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5EB88">
      <w:pPr>
        <w:spacing w:before="261" w:line="195" w:lineRule="auto"/>
        <w:ind w:left="3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4"/>
          <w:sz w:val="28"/>
          <w:szCs w:val="28"/>
        </w:rPr>
        <w:t>附件  1</w:t>
      </w:r>
      <w:bookmarkStart w:id="0" w:name="_GoBack"/>
      <w:bookmarkEnd w:id="0"/>
    </w:p>
    <w:p w14:paraId="7C4B783A">
      <w:pPr>
        <w:pStyle w:val="2"/>
        <w:spacing w:line="313" w:lineRule="auto"/>
      </w:pPr>
    </w:p>
    <w:p w14:paraId="1E9AAE17">
      <w:pPr>
        <w:pStyle w:val="2"/>
        <w:spacing w:line="314" w:lineRule="auto"/>
      </w:pPr>
    </w:p>
    <w:p w14:paraId="59367701">
      <w:pPr>
        <w:spacing w:before="140" w:line="230" w:lineRule="auto"/>
        <w:ind w:left="3853" w:right="917" w:hanging="290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灵璧县下楼镇人民政府2024年单位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预算</w:t>
      </w:r>
    </w:p>
    <w:p w14:paraId="60395EB4">
      <w:pPr>
        <w:pStyle w:val="2"/>
        <w:spacing w:line="241" w:lineRule="auto"/>
      </w:pPr>
    </w:p>
    <w:p w14:paraId="7615F8D5">
      <w:pPr>
        <w:pStyle w:val="2"/>
        <w:spacing w:line="241" w:lineRule="auto"/>
      </w:pPr>
    </w:p>
    <w:p w14:paraId="640511D4">
      <w:pPr>
        <w:pStyle w:val="2"/>
        <w:spacing w:line="241" w:lineRule="auto"/>
      </w:pPr>
    </w:p>
    <w:p w14:paraId="3D499B13">
      <w:pPr>
        <w:pStyle w:val="2"/>
        <w:spacing w:line="241" w:lineRule="auto"/>
      </w:pPr>
    </w:p>
    <w:p w14:paraId="5B4051DA">
      <w:pPr>
        <w:pStyle w:val="2"/>
        <w:spacing w:line="241" w:lineRule="auto"/>
      </w:pPr>
    </w:p>
    <w:p w14:paraId="5F0B1E5D">
      <w:pPr>
        <w:pStyle w:val="2"/>
        <w:spacing w:line="241" w:lineRule="auto"/>
      </w:pPr>
    </w:p>
    <w:p w14:paraId="433CC36C">
      <w:pPr>
        <w:pStyle w:val="2"/>
        <w:spacing w:line="241" w:lineRule="auto"/>
      </w:pPr>
    </w:p>
    <w:p w14:paraId="0B9DB593">
      <w:pPr>
        <w:pStyle w:val="2"/>
        <w:spacing w:line="241" w:lineRule="auto"/>
      </w:pPr>
    </w:p>
    <w:p w14:paraId="4E107FC9">
      <w:pPr>
        <w:pStyle w:val="2"/>
        <w:spacing w:line="241" w:lineRule="auto"/>
      </w:pPr>
    </w:p>
    <w:p w14:paraId="6CD72AF1">
      <w:pPr>
        <w:pStyle w:val="2"/>
        <w:spacing w:line="241" w:lineRule="auto"/>
      </w:pPr>
    </w:p>
    <w:p w14:paraId="0825384E">
      <w:pPr>
        <w:pStyle w:val="2"/>
        <w:spacing w:line="241" w:lineRule="auto"/>
      </w:pPr>
    </w:p>
    <w:p w14:paraId="036F4B05">
      <w:pPr>
        <w:pStyle w:val="2"/>
        <w:spacing w:line="241" w:lineRule="auto"/>
      </w:pPr>
    </w:p>
    <w:p w14:paraId="66CFD1AA">
      <w:pPr>
        <w:pStyle w:val="2"/>
        <w:spacing w:line="241" w:lineRule="auto"/>
      </w:pPr>
    </w:p>
    <w:p w14:paraId="69778FAD">
      <w:pPr>
        <w:pStyle w:val="2"/>
        <w:spacing w:line="241" w:lineRule="auto"/>
      </w:pPr>
    </w:p>
    <w:p w14:paraId="68864BA1">
      <w:pPr>
        <w:pStyle w:val="2"/>
        <w:spacing w:line="241" w:lineRule="auto"/>
      </w:pPr>
    </w:p>
    <w:p w14:paraId="24DCBCEC">
      <w:pPr>
        <w:pStyle w:val="2"/>
        <w:spacing w:line="241" w:lineRule="auto"/>
      </w:pPr>
    </w:p>
    <w:p w14:paraId="2DECD225">
      <w:pPr>
        <w:pStyle w:val="2"/>
        <w:spacing w:line="241" w:lineRule="auto"/>
      </w:pPr>
    </w:p>
    <w:p w14:paraId="1612C1C6">
      <w:pPr>
        <w:pStyle w:val="2"/>
        <w:spacing w:line="241" w:lineRule="auto"/>
      </w:pPr>
    </w:p>
    <w:p w14:paraId="2EE68B01">
      <w:pPr>
        <w:pStyle w:val="2"/>
        <w:spacing w:line="241" w:lineRule="auto"/>
      </w:pPr>
    </w:p>
    <w:p w14:paraId="75CBF8A2">
      <w:pPr>
        <w:pStyle w:val="2"/>
        <w:spacing w:line="241" w:lineRule="auto"/>
      </w:pPr>
    </w:p>
    <w:p w14:paraId="39F79AB5">
      <w:pPr>
        <w:pStyle w:val="2"/>
        <w:spacing w:line="241" w:lineRule="auto"/>
      </w:pPr>
    </w:p>
    <w:p w14:paraId="03AE8791">
      <w:pPr>
        <w:pStyle w:val="2"/>
        <w:spacing w:line="242" w:lineRule="auto"/>
      </w:pPr>
    </w:p>
    <w:p w14:paraId="6EB2E279">
      <w:pPr>
        <w:pStyle w:val="2"/>
        <w:spacing w:line="242" w:lineRule="auto"/>
      </w:pPr>
    </w:p>
    <w:p w14:paraId="0D9644B4">
      <w:pPr>
        <w:pStyle w:val="2"/>
        <w:spacing w:line="242" w:lineRule="auto"/>
      </w:pPr>
    </w:p>
    <w:p w14:paraId="7BDB0AED">
      <w:pPr>
        <w:pStyle w:val="2"/>
        <w:spacing w:line="242" w:lineRule="auto"/>
      </w:pPr>
    </w:p>
    <w:p w14:paraId="44FD0A22">
      <w:pPr>
        <w:pStyle w:val="2"/>
        <w:spacing w:line="242" w:lineRule="auto"/>
      </w:pPr>
    </w:p>
    <w:p w14:paraId="1327D370">
      <w:pPr>
        <w:pStyle w:val="2"/>
        <w:spacing w:line="242" w:lineRule="auto"/>
      </w:pPr>
    </w:p>
    <w:p w14:paraId="5CF5E48C">
      <w:pPr>
        <w:pStyle w:val="2"/>
        <w:spacing w:line="242" w:lineRule="auto"/>
      </w:pPr>
    </w:p>
    <w:p w14:paraId="3C7F4148">
      <w:pPr>
        <w:pStyle w:val="2"/>
        <w:spacing w:line="242" w:lineRule="auto"/>
      </w:pPr>
    </w:p>
    <w:p w14:paraId="03C739D1">
      <w:pPr>
        <w:pStyle w:val="2"/>
        <w:spacing w:line="242" w:lineRule="auto"/>
      </w:pPr>
    </w:p>
    <w:p w14:paraId="65B05DAA">
      <w:pPr>
        <w:pStyle w:val="2"/>
        <w:spacing w:line="242" w:lineRule="auto"/>
      </w:pPr>
    </w:p>
    <w:p w14:paraId="0F062A81">
      <w:pPr>
        <w:pStyle w:val="2"/>
        <w:spacing w:line="242" w:lineRule="auto"/>
      </w:pPr>
    </w:p>
    <w:p w14:paraId="003BE390">
      <w:pPr>
        <w:pStyle w:val="2"/>
        <w:spacing w:line="242" w:lineRule="auto"/>
      </w:pPr>
    </w:p>
    <w:p w14:paraId="7053C19D">
      <w:pPr>
        <w:pStyle w:val="2"/>
        <w:spacing w:line="242" w:lineRule="auto"/>
      </w:pPr>
    </w:p>
    <w:p w14:paraId="14917C75">
      <w:pPr>
        <w:spacing w:before="136" w:line="224" w:lineRule="auto"/>
        <w:ind w:left="319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7"/>
          <w:sz w:val="42"/>
          <w:szCs w:val="42"/>
        </w:rPr>
        <w:t>2024</w:t>
      </w:r>
      <w:r>
        <w:rPr>
          <w:rFonts w:ascii="黑体" w:hAnsi="黑体" w:eastAsia="黑体" w:cs="黑体"/>
          <w:spacing w:val="7"/>
          <w:sz w:val="42"/>
          <w:szCs w:val="42"/>
        </w:rPr>
        <w:t>年</w:t>
      </w:r>
      <w:r>
        <w:rPr>
          <w:rFonts w:ascii="Times New Roman" w:hAnsi="Times New Roman" w:eastAsia="Times New Roman" w:cs="Times New Roman"/>
          <w:spacing w:val="7"/>
          <w:sz w:val="42"/>
          <w:szCs w:val="42"/>
        </w:rPr>
        <w:t>2</w:t>
      </w:r>
      <w:r>
        <w:rPr>
          <w:rFonts w:ascii="黑体" w:hAnsi="黑体" w:eastAsia="黑体" w:cs="黑体"/>
          <w:spacing w:val="7"/>
          <w:sz w:val="42"/>
          <w:szCs w:val="42"/>
        </w:rPr>
        <w:t>月</w:t>
      </w:r>
    </w:p>
    <w:p w14:paraId="5796A9D7">
      <w:pPr>
        <w:spacing w:line="224" w:lineRule="auto"/>
        <w:rPr>
          <w:rFonts w:ascii="黑体" w:hAnsi="黑体" w:eastAsia="黑体" w:cs="黑体"/>
          <w:sz w:val="42"/>
          <w:szCs w:val="42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88CAF75">
      <w:pPr>
        <w:spacing w:before="85" w:line="223" w:lineRule="auto"/>
        <w:ind w:left="3889"/>
        <w:outlineLvl w:val="1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-31"/>
          <w:sz w:val="42"/>
          <w:szCs w:val="42"/>
        </w:rPr>
        <w:t>目</w:t>
      </w:r>
      <w:r>
        <w:rPr>
          <w:rFonts w:ascii="黑体" w:hAnsi="黑体" w:eastAsia="黑体" w:cs="黑体"/>
          <w:spacing w:val="173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-31"/>
          <w:sz w:val="42"/>
          <w:szCs w:val="42"/>
        </w:rPr>
        <w:t>录</w:t>
      </w:r>
    </w:p>
    <w:p w14:paraId="452DD074">
      <w:pPr>
        <w:pStyle w:val="2"/>
        <w:spacing w:line="311" w:lineRule="auto"/>
      </w:pPr>
    </w:p>
    <w:p w14:paraId="679DE7BE">
      <w:pPr>
        <w:pStyle w:val="2"/>
        <w:spacing w:line="312" w:lineRule="auto"/>
      </w:pPr>
    </w:p>
    <w:p w14:paraId="135F9760">
      <w:pPr>
        <w:spacing w:before="100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第一部分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单位概况</w:t>
      </w:r>
    </w:p>
    <w:p w14:paraId="233B95DE">
      <w:pPr>
        <w:spacing w:before="228" w:line="226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1.主要职责</w:t>
      </w:r>
    </w:p>
    <w:p w14:paraId="415A85F0">
      <w:pPr>
        <w:spacing w:before="224"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2.部门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(单位)预算构成</w:t>
      </w:r>
    </w:p>
    <w:p w14:paraId="542BFB2E">
      <w:pPr>
        <w:spacing w:before="230" w:line="221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3.2024年度主要工作任务</w:t>
      </w:r>
    </w:p>
    <w:p w14:paraId="391AC1CC">
      <w:pPr>
        <w:spacing w:before="147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第二部分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2024年单位预算表</w:t>
      </w:r>
    </w:p>
    <w:p w14:paraId="2BAC1AC4">
      <w:pPr>
        <w:spacing w:before="229" w:line="224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1.灵璧县下楼镇人民政府2024年财政拨款收支总表</w:t>
      </w:r>
    </w:p>
    <w:p w14:paraId="5DC179D9">
      <w:pPr>
        <w:spacing w:before="228" w:line="234" w:lineRule="auto"/>
        <w:ind w:left="688" w:right="21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2.灵璧县下楼镇人民政府2024年一般公共预算支出预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算表</w:t>
      </w:r>
    </w:p>
    <w:p w14:paraId="14D69258">
      <w:pPr>
        <w:spacing w:before="232" w:line="234" w:lineRule="auto"/>
        <w:ind w:left="720" w:right="219" w:hanging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3.灵璧县下楼镇人民政府2024年一般公共预算基本支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出预算表</w:t>
      </w:r>
    </w:p>
    <w:p w14:paraId="1C25F131">
      <w:pPr>
        <w:spacing w:before="230" w:line="236" w:lineRule="auto"/>
        <w:ind w:left="690" w:right="219" w:hanging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4.灵璧县下楼镇人民政府2024年政府性基</w:t>
      </w:r>
      <w:r>
        <w:rPr>
          <w:rFonts w:ascii="仿宋" w:hAnsi="仿宋" w:eastAsia="仿宋" w:cs="仿宋"/>
          <w:spacing w:val="11"/>
          <w:sz w:val="31"/>
          <w:szCs w:val="31"/>
        </w:rPr>
        <w:t>金预算支出</w:t>
      </w:r>
      <w:r>
        <w:rPr>
          <w:rFonts w:ascii="仿宋" w:hAnsi="仿宋" w:eastAsia="仿宋" w:cs="仿宋"/>
          <w:sz w:val="31"/>
          <w:szCs w:val="31"/>
        </w:rPr>
        <w:t xml:space="preserve"> 表</w:t>
      </w:r>
    </w:p>
    <w:p w14:paraId="28738F87">
      <w:pPr>
        <w:spacing w:before="228" w:line="236" w:lineRule="auto"/>
        <w:ind w:left="690" w:right="21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5.灵璧县下楼镇人民政府2024年部门预算收支预算总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表</w:t>
      </w:r>
    </w:p>
    <w:p w14:paraId="4E28A26C">
      <w:pPr>
        <w:spacing w:before="223" w:line="345" w:lineRule="auto"/>
        <w:ind w:left="685" w:right="867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6.灵璧县下楼镇人民政府2024年部门收入预算表 7.灵璧县下楼镇人民政府2024年部门支出预算表</w:t>
      </w:r>
    </w:p>
    <w:p w14:paraId="6B7544B7">
      <w:pPr>
        <w:spacing w:before="48" w:line="236" w:lineRule="auto"/>
        <w:ind w:left="720" w:right="219" w:hanging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8.灵璧县下楼镇人民政府2024年国有资本经营预算支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出表</w:t>
      </w:r>
    </w:p>
    <w:p w14:paraId="18D5B586">
      <w:pPr>
        <w:spacing w:before="225" w:line="224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9.灵璧县下楼镇人民政府2024年项目支出表</w:t>
      </w:r>
    </w:p>
    <w:p w14:paraId="60C7DC6A">
      <w:pPr>
        <w:spacing w:before="227" w:line="224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10.灵璧县下楼镇人民政府2024年政府采购支出表</w:t>
      </w:r>
    </w:p>
    <w:p w14:paraId="5CCE70E7">
      <w:pPr>
        <w:spacing w:before="228" w:line="224" w:lineRule="auto"/>
        <w:ind w:right="5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11.灵璧县下楼镇人民政府2024年政府</w:t>
      </w:r>
      <w:r>
        <w:rPr>
          <w:rFonts w:ascii="仿宋" w:hAnsi="仿宋" w:eastAsia="仿宋" w:cs="仿宋"/>
          <w:spacing w:val="10"/>
          <w:sz w:val="31"/>
          <w:szCs w:val="31"/>
        </w:rPr>
        <w:t>购买服务支出表</w:t>
      </w:r>
    </w:p>
    <w:p w14:paraId="77573A5F">
      <w:pPr>
        <w:spacing w:before="141" w:line="222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第三部分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2024年单位预算情况说明</w:t>
      </w:r>
    </w:p>
    <w:p w14:paraId="409EA3E8">
      <w:pPr>
        <w:spacing w:before="229" w:line="224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1.关于2024年财政拨款收支总表的说明</w:t>
      </w:r>
    </w:p>
    <w:p w14:paraId="4E779F89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391" w:right="1785" w:bottom="0" w:left="1785" w:header="0" w:footer="0" w:gutter="0"/>
          <w:cols w:space="720" w:num="1"/>
        </w:sectPr>
      </w:pPr>
    </w:p>
    <w:p w14:paraId="24E1F958">
      <w:pPr>
        <w:spacing w:before="63" w:line="223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2.关于2024年一般公共预算支出预算表的说明</w:t>
      </w:r>
    </w:p>
    <w:p w14:paraId="7DFFB9A5">
      <w:pPr>
        <w:spacing w:before="227" w:line="223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3.关于2024年一般公共预算基本支出预算表的说明</w:t>
      </w:r>
    </w:p>
    <w:p w14:paraId="70025E6F">
      <w:pPr>
        <w:spacing w:before="229" w:line="349" w:lineRule="auto"/>
        <w:ind w:left="680" w:right="1515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4.关于2024年政府性基金预算支出表的说明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5.关于2024年部门预算收支预算总表的说明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6.关于2024年部门收入预算表的说明</w:t>
      </w:r>
    </w:p>
    <w:p w14:paraId="6D54D483">
      <w:pPr>
        <w:spacing w:before="49" w:line="223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7.关于2024年部门支出预算表的说明</w:t>
      </w:r>
    </w:p>
    <w:p w14:paraId="5653E4CF">
      <w:pPr>
        <w:spacing w:before="229" w:line="344" w:lineRule="auto"/>
        <w:ind w:left="679" w:right="11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8.关于2024年国有资本经营预算支出表的说明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9.关于2024年项目支出表的说明</w:t>
      </w:r>
    </w:p>
    <w:p w14:paraId="1C5BA011">
      <w:pPr>
        <w:spacing w:before="51" w:line="224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10.关于2024年政府采购支出表的说明</w:t>
      </w:r>
    </w:p>
    <w:p w14:paraId="03CB4CD3">
      <w:pPr>
        <w:spacing w:before="227" w:line="224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11.关于2024年政府购买服务支出表的说明</w:t>
      </w:r>
    </w:p>
    <w:p w14:paraId="5A09A504">
      <w:pPr>
        <w:spacing w:before="226" w:line="223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12.其他重要事项情况说明</w:t>
      </w:r>
    </w:p>
    <w:p w14:paraId="6602C398">
      <w:pPr>
        <w:spacing w:before="142" w:line="224" w:lineRule="auto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第四部分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名词解释</w:t>
      </w:r>
    </w:p>
    <w:p w14:paraId="19D854EC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23" w:right="1785" w:bottom="0" w:left="1785" w:header="0" w:footer="0" w:gutter="0"/>
          <w:cols w:space="720" w:num="1"/>
        </w:sectPr>
      </w:pPr>
    </w:p>
    <w:p w14:paraId="6D5630B7">
      <w:pPr>
        <w:spacing w:before="72" w:line="218" w:lineRule="auto"/>
        <w:ind w:left="2234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5"/>
          <w:sz w:val="36"/>
          <w:szCs w:val="36"/>
        </w:rPr>
        <w:t>第一部分 单位概况</w:t>
      </w:r>
    </w:p>
    <w:p w14:paraId="7CBB6169">
      <w:pPr>
        <w:pStyle w:val="2"/>
        <w:spacing w:line="336" w:lineRule="auto"/>
      </w:pPr>
    </w:p>
    <w:p w14:paraId="6E50A2A5">
      <w:pPr>
        <w:pStyle w:val="2"/>
        <w:spacing w:line="336" w:lineRule="auto"/>
      </w:pPr>
    </w:p>
    <w:p w14:paraId="28E6A7F6"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一、主要职责</w:t>
      </w:r>
    </w:p>
    <w:p w14:paraId="0C7F9031">
      <w:pPr>
        <w:pStyle w:val="2"/>
        <w:spacing w:line="283" w:lineRule="auto"/>
      </w:pPr>
    </w:p>
    <w:p w14:paraId="2683F739">
      <w:pPr>
        <w:spacing w:before="100" w:line="368" w:lineRule="auto"/>
        <w:ind w:left="32" w:right="27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(一)创造发展环境。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1、抓好新农村建设整体规划和经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济发展规划，促进农村经济社会健康发展；2、改善软硬环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境，为市场主体提供便利条件和优质服务，优化发展环境；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3、组织引导农村富余劳动力转移和就业，提高农村城镇化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水平；4、扶持和发展特色经济、优势产业，推进农业产业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化，促进农民增收；5、培育多种形式的农村专业经济合作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组织，提高农业集约化的程度和农民进入市场的组织化程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度。</w:t>
      </w:r>
    </w:p>
    <w:p w14:paraId="2ADFD6A5">
      <w:pPr>
        <w:spacing w:before="237" w:line="368" w:lineRule="auto"/>
        <w:ind w:left="24" w:firstLine="68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(二)加强社会管理。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1、按规定权限管理或协助上级政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府部门管理本行政区域内的教育、公安、民政、劳动保障、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安全生产、文化、卫生、人口与计划生育、保护耕地、环境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保护、村镇规划建设管理等行政工作；2、协同</w:t>
      </w:r>
      <w:r>
        <w:rPr>
          <w:rFonts w:ascii="仿宋" w:hAnsi="仿宋" w:eastAsia="仿宋" w:cs="仿宋"/>
          <w:spacing w:val="14"/>
          <w:sz w:val="31"/>
          <w:szCs w:val="31"/>
        </w:rPr>
        <w:t>有关部门搞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好农村市场监管，维护市场秩序；3、建立重</w:t>
      </w:r>
      <w:r>
        <w:rPr>
          <w:rFonts w:ascii="仿宋" w:hAnsi="仿宋" w:eastAsia="仿宋" w:cs="仿宋"/>
          <w:spacing w:val="14"/>
          <w:sz w:val="31"/>
          <w:szCs w:val="31"/>
        </w:rPr>
        <w:t>大疫情、灾情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等公共突发事件预防和应急机制，提高应对公共危机能力。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4、指导村（居）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民自治活动，推动农村民主政治建设和村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民自治。</w:t>
      </w:r>
    </w:p>
    <w:p w14:paraId="6F98890F">
      <w:pPr>
        <w:spacing w:before="243" w:line="297" w:lineRule="auto"/>
        <w:ind w:left="36" w:right="7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（三）搞好公共服务。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1、按规定权限负责或协助上级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政府部门抓好农田水利、乡村道路、广播电视、供水、供电</w:t>
      </w:r>
    </w:p>
    <w:p w14:paraId="54F6AD58">
      <w:pPr>
        <w:spacing w:line="297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399" w:right="1733" w:bottom="0" w:left="1785" w:header="0" w:footer="0" w:gutter="0"/>
          <w:cols w:space="720" w:num="1"/>
        </w:sectPr>
      </w:pPr>
    </w:p>
    <w:p w14:paraId="713A7E57">
      <w:pPr>
        <w:spacing w:before="159" w:line="364" w:lineRule="auto"/>
        <w:ind w:left="36" w:firstLine="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等基础设施建设与管理，改善农村生产生活条件；2、加快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农村教育、文化、科技、卫生等社会公共事业建设，提高农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民的思想道德、科学文化和健康素质；3、建立健全农业服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务体系，为农民群众和市场主体提供政策、科技、信息服务。</w:t>
      </w:r>
    </w:p>
    <w:p w14:paraId="72685A38">
      <w:pPr>
        <w:spacing w:before="273" w:line="355" w:lineRule="auto"/>
        <w:ind w:left="33" w:right="110" w:firstLine="5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（四）促进稳定和谐。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1、做好农村扶贫开发、五保户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供养、农村贫困人口救助工作。2、积极创造条件，配合上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级政府建立并落实与当地经济发展水平相适应的农村社会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救助和社会保障体系，推进农村养老保险、新型合作医疗、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医疗救助、社会救助、失地农民保障等制度建设。3、加强农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村政策法制宣传教育，协调社会利益关系，回应农民诉求，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保护农民权益，维护社会公平、正义。4、做好农村信访工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作，加强各类矛盾纠纷调处，强化社会治安综合治理，维护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社会稳定。</w:t>
      </w:r>
    </w:p>
    <w:p w14:paraId="1A4549CB">
      <w:pPr>
        <w:pStyle w:val="2"/>
        <w:spacing w:line="269" w:lineRule="auto"/>
      </w:pPr>
    </w:p>
    <w:p w14:paraId="7FD4B030">
      <w:pPr>
        <w:spacing w:before="100" w:line="224" w:lineRule="auto"/>
        <w:ind w:left="675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二、单位预算构成</w:t>
      </w:r>
    </w:p>
    <w:p w14:paraId="4EBB7435">
      <w:pPr>
        <w:pStyle w:val="2"/>
        <w:spacing w:line="394" w:lineRule="auto"/>
      </w:pPr>
    </w:p>
    <w:p w14:paraId="72DE40C8">
      <w:pPr>
        <w:spacing w:before="101" w:line="356" w:lineRule="auto"/>
        <w:ind w:left="358" w:right="104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从预算单位构成看，灵璧县下楼镇人民政府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年度</w:t>
      </w:r>
      <w:r>
        <w:rPr>
          <w:rFonts w:ascii="仿宋" w:hAnsi="仿宋" w:eastAsia="仿宋" w:cs="仿宋"/>
          <w:sz w:val="31"/>
          <w:szCs w:val="31"/>
        </w:rPr>
        <w:t xml:space="preserve"> 单位预算仅包括单位本级预算，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无其他下属单位预算。</w:t>
      </w:r>
    </w:p>
    <w:p w14:paraId="411039C9">
      <w:pPr>
        <w:spacing w:before="116" w:line="224" w:lineRule="auto"/>
        <w:ind w:left="498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三、2024 年度主要工作任务</w:t>
      </w:r>
    </w:p>
    <w:p w14:paraId="7979C8D6">
      <w:pPr>
        <w:spacing w:before="332" w:line="334" w:lineRule="auto"/>
        <w:ind w:left="35" w:right="98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(一)不断壮大集体经济。紧紧抓住美丽乡村建设、土地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复垦、土地流转、扶贫产业园建设等契机，落实更加严格的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耕地保护政策，合理利用区位资源，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把资源优势转化为产业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优势，实现资源变资产、资产变资金，不断增加村集体经济</w:t>
      </w:r>
    </w:p>
    <w:p w14:paraId="3893C041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695" w:bottom="0" w:left="1785" w:header="0" w:footer="0" w:gutter="0"/>
          <w:cols w:space="720" w:num="1"/>
        </w:sectPr>
      </w:pPr>
    </w:p>
    <w:p w14:paraId="59FBD6A8">
      <w:pPr>
        <w:spacing w:before="163" w:line="365" w:lineRule="auto"/>
        <w:ind w:left="36" w:right="114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收入。持续壮大特色产业。以葡萄种植为特色，努力打造长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三角优质农副产品供应基地。以果蔬园大棚、冷链仓储项目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为增长点，抓龙头、建基地，搞好配套服务，延伸产业链、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拓宽增收链，提高品牌知名度和美誉度，以“三产融合”推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动乡村振兴。</w:t>
      </w:r>
    </w:p>
    <w:p w14:paraId="1D968460">
      <w:pPr>
        <w:spacing w:before="244" w:line="342" w:lineRule="auto"/>
        <w:ind w:left="34" w:right="109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(二)稳步推进农业生产工程项目建设，拓展产业增值空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间。重点抓标准化、规模化建设，以示范带动为引领</w:t>
      </w:r>
      <w:r>
        <w:rPr>
          <w:rFonts w:ascii="仿宋" w:hAnsi="仿宋" w:eastAsia="仿宋" w:cs="仿宋"/>
          <w:spacing w:val="7"/>
          <w:sz w:val="31"/>
          <w:szCs w:val="31"/>
        </w:rPr>
        <w:t>，专业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合作社为纽带，加快推进农业现代化跨越发</w:t>
      </w:r>
      <w:r>
        <w:rPr>
          <w:rFonts w:ascii="仿宋" w:hAnsi="仿宋" w:eastAsia="仿宋" w:cs="仿宋"/>
          <w:spacing w:val="8"/>
          <w:sz w:val="31"/>
          <w:szCs w:val="31"/>
        </w:rPr>
        <w:t>展。优化农业种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植结构；加速推进果蔬园大棚建设，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打破传统农产品种植模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式，切实让群众增产增收。</w:t>
      </w:r>
    </w:p>
    <w:p w14:paraId="6FA53843">
      <w:pPr>
        <w:pStyle w:val="2"/>
        <w:spacing w:line="335" w:lineRule="auto"/>
      </w:pPr>
    </w:p>
    <w:p w14:paraId="60C505A5">
      <w:pPr>
        <w:spacing w:before="101" w:line="347" w:lineRule="auto"/>
        <w:ind w:left="34" w:right="11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通过完善村规民约，建立村庄清洁长效</w:t>
      </w:r>
      <w:r>
        <w:rPr>
          <w:rFonts w:ascii="仿宋" w:hAnsi="仿宋" w:eastAsia="仿宋" w:cs="仿宋"/>
          <w:spacing w:val="4"/>
          <w:sz w:val="31"/>
          <w:szCs w:val="31"/>
        </w:rPr>
        <w:t>机制。发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动群众，改变生活习惯，着力深化农村人居环境整治。扎实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推进沟塘黑臭水体及畜禽粪污的全面治理。</w:t>
      </w:r>
      <w:r>
        <w:rPr>
          <w:rFonts w:ascii="仿宋" w:hAnsi="仿宋" w:eastAsia="仿宋" w:cs="仿宋"/>
          <w:spacing w:val="8"/>
          <w:sz w:val="31"/>
          <w:szCs w:val="31"/>
        </w:rPr>
        <w:t>持续提升乡风文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明。深入挖掘各村文化元素和特色亮点，进行放大和</w:t>
      </w:r>
      <w:r>
        <w:rPr>
          <w:rFonts w:ascii="仿宋" w:hAnsi="仿宋" w:eastAsia="仿宋" w:cs="仿宋"/>
          <w:spacing w:val="6"/>
          <w:sz w:val="31"/>
          <w:szCs w:val="31"/>
        </w:rPr>
        <w:t>包装。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让各村有故事可讲、有风景可看、有事情可</w:t>
      </w:r>
      <w:r>
        <w:rPr>
          <w:rFonts w:ascii="仿宋" w:hAnsi="仿宋" w:eastAsia="仿宋" w:cs="仿宋"/>
          <w:spacing w:val="8"/>
          <w:sz w:val="31"/>
          <w:szCs w:val="31"/>
        </w:rPr>
        <w:t>做，切实提高乡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风文明的内生动力。</w:t>
      </w:r>
    </w:p>
    <w:p w14:paraId="3CFD0C00">
      <w:pPr>
        <w:spacing w:before="247" w:line="342" w:lineRule="auto"/>
        <w:ind w:left="3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着力保障和改善民生，努力实现社会公共服务均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等化。严格落实各项惠民和救助政策。继续</w:t>
      </w:r>
      <w:r>
        <w:rPr>
          <w:rFonts w:ascii="仿宋" w:hAnsi="仿宋" w:eastAsia="仿宋" w:cs="仿宋"/>
          <w:spacing w:val="8"/>
          <w:sz w:val="31"/>
          <w:szCs w:val="31"/>
        </w:rPr>
        <w:t>提升教育办学水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平，不断完善公共文化基础设施，常态化开</w:t>
      </w:r>
      <w:r>
        <w:rPr>
          <w:rFonts w:ascii="仿宋" w:hAnsi="仿宋" w:eastAsia="仿宋" w:cs="仿宋"/>
          <w:spacing w:val="8"/>
          <w:sz w:val="31"/>
          <w:szCs w:val="31"/>
        </w:rPr>
        <w:t>展疫情防控，提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高乡村公共卫生服务能力。突出治理为民，全面提升满意度。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加强平安建设，完善信访制度，借助各类调</w:t>
      </w:r>
      <w:r>
        <w:rPr>
          <w:rFonts w:ascii="仿宋" w:hAnsi="仿宋" w:eastAsia="仿宋" w:cs="仿宋"/>
          <w:spacing w:val="8"/>
          <w:sz w:val="31"/>
          <w:szCs w:val="31"/>
        </w:rPr>
        <w:t>解联动机制，做</w:t>
      </w:r>
    </w:p>
    <w:p w14:paraId="6E3CBC5C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681" w:bottom="0" w:left="1785" w:header="0" w:footer="0" w:gutter="0"/>
          <w:cols w:space="720" w:num="1"/>
        </w:sectPr>
      </w:pPr>
    </w:p>
    <w:p w14:paraId="2D1FE4BA">
      <w:pPr>
        <w:spacing w:before="161" w:line="365" w:lineRule="auto"/>
        <w:ind w:left="38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到“小事不出村、大事不出乡”。加强基层应急管</w:t>
      </w:r>
      <w:r>
        <w:rPr>
          <w:rFonts w:ascii="仿宋" w:hAnsi="仿宋" w:eastAsia="仿宋" w:cs="仿宋"/>
          <w:spacing w:val="-12"/>
          <w:sz w:val="31"/>
          <w:szCs w:val="31"/>
        </w:rPr>
        <w:t>理能力建设，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持之以恒抓好防汛抗旱、安全生产和防溺水等工作。深化村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级组织治理工作，规范村务公开、村级议事决策、民主协商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等制度。扎实做好优抚、民族宗教、人民武装等</w:t>
      </w:r>
      <w:r>
        <w:rPr>
          <w:rFonts w:ascii="仿宋" w:hAnsi="仿宋" w:eastAsia="仿宋" w:cs="仿宋"/>
          <w:spacing w:val="7"/>
          <w:sz w:val="31"/>
          <w:szCs w:val="31"/>
        </w:rPr>
        <w:t>工作，充分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发挥工会、共青团、妇联、残联等群团组织的重要作用。</w:t>
      </w:r>
    </w:p>
    <w:p w14:paraId="06AA04F5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706" w:bottom="0" w:left="1785" w:header="0" w:footer="0" w:gutter="0"/>
          <w:cols w:space="720" w:num="1"/>
        </w:sectPr>
      </w:pPr>
    </w:p>
    <w:p w14:paraId="3D0D6BBE">
      <w:pPr>
        <w:pStyle w:val="2"/>
        <w:spacing w:line="318" w:lineRule="auto"/>
      </w:pPr>
    </w:p>
    <w:p w14:paraId="2FD32844">
      <w:pPr>
        <w:pStyle w:val="2"/>
        <w:spacing w:line="318" w:lineRule="auto"/>
      </w:pPr>
    </w:p>
    <w:p w14:paraId="2643B065">
      <w:pPr>
        <w:pStyle w:val="2"/>
        <w:spacing w:line="318" w:lineRule="auto"/>
      </w:pPr>
    </w:p>
    <w:p w14:paraId="163AA607">
      <w:pPr>
        <w:spacing w:before="117" w:line="219" w:lineRule="auto"/>
        <w:ind w:left="1991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3"/>
          <w:sz w:val="36"/>
          <w:szCs w:val="36"/>
        </w:rPr>
        <w:t>第二部分 2024</w:t>
      </w:r>
      <w:r>
        <w:rPr>
          <w:rFonts w:ascii="黑体" w:hAnsi="黑体" w:eastAsia="黑体" w:cs="黑体"/>
          <w:spacing w:val="-8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3"/>
          <w:sz w:val="36"/>
          <w:szCs w:val="36"/>
        </w:rPr>
        <w:t>年单位预算表</w:t>
      </w:r>
    </w:p>
    <w:p w14:paraId="442C63B0">
      <w:pPr>
        <w:spacing w:before="225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</w:t>
      </w:r>
    </w:p>
    <w:p w14:paraId="2FD3FAAD">
      <w:pPr>
        <w:spacing w:before="256" w:line="223" w:lineRule="auto"/>
        <w:ind w:left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2024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年灵璧县下楼镇人民政府财政拨款收</w:t>
      </w: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支预算总表</w:t>
      </w:r>
    </w:p>
    <w:p w14:paraId="4C0CA2DD">
      <w:pPr>
        <w:spacing w:before="150" w:line="218" w:lineRule="auto"/>
        <w:ind w:left="727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单位：万元</w:t>
      </w:r>
    </w:p>
    <w:p w14:paraId="44203BA7">
      <w:pPr>
        <w:spacing w:line="135" w:lineRule="auto"/>
        <w:rPr>
          <w:rFonts w:ascii="Arial"/>
          <w:sz w:val="2"/>
        </w:rPr>
      </w:pPr>
    </w:p>
    <w:tbl>
      <w:tblPr>
        <w:tblStyle w:val="5"/>
        <w:tblW w:w="930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924"/>
        <w:gridCol w:w="2663"/>
        <w:gridCol w:w="1036"/>
        <w:gridCol w:w="922"/>
        <w:gridCol w:w="813"/>
        <w:gridCol w:w="868"/>
      </w:tblGrid>
      <w:tr w14:paraId="6C9EC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999" w:type="dxa"/>
            <w:gridSpan w:val="2"/>
            <w:vAlign w:val="top"/>
          </w:tcPr>
          <w:p w14:paraId="7C0AC073">
            <w:pPr>
              <w:spacing w:before="88" w:line="229" w:lineRule="auto"/>
              <w:ind w:left="118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18"/>
                <w:szCs w:val="18"/>
              </w:rPr>
              <w:t>入</w:t>
            </w:r>
          </w:p>
        </w:tc>
        <w:tc>
          <w:tcPr>
            <w:tcW w:w="6302" w:type="dxa"/>
            <w:gridSpan w:val="5"/>
            <w:vAlign w:val="top"/>
          </w:tcPr>
          <w:p w14:paraId="464CF794">
            <w:pPr>
              <w:spacing w:before="89" w:line="229" w:lineRule="auto"/>
              <w:ind w:left="28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18"/>
                <w:szCs w:val="18"/>
              </w:rPr>
              <w:t>支</w:t>
            </w:r>
            <w:r>
              <w:rPr>
                <w:rFonts w:ascii="仿宋" w:hAnsi="仿宋" w:eastAsia="仿宋" w:cs="仿宋"/>
                <w:spacing w:val="2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4"/>
                <w:sz w:val="18"/>
                <w:szCs w:val="18"/>
              </w:rPr>
              <w:t>出</w:t>
            </w:r>
          </w:p>
        </w:tc>
      </w:tr>
      <w:tr w14:paraId="50C1C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075" w:type="dxa"/>
            <w:vAlign w:val="top"/>
          </w:tcPr>
          <w:p w14:paraId="46F36A01">
            <w:pPr>
              <w:pStyle w:val="6"/>
              <w:spacing w:line="249" w:lineRule="auto"/>
            </w:pPr>
          </w:p>
          <w:p w14:paraId="77879F41">
            <w:pPr>
              <w:pStyle w:val="6"/>
              <w:spacing w:line="250" w:lineRule="auto"/>
            </w:pPr>
          </w:p>
          <w:p w14:paraId="642A55C4">
            <w:pPr>
              <w:pStyle w:val="6"/>
              <w:spacing w:line="250" w:lineRule="auto"/>
            </w:pPr>
          </w:p>
          <w:p w14:paraId="6D92A24A">
            <w:pPr>
              <w:spacing w:before="71" w:line="220" w:lineRule="auto"/>
              <w:ind w:left="8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924" w:type="dxa"/>
            <w:vAlign w:val="top"/>
          </w:tcPr>
          <w:p w14:paraId="6A494382">
            <w:pPr>
              <w:pStyle w:val="6"/>
              <w:spacing w:line="249" w:lineRule="auto"/>
            </w:pPr>
          </w:p>
          <w:p w14:paraId="34AAD9C4">
            <w:pPr>
              <w:pStyle w:val="6"/>
              <w:spacing w:line="250" w:lineRule="auto"/>
            </w:pPr>
          </w:p>
          <w:p w14:paraId="3452FB0D">
            <w:pPr>
              <w:pStyle w:val="6"/>
              <w:spacing w:line="250" w:lineRule="auto"/>
            </w:pPr>
          </w:p>
          <w:p w14:paraId="283AD000">
            <w:pPr>
              <w:spacing w:before="71" w:line="218" w:lineRule="auto"/>
              <w:ind w:left="1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预算数</w:t>
            </w:r>
          </w:p>
        </w:tc>
        <w:tc>
          <w:tcPr>
            <w:tcW w:w="2663" w:type="dxa"/>
            <w:vAlign w:val="top"/>
          </w:tcPr>
          <w:p w14:paraId="53E8A264">
            <w:pPr>
              <w:pStyle w:val="6"/>
              <w:spacing w:line="249" w:lineRule="auto"/>
            </w:pPr>
          </w:p>
          <w:p w14:paraId="737241F0">
            <w:pPr>
              <w:pStyle w:val="6"/>
              <w:spacing w:line="250" w:lineRule="auto"/>
            </w:pPr>
          </w:p>
          <w:p w14:paraId="1AED9A2F">
            <w:pPr>
              <w:pStyle w:val="6"/>
              <w:spacing w:line="250" w:lineRule="auto"/>
            </w:pPr>
          </w:p>
          <w:p w14:paraId="622761DE">
            <w:pPr>
              <w:spacing w:before="71" w:line="220" w:lineRule="auto"/>
              <w:ind w:left="1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</w:t>
            </w:r>
          </w:p>
        </w:tc>
        <w:tc>
          <w:tcPr>
            <w:tcW w:w="1036" w:type="dxa"/>
            <w:vAlign w:val="top"/>
          </w:tcPr>
          <w:p w14:paraId="0E292A55">
            <w:pPr>
              <w:pStyle w:val="6"/>
              <w:spacing w:line="249" w:lineRule="auto"/>
            </w:pPr>
          </w:p>
          <w:p w14:paraId="30CD86C3">
            <w:pPr>
              <w:pStyle w:val="6"/>
              <w:spacing w:line="249" w:lineRule="auto"/>
            </w:pPr>
          </w:p>
          <w:p w14:paraId="54A145E8">
            <w:pPr>
              <w:pStyle w:val="6"/>
              <w:spacing w:line="250" w:lineRule="auto"/>
            </w:pPr>
          </w:p>
          <w:p w14:paraId="0F02446A">
            <w:pPr>
              <w:spacing w:before="72" w:line="219" w:lineRule="auto"/>
              <w:ind w:left="3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922" w:type="dxa"/>
            <w:vAlign w:val="top"/>
          </w:tcPr>
          <w:p w14:paraId="46DC43D6">
            <w:pPr>
              <w:pStyle w:val="6"/>
              <w:spacing w:line="283" w:lineRule="auto"/>
            </w:pPr>
          </w:p>
          <w:p w14:paraId="1C4F9C25">
            <w:pPr>
              <w:spacing w:before="72" w:line="221" w:lineRule="auto"/>
              <w:ind w:left="1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一般公</w:t>
            </w:r>
          </w:p>
          <w:p w14:paraId="381EE76E">
            <w:pPr>
              <w:spacing w:before="48" w:line="218" w:lineRule="auto"/>
              <w:ind w:left="1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共预算</w:t>
            </w:r>
          </w:p>
          <w:p w14:paraId="09750733">
            <w:pPr>
              <w:spacing w:before="52" w:line="219" w:lineRule="auto"/>
              <w:ind w:left="1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财政拨</w:t>
            </w:r>
          </w:p>
          <w:p w14:paraId="4E43F74B">
            <w:pPr>
              <w:spacing w:before="51" w:line="219" w:lineRule="auto"/>
              <w:ind w:left="3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款</w:t>
            </w:r>
          </w:p>
        </w:tc>
        <w:tc>
          <w:tcPr>
            <w:tcW w:w="813" w:type="dxa"/>
            <w:vAlign w:val="top"/>
          </w:tcPr>
          <w:p w14:paraId="21510472">
            <w:pPr>
              <w:spacing w:before="42" w:line="255" w:lineRule="auto"/>
              <w:ind w:left="200" w:right="18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性基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金预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算财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政拨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9"/>
                <w:w w:val="125"/>
                <w:sz w:val="22"/>
                <w:szCs w:val="22"/>
              </w:rPr>
              <w:t>款</w:t>
            </w:r>
          </w:p>
        </w:tc>
        <w:tc>
          <w:tcPr>
            <w:tcW w:w="868" w:type="dxa"/>
            <w:vAlign w:val="top"/>
          </w:tcPr>
          <w:p w14:paraId="145D6BA1">
            <w:pPr>
              <w:pStyle w:val="6"/>
              <w:spacing w:line="311" w:lineRule="auto"/>
            </w:pPr>
          </w:p>
          <w:p w14:paraId="1E68D106">
            <w:pPr>
              <w:spacing w:before="59" w:line="228" w:lineRule="auto"/>
              <w:ind w:left="1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国有资</w:t>
            </w:r>
          </w:p>
          <w:p w14:paraId="7C58CD0A">
            <w:pPr>
              <w:spacing w:before="89" w:line="228" w:lineRule="auto"/>
              <w:ind w:left="15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本经营</w:t>
            </w:r>
          </w:p>
          <w:p w14:paraId="7B42F420">
            <w:pPr>
              <w:spacing w:before="89" w:line="227" w:lineRule="auto"/>
              <w:ind w:left="15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预算拨</w:t>
            </w:r>
          </w:p>
          <w:p w14:paraId="2CBC26DD">
            <w:pPr>
              <w:spacing w:before="90" w:line="229" w:lineRule="auto"/>
              <w:ind w:left="3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款</w:t>
            </w:r>
          </w:p>
        </w:tc>
      </w:tr>
      <w:tr w14:paraId="7E283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75" w:type="dxa"/>
            <w:vAlign w:val="top"/>
          </w:tcPr>
          <w:p w14:paraId="1D9A53E8">
            <w:pPr>
              <w:spacing w:before="86" w:line="215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一、上年结转</w:t>
            </w:r>
          </w:p>
        </w:tc>
        <w:tc>
          <w:tcPr>
            <w:tcW w:w="924" w:type="dxa"/>
            <w:vAlign w:val="top"/>
          </w:tcPr>
          <w:p w14:paraId="46DB40C4">
            <w:pPr>
              <w:pStyle w:val="6"/>
            </w:pPr>
          </w:p>
        </w:tc>
        <w:tc>
          <w:tcPr>
            <w:tcW w:w="2663" w:type="dxa"/>
            <w:vAlign w:val="top"/>
          </w:tcPr>
          <w:p w14:paraId="322FDF21">
            <w:pPr>
              <w:spacing w:before="86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一、本年支出</w:t>
            </w:r>
          </w:p>
        </w:tc>
        <w:tc>
          <w:tcPr>
            <w:tcW w:w="1036" w:type="dxa"/>
            <w:vAlign w:val="top"/>
          </w:tcPr>
          <w:p w14:paraId="37D37E51">
            <w:pPr>
              <w:spacing w:before="121" w:line="222" w:lineRule="auto"/>
              <w:ind w:left="3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  <w:tc>
          <w:tcPr>
            <w:tcW w:w="922" w:type="dxa"/>
            <w:vAlign w:val="top"/>
          </w:tcPr>
          <w:p w14:paraId="3590DD5B">
            <w:pPr>
              <w:spacing w:before="115" w:line="231" w:lineRule="auto"/>
              <w:ind w:left="12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1,127.77</w:t>
            </w:r>
          </w:p>
        </w:tc>
        <w:tc>
          <w:tcPr>
            <w:tcW w:w="813" w:type="dxa"/>
            <w:vAlign w:val="top"/>
          </w:tcPr>
          <w:p w14:paraId="71845360">
            <w:pPr>
              <w:spacing w:before="126" w:line="179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0.00</w:t>
            </w:r>
          </w:p>
        </w:tc>
        <w:tc>
          <w:tcPr>
            <w:tcW w:w="868" w:type="dxa"/>
            <w:vAlign w:val="top"/>
          </w:tcPr>
          <w:p w14:paraId="16404512">
            <w:pPr>
              <w:pStyle w:val="6"/>
            </w:pPr>
          </w:p>
        </w:tc>
      </w:tr>
      <w:tr w14:paraId="754BD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52C59F39">
            <w:pPr>
              <w:spacing w:before="45"/>
              <w:ind w:left="122" w:right="2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算拨款</w:t>
            </w:r>
          </w:p>
        </w:tc>
        <w:tc>
          <w:tcPr>
            <w:tcW w:w="924" w:type="dxa"/>
            <w:vAlign w:val="top"/>
          </w:tcPr>
          <w:p w14:paraId="058CC4C9">
            <w:pPr>
              <w:pStyle w:val="6"/>
            </w:pPr>
          </w:p>
        </w:tc>
        <w:tc>
          <w:tcPr>
            <w:tcW w:w="2663" w:type="dxa"/>
            <w:vAlign w:val="top"/>
          </w:tcPr>
          <w:p w14:paraId="50877561">
            <w:pPr>
              <w:spacing w:before="201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（一）一般公共服务支出</w:t>
            </w:r>
          </w:p>
        </w:tc>
        <w:tc>
          <w:tcPr>
            <w:tcW w:w="1036" w:type="dxa"/>
            <w:vAlign w:val="top"/>
          </w:tcPr>
          <w:p w14:paraId="0315F64E">
            <w:pPr>
              <w:spacing w:before="256" w:line="179" w:lineRule="auto"/>
              <w:ind w:left="4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  <w:tc>
          <w:tcPr>
            <w:tcW w:w="922" w:type="dxa"/>
            <w:vAlign w:val="top"/>
          </w:tcPr>
          <w:p w14:paraId="0654FD03">
            <w:pPr>
              <w:spacing w:before="256" w:line="179" w:lineRule="auto"/>
              <w:ind w:left="3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  <w:tc>
          <w:tcPr>
            <w:tcW w:w="813" w:type="dxa"/>
            <w:vAlign w:val="top"/>
          </w:tcPr>
          <w:p w14:paraId="09CE46B4">
            <w:pPr>
              <w:pStyle w:val="6"/>
            </w:pPr>
          </w:p>
        </w:tc>
        <w:tc>
          <w:tcPr>
            <w:tcW w:w="868" w:type="dxa"/>
            <w:vAlign w:val="top"/>
          </w:tcPr>
          <w:p w14:paraId="514D27E9">
            <w:pPr>
              <w:pStyle w:val="6"/>
            </w:pPr>
          </w:p>
        </w:tc>
      </w:tr>
      <w:tr w14:paraId="52C11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1B017C7E">
            <w:pPr>
              <w:spacing w:before="47"/>
              <w:ind w:left="123" w:right="216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（二）政府性基金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预算拨款</w:t>
            </w:r>
          </w:p>
        </w:tc>
        <w:tc>
          <w:tcPr>
            <w:tcW w:w="924" w:type="dxa"/>
            <w:vAlign w:val="top"/>
          </w:tcPr>
          <w:p w14:paraId="6C206E25">
            <w:pPr>
              <w:pStyle w:val="6"/>
            </w:pPr>
          </w:p>
        </w:tc>
        <w:tc>
          <w:tcPr>
            <w:tcW w:w="2663" w:type="dxa"/>
            <w:vAlign w:val="top"/>
          </w:tcPr>
          <w:p w14:paraId="5E1B74E0">
            <w:pPr>
              <w:spacing w:before="203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（二）外交支出</w:t>
            </w:r>
          </w:p>
        </w:tc>
        <w:tc>
          <w:tcPr>
            <w:tcW w:w="1036" w:type="dxa"/>
            <w:vAlign w:val="top"/>
          </w:tcPr>
          <w:p w14:paraId="41FF5D1D">
            <w:pPr>
              <w:pStyle w:val="6"/>
            </w:pPr>
          </w:p>
        </w:tc>
        <w:tc>
          <w:tcPr>
            <w:tcW w:w="922" w:type="dxa"/>
            <w:vAlign w:val="top"/>
          </w:tcPr>
          <w:p w14:paraId="503AA5E8">
            <w:pPr>
              <w:pStyle w:val="6"/>
            </w:pPr>
          </w:p>
        </w:tc>
        <w:tc>
          <w:tcPr>
            <w:tcW w:w="813" w:type="dxa"/>
            <w:vAlign w:val="top"/>
          </w:tcPr>
          <w:p w14:paraId="24796D8B">
            <w:pPr>
              <w:pStyle w:val="6"/>
            </w:pPr>
          </w:p>
        </w:tc>
        <w:tc>
          <w:tcPr>
            <w:tcW w:w="868" w:type="dxa"/>
            <w:vAlign w:val="top"/>
          </w:tcPr>
          <w:p w14:paraId="2DE032F6">
            <w:pPr>
              <w:pStyle w:val="6"/>
            </w:pPr>
          </w:p>
        </w:tc>
      </w:tr>
      <w:tr w14:paraId="0A72F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75" w:type="dxa"/>
            <w:vAlign w:val="top"/>
          </w:tcPr>
          <w:p w14:paraId="3A1B5516">
            <w:pPr>
              <w:spacing w:before="86" w:line="219" w:lineRule="auto"/>
              <w:ind w:left="1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二、本年收入</w:t>
            </w:r>
          </w:p>
        </w:tc>
        <w:tc>
          <w:tcPr>
            <w:tcW w:w="924" w:type="dxa"/>
            <w:vAlign w:val="top"/>
          </w:tcPr>
          <w:p w14:paraId="192F1A71">
            <w:pPr>
              <w:spacing w:before="122" w:line="222" w:lineRule="auto"/>
              <w:ind w:left="19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  <w:tc>
          <w:tcPr>
            <w:tcW w:w="2663" w:type="dxa"/>
            <w:vAlign w:val="top"/>
          </w:tcPr>
          <w:p w14:paraId="12D9FDF6">
            <w:pPr>
              <w:spacing w:before="87" w:line="220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（三）国防支出</w:t>
            </w:r>
          </w:p>
        </w:tc>
        <w:tc>
          <w:tcPr>
            <w:tcW w:w="1036" w:type="dxa"/>
            <w:vAlign w:val="top"/>
          </w:tcPr>
          <w:p w14:paraId="095ABFCD">
            <w:pPr>
              <w:pStyle w:val="6"/>
            </w:pPr>
          </w:p>
        </w:tc>
        <w:tc>
          <w:tcPr>
            <w:tcW w:w="922" w:type="dxa"/>
            <w:vAlign w:val="top"/>
          </w:tcPr>
          <w:p w14:paraId="08D38F52">
            <w:pPr>
              <w:pStyle w:val="6"/>
            </w:pPr>
          </w:p>
        </w:tc>
        <w:tc>
          <w:tcPr>
            <w:tcW w:w="813" w:type="dxa"/>
            <w:vAlign w:val="top"/>
          </w:tcPr>
          <w:p w14:paraId="33DC869C">
            <w:pPr>
              <w:pStyle w:val="6"/>
            </w:pPr>
          </w:p>
        </w:tc>
        <w:tc>
          <w:tcPr>
            <w:tcW w:w="868" w:type="dxa"/>
            <w:vAlign w:val="top"/>
          </w:tcPr>
          <w:p w14:paraId="7F74AE01">
            <w:pPr>
              <w:pStyle w:val="6"/>
            </w:pPr>
          </w:p>
        </w:tc>
      </w:tr>
      <w:tr w14:paraId="2A2A5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4A6EC3E5">
            <w:pPr>
              <w:spacing w:before="45"/>
              <w:ind w:left="122" w:right="2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算拨款</w:t>
            </w:r>
          </w:p>
        </w:tc>
        <w:tc>
          <w:tcPr>
            <w:tcW w:w="924" w:type="dxa"/>
            <w:vAlign w:val="top"/>
          </w:tcPr>
          <w:p w14:paraId="7D520B38">
            <w:pPr>
              <w:spacing w:before="237" w:line="222" w:lineRule="auto"/>
              <w:ind w:left="19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  <w:tc>
          <w:tcPr>
            <w:tcW w:w="2663" w:type="dxa"/>
            <w:vAlign w:val="top"/>
          </w:tcPr>
          <w:p w14:paraId="1BE059AA">
            <w:pPr>
              <w:spacing w:before="202" w:line="220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（四）公共安全支出</w:t>
            </w:r>
          </w:p>
        </w:tc>
        <w:tc>
          <w:tcPr>
            <w:tcW w:w="1036" w:type="dxa"/>
            <w:vAlign w:val="top"/>
          </w:tcPr>
          <w:p w14:paraId="1738CBD9">
            <w:pPr>
              <w:pStyle w:val="6"/>
            </w:pPr>
          </w:p>
        </w:tc>
        <w:tc>
          <w:tcPr>
            <w:tcW w:w="922" w:type="dxa"/>
            <w:vAlign w:val="top"/>
          </w:tcPr>
          <w:p w14:paraId="54896BF2">
            <w:pPr>
              <w:pStyle w:val="6"/>
            </w:pPr>
          </w:p>
        </w:tc>
        <w:tc>
          <w:tcPr>
            <w:tcW w:w="813" w:type="dxa"/>
            <w:vAlign w:val="top"/>
          </w:tcPr>
          <w:p w14:paraId="55C9B66C">
            <w:pPr>
              <w:pStyle w:val="6"/>
            </w:pPr>
          </w:p>
        </w:tc>
        <w:tc>
          <w:tcPr>
            <w:tcW w:w="868" w:type="dxa"/>
            <w:vAlign w:val="top"/>
          </w:tcPr>
          <w:p w14:paraId="0A7DA582">
            <w:pPr>
              <w:pStyle w:val="6"/>
            </w:pPr>
          </w:p>
        </w:tc>
      </w:tr>
      <w:tr w14:paraId="574E4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75" w:type="dxa"/>
            <w:vAlign w:val="top"/>
          </w:tcPr>
          <w:p w14:paraId="15AB204E">
            <w:pPr>
              <w:spacing w:before="87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经常收入拨款</w:t>
            </w:r>
          </w:p>
        </w:tc>
        <w:tc>
          <w:tcPr>
            <w:tcW w:w="924" w:type="dxa"/>
            <w:vAlign w:val="top"/>
          </w:tcPr>
          <w:p w14:paraId="2B5043B1">
            <w:pPr>
              <w:spacing w:before="122" w:line="222" w:lineRule="auto"/>
              <w:ind w:left="1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1,051.77</w:t>
            </w:r>
          </w:p>
        </w:tc>
        <w:tc>
          <w:tcPr>
            <w:tcW w:w="2663" w:type="dxa"/>
            <w:vAlign w:val="top"/>
          </w:tcPr>
          <w:p w14:paraId="3D0845A1">
            <w:pPr>
              <w:spacing w:before="87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（五）教育支出</w:t>
            </w:r>
          </w:p>
        </w:tc>
        <w:tc>
          <w:tcPr>
            <w:tcW w:w="1036" w:type="dxa"/>
            <w:vAlign w:val="top"/>
          </w:tcPr>
          <w:p w14:paraId="1002BC5A">
            <w:pPr>
              <w:pStyle w:val="6"/>
            </w:pPr>
          </w:p>
        </w:tc>
        <w:tc>
          <w:tcPr>
            <w:tcW w:w="922" w:type="dxa"/>
            <w:vAlign w:val="top"/>
          </w:tcPr>
          <w:p w14:paraId="066E3B79">
            <w:pPr>
              <w:pStyle w:val="6"/>
            </w:pPr>
          </w:p>
        </w:tc>
        <w:tc>
          <w:tcPr>
            <w:tcW w:w="813" w:type="dxa"/>
            <w:vAlign w:val="top"/>
          </w:tcPr>
          <w:p w14:paraId="358C53EB">
            <w:pPr>
              <w:pStyle w:val="6"/>
            </w:pPr>
          </w:p>
        </w:tc>
        <w:tc>
          <w:tcPr>
            <w:tcW w:w="868" w:type="dxa"/>
            <w:vAlign w:val="top"/>
          </w:tcPr>
          <w:p w14:paraId="6800843D">
            <w:pPr>
              <w:pStyle w:val="6"/>
            </w:pPr>
          </w:p>
        </w:tc>
      </w:tr>
      <w:tr w14:paraId="45B4A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75" w:type="dxa"/>
            <w:vAlign w:val="top"/>
          </w:tcPr>
          <w:p w14:paraId="4D1D5C24">
            <w:pPr>
              <w:spacing w:before="84" w:line="219" w:lineRule="auto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国库管理非税收入</w:t>
            </w:r>
          </w:p>
        </w:tc>
        <w:tc>
          <w:tcPr>
            <w:tcW w:w="924" w:type="dxa"/>
            <w:vAlign w:val="top"/>
          </w:tcPr>
          <w:p w14:paraId="6DC11A11">
            <w:pPr>
              <w:spacing w:before="139" w:line="179" w:lineRule="auto"/>
              <w:ind w:left="4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  <w:tc>
          <w:tcPr>
            <w:tcW w:w="2663" w:type="dxa"/>
            <w:vAlign w:val="top"/>
          </w:tcPr>
          <w:p w14:paraId="2BD6F93B">
            <w:pPr>
              <w:spacing w:before="84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（六）科学技术支出</w:t>
            </w:r>
          </w:p>
        </w:tc>
        <w:tc>
          <w:tcPr>
            <w:tcW w:w="1036" w:type="dxa"/>
            <w:vAlign w:val="top"/>
          </w:tcPr>
          <w:p w14:paraId="3FF77031">
            <w:pPr>
              <w:pStyle w:val="6"/>
            </w:pPr>
          </w:p>
        </w:tc>
        <w:tc>
          <w:tcPr>
            <w:tcW w:w="922" w:type="dxa"/>
            <w:vAlign w:val="top"/>
          </w:tcPr>
          <w:p w14:paraId="70BE3443">
            <w:pPr>
              <w:pStyle w:val="6"/>
            </w:pPr>
          </w:p>
        </w:tc>
        <w:tc>
          <w:tcPr>
            <w:tcW w:w="813" w:type="dxa"/>
            <w:vAlign w:val="top"/>
          </w:tcPr>
          <w:p w14:paraId="741B166A">
            <w:pPr>
              <w:pStyle w:val="6"/>
            </w:pPr>
          </w:p>
        </w:tc>
        <w:tc>
          <w:tcPr>
            <w:tcW w:w="868" w:type="dxa"/>
            <w:vAlign w:val="top"/>
          </w:tcPr>
          <w:p w14:paraId="2C946A4A">
            <w:pPr>
              <w:pStyle w:val="6"/>
            </w:pPr>
          </w:p>
        </w:tc>
      </w:tr>
      <w:tr w14:paraId="569C1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75" w:type="dxa"/>
            <w:vAlign w:val="top"/>
          </w:tcPr>
          <w:p w14:paraId="3D41E244">
            <w:pPr>
              <w:spacing w:before="48"/>
              <w:ind w:left="133" w:right="20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一般公共预算清算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收入</w:t>
            </w:r>
          </w:p>
        </w:tc>
        <w:tc>
          <w:tcPr>
            <w:tcW w:w="924" w:type="dxa"/>
            <w:vAlign w:val="top"/>
          </w:tcPr>
          <w:p w14:paraId="34070FB6">
            <w:pPr>
              <w:pStyle w:val="6"/>
            </w:pPr>
          </w:p>
        </w:tc>
        <w:tc>
          <w:tcPr>
            <w:tcW w:w="2663" w:type="dxa"/>
            <w:vAlign w:val="top"/>
          </w:tcPr>
          <w:p w14:paraId="02E278E4">
            <w:pPr>
              <w:spacing w:before="48"/>
              <w:ind w:left="116" w:right="151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（七）文化旅游体育与传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媒支出</w:t>
            </w:r>
          </w:p>
        </w:tc>
        <w:tc>
          <w:tcPr>
            <w:tcW w:w="1036" w:type="dxa"/>
            <w:vAlign w:val="top"/>
          </w:tcPr>
          <w:p w14:paraId="5703F307">
            <w:pPr>
              <w:pStyle w:val="6"/>
            </w:pPr>
          </w:p>
        </w:tc>
        <w:tc>
          <w:tcPr>
            <w:tcW w:w="922" w:type="dxa"/>
            <w:vAlign w:val="top"/>
          </w:tcPr>
          <w:p w14:paraId="1FD77DF6">
            <w:pPr>
              <w:pStyle w:val="6"/>
            </w:pPr>
          </w:p>
        </w:tc>
        <w:tc>
          <w:tcPr>
            <w:tcW w:w="813" w:type="dxa"/>
            <w:vAlign w:val="top"/>
          </w:tcPr>
          <w:p w14:paraId="79C42D15">
            <w:pPr>
              <w:pStyle w:val="6"/>
            </w:pPr>
          </w:p>
        </w:tc>
        <w:tc>
          <w:tcPr>
            <w:tcW w:w="868" w:type="dxa"/>
            <w:vAlign w:val="top"/>
          </w:tcPr>
          <w:p w14:paraId="5341A837">
            <w:pPr>
              <w:pStyle w:val="6"/>
            </w:pPr>
          </w:p>
        </w:tc>
      </w:tr>
      <w:tr w14:paraId="5DA6E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069478E9">
            <w:pPr>
              <w:spacing w:before="47"/>
              <w:ind w:left="123" w:right="200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一般公共预算基数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供给</w:t>
            </w:r>
          </w:p>
        </w:tc>
        <w:tc>
          <w:tcPr>
            <w:tcW w:w="924" w:type="dxa"/>
            <w:vAlign w:val="top"/>
          </w:tcPr>
          <w:p w14:paraId="2CCD1103">
            <w:pPr>
              <w:pStyle w:val="6"/>
            </w:pPr>
          </w:p>
        </w:tc>
        <w:tc>
          <w:tcPr>
            <w:tcW w:w="2663" w:type="dxa"/>
            <w:vAlign w:val="top"/>
          </w:tcPr>
          <w:p w14:paraId="520EDAB0">
            <w:pPr>
              <w:spacing w:before="47"/>
              <w:ind w:left="139" w:right="150" w:hanging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（八）社会保障和就业支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036" w:type="dxa"/>
            <w:vAlign w:val="top"/>
          </w:tcPr>
          <w:p w14:paraId="7A5F748B">
            <w:pPr>
              <w:spacing w:before="257" w:line="179" w:lineRule="auto"/>
              <w:ind w:left="5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922" w:type="dxa"/>
            <w:vAlign w:val="top"/>
          </w:tcPr>
          <w:p w14:paraId="44CE77DE">
            <w:pPr>
              <w:spacing w:before="257" w:line="179" w:lineRule="auto"/>
              <w:ind w:left="4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813" w:type="dxa"/>
            <w:vAlign w:val="top"/>
          </w:tcPr>
          <w:p w14:paraId="323A512A">
            <w:pPr>
              <w:pStyle w:val="6"/>
            </w:pPr>
          </w:p>
        </w:tc>
        <w:tc>
          <w:tcPr>
            <w:tcW w:w="868" w:type="dxa"/>
            <w:vAlign w:val="top"/>
          </w:tcPr>
          <w:p w14:paraId="1FF35F12">
            <w:pPr>
              <w:pStyle w:val="6"/>
            </w:pPr>
          </w:p>
        </w:tc>
      </w:tr>
      <w:tr w14:paraId="44C13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511FC6E2">
            <w:pPr>
              <w:spacing w:before="45"/>
              <w:ind w:left="123" w:right="216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（二）政府性基金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预算拨款</w:t>
            </w:r>
          </w:p>
        </w:tc>
        <w:tc>
          <w:tcPr>
            <w:tcW w:w="924" w:type="dxa"/>
            <w:vAlign w:val="top"/>
          </w:tcPr>
          <w:p w14:paraId="2412CC3E">
            <w:pPr>
              <w:pStyle w:val="6"/>
            </w:pPr>
          </w:p>
        </w:tc>
        <w:tc>
          <w:tcPr>
            <w:tcW w:w="2663" w:type="dxa"/>
            <w:vAlign w:val="top"/>
          </w:tcPr>
          <w:p w14:paraId="19212EAD">
            <w:pPr>
              <w:spacing w:before="203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（九）社会保险基金支出</w:t>
            </w:r>
          </w:p>
        </w:tc>
        <w:tc>
          <w:tcPr>
            <w:tcW w:w="1036" w:type="dxa"/>
            <w:vAlign w:val="top"/>
          </w:tcPr>
          <w:p w14:paraId="031A6372">
            <w:pPr>
              <w:pStyle w:val="6"/>
            </w:pPr>
          </w:p>
        </w:tc>
        <w:tc>
          <w:tcPr>
            <w:tcW w:w="922" w:type="dxa"/>
            <w:vAlign w:val="top"/>
          </w:tcPr>
          <w:p w14:paraId="7F7CA802">
            <w:pPr>
              <w:pStyle w:val="6"/>
            </w:pPr>
          </w:p>
        </w:tc>
        <w:tc>
          <w:tcPr>
            <w:tcW w:w="813" w:type="dxa"/>
            <w:vAlign w:val="top"/>
          </w:tcPr>
          <w:p w14:paraId="0459F3D2">
            <w:pPr>
              <w:pStyle w:val="6"/>
            </w:pPr>
          </w:p>
        </w:tc>
        <w:tc>
          <w:tcPr>
            <w:tcW w:w="868" w:type="dxa"/>
            <w:vAlign w:val="top"/>
          </w:tcPr>
          <w:p w14:paraId="02CBE665">
            <w:pPr>
              <w:pStyle w:val="6"/>
            </w:pPr>
          </w:p>
        </w:tc>
      </w:tr>
      <w:tr w14:paraId="59C050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3484AF20">
            <w:pPr>
              <w:pStyle w:val="6"/>
            </w:pPr>
          </w:p>
        </w:tc>
        <w:tc>
          <w:tcPr>
            <w:tcW w:w="924" w:type="dxa"/>
            <w:vAlign w:val="top"/>
          </w:tcPr>
          <w:p w14:paraId="39382ACF">
            <w:pPr>
              <w:pStyle w:val="6"/>
            </w:pPr>
          </w:p>
        </w:tc>
        <w:tc>
          <w:tcPr>
            <w:tcW w:w="2663" w:type="dxa"/>
            <w:vAlign w:val="top"/>
          </w:tcPr>
          <w:p w14:paraId="79C898E4">
            <w:pPr>
              <w:spacing w:before="203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（十）卫生健康支出</w:t>
            </w:r>
          </w:p>
        </w:tc>
        <w:tc>
          <w:tcPr>
            <w:tcW w:w="1036" w:type="dxa"/>
            <w:vAlign w:val="top"/>
          </w:tcPr>
          <w:p w14:paraId="07580A70">
            <w:pPr>
              <w:spacing w:before="258" w:line="179" w:lineRule="auto"/>
              <w:ind w:left="5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922" w:type="dxa"/>
            <w:vAlign w:val="top"/>
          </w:tcPr>
          <w:p w14:paraId="1ACEF639">
            <w:pPr>
              <w:spacing w:before="258" w:line="179" w:lineRule="auto"/>
              <w:ind w:left="41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813" w:type="dxa"/>
            <w:vAlign w:val="top"/>
          </w:tcPr>
          <w:p w14:paraId="5E2B9DA9">
            <w:pPr>
              <w:pStyle w:val="6"/>
            </w:pPr>
          </w:p>
        </w:tc>
        <w:tc>
          <w:tcPr>
            <w:tcW w:w="868" w:type="dxa"/>
            <w:vAlign w:val="top"/>
          </w:tcPr>
          <w:p w14:paraId="01234D3F">
            <w:pPr>
              <w:pStyle w:val="6"/>
            </w:pPr>
          </w:p>
        </w:tc>
      </w:tr>
      <w:tr w14:paraId="3E120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09ECFE64">
            <w:pPr>
              <w:pStyle w:val="6"/>
            </w:pPr>
          </w:p>
        </w:tc>
        <w:tc>
          <w:tcPr>
            <w:tcW w:w="924" w:type="dxa"/>
            <w:vAlign w:val="top"/>
          </w:tcPr>
          <w:p w14:paraId="539BEDE5">
            <w:pPr>
              <w:pStyle w:val="6"/>
            </w:pPr>
          </w:p>
        </w:tc>
        <w:tc>
          <w:tcPr>
            <w:tcW w:w="2663" w:type="dxa"/>
            <w:vAlign w:val="top"/>
          </w:tcPr>
          <w:p w14:paraId="6199CBDD">
            <w:pPr>
              <w:spacing w:before="204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（十一）节能环保支出</w:t>
            </w:r>
          </w:p>
        </w:tc>
        <w:tc>
          <w:tcPr>
            <w:tcW w:w="1036" w:type="dxa"/>
            <w:vAlign w:val="top"/>
          </w:tcPr>
          <w:p w14:paraId="0003A621">
            <w:pPr>
              <w:pStyle w:val="6"/>
            </w:pPr>
          </w:p>
        </w:tc>
        <w:tc>
          <w:tcPr>
            <w:tcW w:w="922" w:type="dxa"/>
            <w:vAlign w:val="top"/>
          </w:tcPr>
          <w:p w14:paraId="42E7E543">
            <w:pPr>
              <w:pStyle w:val="6"/>
            </w:pPr>
          </w:p>
        </w:tc>
        <w:tc>
          <w:tcPr>
            <w:tcW w:w="813" w:type="dxa"/>
            <w:vAlign w:val="top"/>
          </w:tcPr>
          <w:p w14:paraId="73CE1C64">
            <w:pPr>
              <w:pStyle w:val="6"/>
            </w:pPr>
          </w:p>
        </w:tc>
        <w:tc>
          <w:tcPr>
            <w:tcW w:w="868" w:type="dxa"/>
            <w:vAlign w:val="top"/>
          </w:tcPr>
          <w:p w14:paraId="14080D34">
            <w:pPr>
              <w:pStyle w:val="6"/>
            </w:pPr>
          </w:p>
        </w:tc>
      </w:tr>
      <w:tr w14:paraId="5C869B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298607AD">
            <w:pPr>
              <w:pStyle w:val="6"/>
            </w:pPr>
          </w:p>
        </w:tc>
        <w:tc>
          <w:tcPr>
            <w:tcW w:w="924" w:type="dxa"/>
            <w:vAlign w:val="top"/>
          </w:tcPr>
          <w:p w14:paraId="57A93ED7">
            <w:pPr>
              <w:pStyle w:val="6"/>
            </w:pPr>
          </w:p>
        </w:tc>
        <w:tc>
          <w:tcPr>
            <w:tcW w:w="2663" w:type="dxa"/>
            <w:vAlign w:val="top"/>
          </w:tcPr>
          <w:p w14:paraId="39AFD5D7">
            <w:pPr>
              <w:spacing w:before="204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（十二）城乡社区支出</w:t>
            </w:r>
          </w:p>
        </w:tc>
        <w:tc>
          <w:tcPr>
            <w:tcW w:w="1036" w:type="dxa"/>
            <w:vAlign w:val="top"/>
          </w:tcPr>
          <w:p w14:paraId="59A054A2">
            <w:pPr>
              <w:pStyle w:val="6"/>
            </w:pPr>
          </w:p>
        </w:tc>
        <w:tc>
          <w:tcPr>
            <w:tcW w:w="922" w:type="dxa"/>
            <w:vAlign w:val="top"/>
          </w:tcPr>
          <w:p w14:paraId="55A4B885">
            <w:pPr>
              <w:pStyle w:val="6"/>
            </w:pPr>
          </w:p>
        </w:tc>
        <w:tc>
          <w:tcPr>
            <w:tcW w:w="813" w:type="dxa"/>
            <w:vAlign w:val="top"/>
          </w:tcPr>
          <w:p w14:paraId="1B9C07C0">
            <w:pPr>
              <w:pStyle w:val="6"/>
            </w:pPr>
          </w:p>
        </w:tc>
        <w:tc>
          <w:tcPr>
            <w:tcW w:w="868" w:type="dxa"/>
            <w:vAlign w:val="top"/>
          </w:tcPr>
          <w:p w14:paraId="3BCD16CC">
            <w:pPr>
              <w:pStyle w:val="6"/>
            </w:pPr>
          </w:p>
        </w:tc>
      </w:tr>
      <w:tr w14:paraId="6CFA5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75" w:type="dxa"/>
            <w:vAlign w:val="top"/>
          </w:tcPr>
          <w:p w14:paraId="662875A4">
            <w:pPr>
              <w:pStyle w:val="6"/>
            </w:pPr>
          </w:p>
        </w:tc>
        <w:tc>
          <w:tcPr>
            <w:tcW w:w="924" w:type="dxa"/>
            <w:vAlign w:val="top"/>
          </w:tcPr>
          <w:p w14:paraId="67A9F25C">
            <w:pPr>
              <w:pStyle w:val="6"/>
            </w:pPr>
          </w:p>
        </w:tc>
        <w:tc>
          <w:tcPr>
            <w:tcW w:w="2663" w:type="dxa"/>
            <w:vAlign w:val="top"/>
          </w:tcPr>
          <w:p w14:paraId="429AE99D">
            <w:pPr>
              <w:spacing w:before="207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（十三）农林水支出</w:t>
            </w:r>
          </w:p>
        </w:tc>
        <w:tc>
          <w:tcPr>
            <w:tcW w:w="1036" w:type="dxa"/>
            <w:vAlign w:val="top"/>
          </w:tcPr>
          <w:p w14:paraId="06AEB3FB">
            <w:pPr>
              <w:spacing w:before="262" w:line="179" w:lineRule="auto"/>
              <w:ind w:left="4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922" w:type="dxa"/>
            <w:vAlign w:val="top"/>
          </w:tcPr>
          <w:p w14:paraId="1374570E">
            <w:pPr>
              <w:spacing w:before="262" w:line="179" w:lineRule="auto"/>
              <w:ind w:left="3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813" w:type="dxa"/>
            <w:vAlign w:val="top"/>
          </w:tcPr>
          <w:p w14:paraId="3ED46BFC">
            <w:pPr>
              <w:pStyle w:val="6"/>
            </w:pPr>
          </w:p>
        </w:tc>
        <w:tc>
          <w:tcPr>
            <w:tcW w:w="868" w:type="dxa"/>
            <w:vAlign w:val="top"/>
          </w:tcPr>
          <w:p w14:paraId="705EF54C">
            <w:pPr>
              <w:pStyle w:val="6"/>
            </w:pPr>
          </w:p>
        </w:tc>
      </w:tr>
      <w:tr w14:paraId="5F1AE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75" w:type="dxa"/>
            <w:vAlign w:val="top"/>
          </w:tcPr>
          <w:p w14:paraId="325E092C">
            <w:pPr>
              <w:pStyle w:val="6"/>
            </w:pPr>
          </w:p>
        </w:tc>
        <w:tc>
          <w:tcPr>
            <w:tcW w:w="924" w:type="dxa"/>
            <w:vAlign w:val="top"/>
          </w:tcPr>
          <w:p w14:paraId="14448961">
            <w:pPr>
              <w:pStyle w:val="6"/>
            </w:pPr>
          </w:p>
        </w:tc>
        <w:tc>
          <w:tcPr>
            <w:tcW w:w="2663" w:type="dxa"/>
            <w:vAlign w:val="top"/>
          </w:tcPr>
          <w:p w14:paraId="53009C44">
            <w:pPr>
              <w:spacing w:before="205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（十四）交通运输支出</w:t>
            </w:r>
          </w:p>
        </w:tc>
        <w:tc>
          <w:tcPr>
            <w:tcW w:w="1036" w:type="dxa"/>
            <w:vAlign w:val="top"/>
          </w:tcPr>
          <w:p w14:paraId="4647BD48">
            <w:pPr>
              <w:pStyle w:val="6"/>
            </w:pPr>
          </w:p>
        </w:tc>
        <w:tc>
          <w:tcPr>
            <w:tcW w:w="922" w:type="dxa"/>
            <w:vAlign w:val="top"/>
          </w:tcPr>
          <w:p w14:paraId="73AC32D5">
            <w:pPr>
              <w:pStyle w:val="6"/>
            </w:pPr>
          </w:p>
        </w:tc>
        <w:tc>
          <w:tcPr>
            <w:tcW w:w="813" w:type="dxa"/>
            <w:vAlign w:val="top"/>
          </w:tcPr>
          <w:p w14:paraId="74F1E98A">
            <w:pPr>
              <w:pStyle w:val="6"/>
            </w:pPr>
          </w:p>
        </w:tc>
        <w:tc>
          <w:tcPr>
            <w:tcW w:w="868" w:type="dxa"/>
            <w:vAlign w:val="top"/>
          </w:tcPr>
          <w:p w14:paraId="35AA7393">
            <w:pPr>
              <w:pStyle w:val="6"/>
            </w:pPr>
          </w:p>
        </w:tc>
      </w:tr>
    </w:tbl>
    <w:p w14:paraId="69ECE619">
      <w:pPr>
        <w:pStyle w:val="2"/>
      </w:pPr>
    </w:p>
    <w:p w14:paraId="3B4C3755">
      <w:pPr>
        <w:sectPr>
          <w:pgSz w:w="11907" w:h="16839"/>
          <w:pgMar w:top="1431" w:right="804" w:bottom="0" w:left="1785" w:header="0" w:footer="0" w:gutter="0"/>
          <w:cols w:space="720" w:num="1"/>
        </w:sectPr>
      </w:pPr>
    </w:p>
    <w:p w14:paraId="37C935E0">
      <w:pPr>
        <w:spacing w:line="90" w:lineRule="auto"/>
        <w:rPr>
          <w:rFonts w:ascii="Arial"/>
          <w:sz w:val="2"/>
        </w:rPr>
      </w:pPr>
    </w:p>
    <w:tbl>
      <w:tblPr>
        <w:tblStyle w:val="5"/>
        <w:tblW w:w="930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924"/>
        <w:gridCol w:w="2663"/>
        <w:gridCol w:w="1036"/>
        <w:gridCol w:w="922"/>
        <w:gridCol w:w="813"/>
        <w:gridCol w:w="868"/>
      </w:tblGrid>
      <w:tr w14:paraId="4AF2C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tcBorders>
              <w:top w:val="nil"/>
            </w:tcBorders>
            <w:vAlign w:val="top"/>
          </w:tcPr>
          <w:p w14:paraId="547F4A3B">
            <w:pPr>
              <w:pStyle w:val="6"/>
            </w:pPr>
          </w:p>
        </w:tc>
        <w:tc>
          <w:tcPr>
            <w:tcW w:w="924" w:type="dxa"/>
            <w:tcBorders>
              <w:top w:val="nil"/>
            </w:tcBorders>
            <w:vAlign w:val="top"/>
          </w:tcPr>
          <w:p w14:paraId="1939A5AC">
            <w:pPr>
              <w:pStyle w:val="6"/>
            </w:pPr>
          </w:p>
        </w:tc>
        <w:tc>
          <w:tcPr>
            <w:tcW w:w="2663" w:type="dxa"/>
            <w:tcBorders>
              <w:top w:val="nil"/>
            </w:tcBorders>
            <w:vAlign w:val="top"/>
          </w:tcPr>
          <w:p w14:paraId="3DAC5524">
            <w:pPr>
              <w:spacing w:before="47"/>
              <w:ind w:left="116" w:right="1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（十五）资源勘探信息等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036" w:type="dxa"/>
            <w:tcBorders>
              <w:top w:val="nil"/>
            </w:tcBorders>
            <w:vAlign w:val="top"/>
          </w:tcPr>
          <w:p w14:paraId="329D6EF7">
            <w:pPr>
              <w:pStyle w:val="6"/>
            </w:pPr>
          </w:p>
        </w:tc>
        <w:tc>
          <w:tcPr>
            <w:tcW w:w="922" w:type="dxa"/>
            <w:tcBorders>
              <w:top w:val="nil"/>
            </w:tcBorders>
            <w:vAlign w:val="top"/>
          </w:tcPr>
          <w:p w14:paraId="52F3F4F8">
            <w:pPr>
              <w:pStyle w:val="6"/>
            </w:pPr>
          </w:p>
        </w:tc>
        <w:tc>
          <w:tcPr>
            <w:tcW w:w="813" w:type="dxa"/>
            <w:tcBorders>
              <w:top w:val="nil"/>
            </w:tcBorders>
            <w:vAlign w:val="top"/>
          </w:tcPr>
          <w:p w14:paraId="0D445F3D">
            <w:pPr>
              <w:pStyle w:val="6"/>
            </w:pPr>
          </w:p>
        </w:tc>
        <w:tc>
          <w:tcPr>
            <w:tcW w:w="868" w:type="dxa"/>
            <w:tcBorders>
              <w:top w:val="nil"/>
            </w:tcBorders>
            <w:vAlign w:val="top"/>
          </w:tcPr>
          <w:p w14:paraId="00954424">
            <w:pPr>
              <w:pStyle w:val="6"/>
            </w:pPr>
          </w:p>
        </w:tc>
      </w:tr>
      <w:tr w14:paraId="5A0A8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727110FA">
            <w:pPr>
              <w:pStyle w:val="6"/>
            </w:pPr>
          </w:p>
        </w:tc>
        <w:tc>
          <w:tcPr>
            <w:tcW w:w="924" w:type="dxa"/>
            <w:vAlign w:val="top"/>
          </w:tcPr>
          <w:p w14:paraId="4358720D">
            <w:pPr>
              <w:pStyle w:val="6"/>
            </w:pPr>
          </w:p>
        </w:tc>
        <w:tc>
          <w:tcPr>
            <w:tcW w:w="2663" w:type="dxa"/>
            <w:vAlign w:val="top"/>
          </w:tcPr>
          <w:p w14:paraId="30B03222">
            <w:pPr>
              <w:spacing w:before="44" w:line="241" w:lineRule="auto"/>
              <w:ind w:left="139" w:right="150" w:hanging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（十六）商业服务业等支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036" w:type="dxa"/>
            <w:vAlign w:val="top"/>
          </w:tcPr>
          <w:p w14:paraId="786898E1">
            <w:pPr>
              <w:pStyle w:val="6"/>
            </w:pPr>
          </w:p>
        </w:tc>
        <w:tc>
          <w:tcPr>
            <w:tcW w:w="922" w:type="dxa"/>
            <w:vAlign w:val="top"/>
          </w:tcPr>
          <w:p w14:paraId="4261026C">
            <w:pPr>
              <w:pStyle w:val="6"/>
            </w:pPr>
          </w:p>
        </w:tc>
        <w:tc>
          <w:tcPr>
            <w:tcW w:w="813" w:type="dxa"/>
            <w:vAlign w:val="top"/>
          </w:tcPr>
          <w:p w14:paraId="7CEFB937">
            <w:pPr>
              <w:pStyle w:val="6"/>
            </w:pPr>
          </w:p>
        </w:tc>
        <w:tc>
          <w:tcPr>
            <w:tcW w:w="868" w:type="dxa"/>
            <w:vAlign w:val="top"/>
          </w:tcPr>
          <w:p w14:paraId="30293EFC">
            <w:pPr>
              <w:pStyle w:val="6"/>
            </w:pPr>
          </w:p>
        </w:tc>
      </w:tr>
      <w:tr w14:paraId="53D1C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0DFC4DD9">
            <w:pPr>
              <w:pStyle w:val="6"/>
            </w:pPr>
          </w:p>
        </w:tc>
        <w:tc>
          <w:tcPr>
            <w:tcW w:w="924" w:type="dxa"/>
            <w:vAlign w:val="top"/>
          </w:tcPr>
          <w:p w14:paraId="099614AE">
            <w:pPr>
              <w:pStyle w:val="6"/>
            </w:pPr>
          </w:p>
        </w:tc>
        <w:tc>
          <w:tcPr>
            <w:tcW w:w="2663" w:type="dxa"/>
            <w:vAlign w:val="top"/>
          </w:tcPr>
          <w:p w14:paraId="0D3F78D4">
            <w:pPr>
              <w:spacing w:before="200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（十七）金融支出</w:t>
            </w:r>
          </w:p>
        </w:tc>
        <w:tc>
          <w:tcPr>
            <w:tcW w:w="1036" w:type="dxa"/>
            <w:vAlign w:val="top"/>
          </w:tcPr>
          <w:p w14:paraId="2968A1F0">
            <w:pPr>
              <w:pStyle w:val="6"/>
            </w:pPr>
          </w:p>
        </w:tc>
        <w:tc>
          <w:tcPr>
            <w:tcW w:w="922" w:type="dxa"/>
            <w:vAlign w:val="top"/>
          </w:tcPr>
          <w:p w14:paraId="5A589724">
            <w:pPr>
              <w:pStyle w:val="6"/>
            </w:pPr>
          </w:p>
        </w:tc>
        <w:tc>
          <w:tcPr>
            <w:tcW w:w="813" w:type="dxa"/>
            <w:vAlign w:val="top"/>
          </w:tcPr>
          <w:p w14:paraId="740A2F28">
            <w:pPr>
              <w:pStyle w:val="6"/>
            </w:pPr>
          </w:p>
        </w:tc>
        <w:tc>
          <w:tcPr>
            <w:tcW w:w="868" w:type="dxa"/>
            <w:vAlign w:val="top"/>
          </w:tcPr>
          <w:p w14:paraId="532A92B8">
            <w:pPr>
              <w:pStyle w:val="6"/>
            </w:pPr>
          </w:p>
        </w:tc>
      </w:tr>
      <w:tr w14:paraId="0F93D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05986A01">
            <w:pPr>
              <w:pStyle w:val="6"/>
            </w:pPr>
          </w:p>
        </w:tc>
        <w:tc>
          <w:tcPr>
            <w:tcW w:w="924" w:type="dxa"/>
            <w:vAlign w:val="top"/>
          </w:tcPr>
          <w:p w14:paraId="52D034DC">
            <w:pPr>
              <w:pStyle w:val="6"/>
            </w:pPr>
          </w:p>
        </w:tc>
        <w:tc>
          <w:tcPr>
            <w:tcW w:w="2663" w:type="dxa"/>
            <w:vAlign w:val="top"/>
          </w:tcPr>
          <w:p w14:paraId="2C19D970">
            <w:pPr>
              <w:spacing w:before="46"/>
              <w:ind w:left="139" w:right="150" w:hanging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（十八）援助其他地区支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036" w:type="dxa"/>
            <w:vAlign w:val="top"/>
          </w:tcPr>
          <w:p w14:paraId="0EF44C75">
            <w:pPr>
              <w:pStyle w:val="6"/>
            </w:pPr>
          </w:p>
        </w:tc>
        <w:tc>
          <w:tcPr>
            <w:tcW w:w="922" w:type="dxa"/>
            <w:vAlign w:val="top"/>
          </w:tcPr>
          <w:p w14:paraId="39FDB956">
            <w:pPr>
              <w:pStyle w:val="6"/>
            </w:pPr>
          </w:p>
        </w:tc>
        <w:tc>
          <w:tcPr>
            <w:tcW w:w="813" w:type="dxa"/>
            <w:vAlign w:val="top"/>
          </w:tcPr>
          <w:p w14:paraId="384441BF">
            <w:pPr>
              <w:pStyle w:val="6"/>
            </w:pPr>
          </w:p>
        </w:tc>
        <w:tc>
          <w:tcPr>
            <w:tcW w:w="868" w:type="dxa"/>
            <w:vAlign w:val="top"/>
          </w:tcPr>
          <w:p w14:paraId="07382447">
            <w:pPr>
              <w:pStyle w:val="6"/>
            </w:pPr>
          </w:p>
        </w:tc>
      </w:tr>
      <w:tr w14:paraId="0E077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75" w:type="dxa"/>
            <w:vAlign w:val="top"/>
          </w:tcPr>
          <w:p w14:paraId="44933A27">
            <w:pPr>
              <w:pStyle w:val="6"/>
            </w:pPr>
          </w:p>
        </w:tc>
        <w:tc>
          <w:tcPr>
            <w:tcW w:w="924" w:type="dxa"/>
            <w:vAlign w:val="top"/>
          </w:tcPr>
          <w:p w14:paraId="66568FF5">
            <w:pPr>
              <w:pStyle w:val="6"/>
            </w:pPr>
          </w:p>
        </w:tc>
        <w:tc>
          <w:tcPr>
            <w:tcW w:w="2663" w:type="dxa"/>
            <w:vAlign w:val="top"/>
          </w:tcPr>
          <w:p w14:paraId="37031308">
            <w:pPr>
              <w:spacing w:before="48"/>
              <w:ind w:left="121" w:right="153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（十九）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自然资源海洋气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象等支出</w:t>
            </w:r>
          </w:p>
        </w:tc>
        <w:tc>
          <w:tcPr>
            <w:tcW w:w="1036" w:type="dxa"/>
            <w:vAlign w:val="top"/>
          </w:tcPr>
          <w:p w14:paraId="447B4767">
            <w:pPr>
              <w:pStyle w:val="6"/>
            </w:pPr>
          </w:p>
        </w:tc>
        <w:tc>
          <w:tcPr>
            <w:tcW w:w="922" w:type="dxa"/>
            <w:vAlign w:val="top"/>
          </w:tcPr>
          <w:p w14:paraId="286C856D">
            <w:pPr>
              <w:pStyle w:val="6"/>
            </w:pPr>
          </w:p>
        </w:tc>
        <w:tc>
          <w:tcPr>
            <w:tcW w:w="813" w:type="dxa"/>
            <w:vAlign w:val="top"/>
          </w:tcPr>
          <w:p w14:paraId="000BABFA">
            <w:pPr>
              <w:pStyle w:val="6"/>
            </w:pPr>
          </w:p>
        </w:tc>
        <w:tc>
          <w:tcPr>
            <w:tcW w:w="868" w:type="dxa"/>
            <w:vAlign w:val="top"/>
          </w:tcPr>
          <w:p w14:paraId="184729B1">
            <w:pPr>
              <w:pStyle w:val="6"/>
            </w:pPr>
          </w:p>
        </w:tc>
      </w:tr>
      <w:tr w14:paraId="1557C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7830D6C4">
            <w:pPr>
              <w:pStyle w:val="6"/>
            </w:pPr>
          </w:p>
        </w:tc>
        <w:tc>
          <w:tcPr>
            <w:tcW w:w="924" w:type="dxa"/>
            <w:vAlign w:val="top"/>
          </w:tcPr>
          <w:p w14:paraId="2C41C326">
            <w:pPr>
              <w:pStyle w:val="6"/>
            </w:pPr>
          </w:p>
        </w:tc>
        <w:tc>
          <w:tcPr>
            <w:tcW w:w="2663" w:type="dxa"/>
            <w:vAlign w:val="top"/>
          </w:tcPr>
          <w:p w14:paraId="71B75D9B">
            <w:pPr>
              <w:spacing w:before="203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（二十）住房保障支出</w:t>
            </w:r>
          </w:p>
        </w:tc>
        <w:tc>
          <w:tcPr>
            <w:tcW w:w="1036" w:type="dxa"/>
            <w:vAlign w:val="top"/>
          </w:tcPr>
          <w:p w14:paraId="246DF6A6">
            <w:pPr>
              <w:spacing w:before="257" w:line="179" w:lineRule="auto"/>
              <w:ind w:left="5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922" w:type="dxa"/>
            <w:vAlign w:val="top"/>
          </w:tcPr>
          <w:p w14:paraId="43D6C5EC">
            <w:pPr>
              <w:spacing w:before="257" w:line="179" w:lineRule="auto"/>
              <w:ind w:left="4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813" w:type="dxa"/>
            <w:vAlign w:val="top"/>
          </w:tcPr>
          <w:p w14:paraId="3E6E8AF0">
            <w:pPr>
              <w:pStyle w:val="6"/>
            </w:pPr>
          </w:p>
        </w:tc>
        <w:tc>
          <w:tcPr>
            <w:tcW w:w="868" w:type="dxa"/>
            <w:vAlign w:val="top"/>
          </w:tcPr>
          <w:p w14:paraId="35E1B7B2">
            <w:pPr>
              <w:pStyle w:val="6"/>
            </w:pPr>
          </w:p>
        </w:tc>
      </w:tr>
      <w:tr w14:paraId="4A5D0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2D679E31">
            <w:pPr>
              <w:pStyle w:val="6"/>
            </w:pPr>
          </w:p>
        </w:tc>
        <w:tc>
          <w:tcPr>
            <w:tcW w:w="924" w:type="dxa"/>
            <w:vAlign w:val="top"/>
          </w:tcPr>
          <w:p w14:paraId="2C9268F7">
            <w:pPr>
              <w:pStyle w:val="6"/>
            </w:pPr>
          </w:p>
        </w:tc>
        <w:tc>
          <w:tcPr>
            <w:tcW w:w="2663" w:type="dxa"/>
            <w:vAlign w:val="top"/>
          </w:tcPr>
          <w:p w14:paraId="67B920B5">
            <w:pPr>
              <w:spacing w:before="46"/>
              <w:ind w:left="116" w:right="1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（二十一）粮油物资储备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036" w:type="dxa"/>
            <w:vAlign w:val="top"/>
          </w:tcPr>
          <w:p w14:paraId="023DB623">
            <w:pPr>
              <w:pStyle w:val="6"/>
            </w:pPr>
          </w:p>
        </w:tc>
        <w:tc>
          <w:tcPr>
            <w:tcW w:w="922" w:type="dxa"/>
            <w:vAlign w:val="top"/>
          </w:tcPr>
          <w:p w14:paraId="2504B2BD">
            <w:pPr>
              <w:pStyle w:val="6"/>
            </w:pPr>
          </w:p>
        </w:tc>
        <w:tc>
          <w:tcPr>
            <w:tcW w:w="813" w:type="dxa"/>
            <w:vAlign w:val="top"/>
          </w:tcPr>
          <w:p w14:paraId="6746F8F3">
            <w:pPr>
              <w:pStyle w:val="6"/>
            </w:pPr>
          </w:p>
        </w:tc>
        <w:tc>
          <w:tcPr>
            <w:tcW w:w="868" w:type="dxa"/>
            <w:vAlign w:val="top"/>
          </w:tcPr>
          <w:p w14:paraId="22F3CE65">
            <w:pPr>
              <w:pStyle w:val="6"/>
            </w:pPr>
          </w:p>
        </w:tc>
      </w:tr>
      <w:tr w14:paraId="5134D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4FDB7373">
            <w:pPr>
              <w:pStyle w:val="6"/>
            </w:pPr>
          </w:p>
        </w:tc>
        <w:tc>
          <w:tcPr>
            <w:tcW w:w="924" w:type="dxa"/>
            <w:vAlign w:val="top"/>
          </w:tcPr>
          <w:p w14:paraId="288669CD">
            <w:pPr>
              <w:pStyle w:val="6"/>
            </w:pPr>
          </w:p>
        </w:tc>
        <w:tc>
          <w:tcPr>
            <w:tcW w:w="2663" w:type="dxa"/>
            <w:vAlign w:val="top"/>
          </w:tcPr>
          <w:p w14:paraId="5B17226C">
            <w:pPr>
              <w:spacing w:before="47"/>
              <w:ind w:left="128" w:right="156" w:hanging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（二十二）国有资本经营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收入安排支出</w:t>
            </w:r>
          </w:p>
        </w:tc>
        <w:tc>
          <w:tcPr>
            <w:tcW w:w="1036" w:type="dxa"/>
            <w:vAlign w:val="top"/>
          </w:tcPr>
          <w:p w14:paraId="770EF5E1">
            <w:pPr>
              <w:pStyle w:val="6"/>
            </w:pPr>
          </w:p>
        </w:tc>
        <w:tc>
          <w:tcPr>
            <w:tcW w:w="922" w:type="dxa"/>
            <w:vAlign w:val="top"/>
          </w:tcPr>
          <w:p w14:paraId="55D7BCF1">
            <w:pPr>
              <w:pStyle w:val="6"/>
            </w:pPr>
          </w:p>
        </w:tc>
        <w:tc>
          <w:tcPr>
            <w:tcW w:w="813" w:type="dxa"/>
            <w:vAlign w:val="top"/>
          </w:tcPr>
          <w:p w14:paraId="1FC33E73">
            <w:pPr>
              <w:pStyle w:val="6"/>
            </w:pPr>
          </w:p>
        </w:tc>
        <w:tc>
          <w:tcPr>
            <w:tcW w:w="868" w:type="dxa"/>
            <w:vAlign w:val="top"/>
          </w:tcPr>
          <w:p w14:paraId="626F1FAC">
            <w:pPr>
              <w:pStyle w:val="6"/>
            </w:pPr>
          </w:p>
        </w:tc>
      </w:tr>
      <w:tr w14:paraId="5C747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659E147B">
            <w:pPr>
              <w:pStyle w:val="6"/>
            </w:pPr>
          </w:p>
        </w:tc>
        <w:tc>
          <w:tcPr>
            <w:tcW w:w="924" w:type="dxa"/>
            <w:vAlign w:val="top"/>
          </w:tcPr>
          <w:p w14:paraId="06C860BF">
            <w:pPr>
              <w:pStyle w:val="6"/>
            </w:pPr>
          </w:p>
        </w:tc>
        <w:tc>
          <w:tcPr>
            <w:tcW w:w="2663" w:type="dxa"/>
            <w:vAlign w:val="top"/>
          </w:tcPr>
          <w:p w14:paraId="5EF14AA2">
            <w:pPr>
              <w:spacing w:before="45"/>
              <w:ind w:left="128" w:right="157" w:hanging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（二十三）灾害防治及应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急管理</w:t>
            </w:r>
          </w:p>
        </w:tc>
        <w:tc>
          <w:tcPr>
            <w:tcW w:w="1036" w:type="dxa"/>
            <w:vAlign w:val="top"/>
          </w:tcPr>
          <w:p w14:paraId="5C6BAF25">
            <w:pPr>
              <w:spacing w:before="257" w:line="179" w:lineRule="auto"/>
              <w:ind w:left="5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922" w:type="dxa"/>
            <w:vAlign w:val="top"/>
          </w:tcPr>
          <w:p w14:paraId="1B36C3AD">
            <w:pPr>
              <w:spacing w:before="257" w:line="179" w:lineRule="auto"/>
              <w:ind w:left="41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813" w:type="dxa"/>
            <w:vAlign w:val="top"/>
          </w:tcPr>
          <w:p w14:paraId="145B1659">
            <w:pPr>
              <w:pStyle w:val="6"/>
            </w:pPr>
          </w:p>
        </w:tc>
        <w:tc>
          <w:tcPr>
            <w:tcW w:w="868" w:type="dxa"/>
            <w:vAlign w:val="top"/>
          </w:tcPr>
          <w:p w14:paraId="2FE451A8">
            <w:pPr>
              <w:pStyle w:val="6"/>
            </w:pPr>
          </w:p>
        </w:tc>
      </w:tr>
      <w:tr w14:paraId="5224A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5028DD98">
            <w:pPr>
              <w:pStyle w:val="6"/>
            </w:pPr>
          </w:p>
        </w:tc>
        <w:tc>
          <w:tcPr>
            <w:tcW w:w="924" w:type="dxa"/>
            <w:vAlign w:val="top"/>
          </w:tcPr>
          <w:p w14:paraId="6496DB3F">
            <w:pPr>
              <w:pStyle w:val="6"/>
            </w:pPr>
          </w:p>
        </w:tc>
        <w:tc>
          <w:tcPr>
            <w:tcW w:w="2663" w:type="dxa"/>
            <w:vAlign w:val="top"/>
          </w:tcPr>
          <w:p w14:paraId="7D67438C">
            <w:pPr>
              <w:spacing w:before="203" w:line="219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（二十四）预备费</w:t>
            </w:r>
          </w:p>
        </w:tc>
        <w:tc>
          <w:tcPr>
            <w:tcW w:w="1036" w:type="dxa"/>
            <w:vAlign w:val="top"/>
          </w:tcPr>
          <w:p w14:paraId="1C6C6770">
            <w:pPr>
              <w:pStyle w:val="6"/>
            </w:pPr>
          </w:p>
        </w:tc>
        <w:tc>
          <w:tcPr>
            <w:tcW w:w="922" w:type="dxa"/>
            <w:vAlign w:val="top"/>
          </w:tcPr>
          <w:p w14:paraId="418DC966">
            <w:pPr>
              <w:pStyle w:val="6"/>
            </w:pPr>
          </w:p>
        </w:tc>
        <w:tc>
          <w:tcPr>
            <w:tcW w:w="813" w:type="dxa"/>
            <w:vAlign w:val="top"/>
          </w:tcPr>
          <w:p w14:paraId="2A04E801">
            <w:pPr>
              <w:pStyle w:val="6"/>
            </w:pPr>
          </w:p>
        </w:tc>
        <w:tc>
          <w:tcPr>
            <w:tcW w:w="868" w:type="dxa"/>
            <w:vAlign w:val="top"/>
          </w:tcPr>
          <w:p w14:paraId="400A9D70">
            <w:pPr>
              <w:pStyle w:val="6"/>
            </w:pPr>
          </w:p>
        </w:tc>
      </w:tr>
      <w:tr w14:paraId="626B0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75" w:type="dxa"/>
            <w:vAlign w:val="top"/>
          </w:tcPr>
          <w:p w14:paraId="0CAF0664">
            <w:pPr>
              <w:pStyle w:val="6"/>
            </w:pPr>
          </w:p>
        </w:tc>
        <w:tc>
          <w:tcPr>
            <w:tcW w:w="924" w:type="dxa"/>
            <w:vAlign w:val="top"/>
          </w:tcPr>
          <w:p w14:paraId="7F9B6FF5">
            <w:pPr>
              <w:pStyle w:val="6"/>
            </w:pPr>
          </w:p>
        </w:tc>
        <w:tc>
          <w:tcPr>
            <w:tcW w:w="2663" w:type="dxa"/>
            <w:vAlign w:val="top"/>
          </w:tcPr>
          <w:p w14:paraId="549E6A15">
            <w:pPr>
              <w:spacing w:before="206" w:line="218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（二十五）其他支出</w:t>
            </w:r>
          </w:p>
        </w:tc>
        <w:tc>
          <w:tcPr>
            <w:tcW w:w="1036" w:type="dxa"/>
            <w:vAlign w:val="top"/>
          </w:tcPr>
          <w:p w14:paraId="1F337906">
            <w:pPr>
              <w:pStyle w:val="6"/>
            </w:pPr>
          </w:p>
        </w:tc>
        <w:tc>
          <w:tcPr>
            <w:tcW w:w="922" w:type="dxa"/>
            <w:vAlign w:val="top"/>
          </w:tcPr>
          <w:p w14:paraId="71FA9444">
            <w:pPr>
              <w:pStyle w:val="6"/>
            </w:pPr>
          </w:p>
        </w:tc>
        <w:tc>
          <w:tcPr>
            <w:tcW w:w="813" w:type="dxa"/>
            <w:vAlign w:val="top"/>
          </w:tcPr>
          <w:p w14:paraId="01FC7D54">
            <w:pPr>
              <w:pStyle w:val="6"/>
            </w:pPr>
          </w:p>
        </w:tc>
        <w:tc>
          <w:tcPr>
            <w:tcW w:w="868" w:type="dxa"/>
            <w:vAlign w:val="top"/>
          </w:tcPr>
          <w:p w14:paraId="67E02E40">
            <w:pPr>
              <w:pStyle w:val="6"/>
            </w:pPr>
          </w:p>
        </w:tc>
      </w:tr>
      <w:tr w14:paraId="40191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211C5D22">
            <w:pPr>
              <w:pStyle w:val="6"/>
            </w:pPr>
          </w:p>
        </w:tc>
        <w:tc>
          <w:tcPr>
            <w:tcW w:w="924" w:type="dxa"/>
            <w:vAlign w:val="top"/>
          </w:tcPr>
          <w:p w14:paraId="67CB2592">
            <w:pPr>
              <w:pStyle w:val="6"/>
            </w:pPr>
          </w:p>
        </w:tc>
        <w:tc>
          <w:tcPr>
            <w:tcW w:w="2663" w:type="dxa"/>
            <w:vAlign w:val="top"/>
          </w:tcPr>
          <w:p w14:paraId="2EDC8A70">
            <w:pPr>
              <w:spacing w:before="204" w:line="215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（二十六）转移性支出</w:t>
            </w:r>
          </w:p>
        </w:tc>
        <w:tc>
          <w:tcPr>
            <w:tcW w:w="1036" w:type="dxa"/>
            <w:vAlign w:val="top"/>
          </w:tcPr>
          <w:p w14:paraId="5746F22C">
            <w:pPr>
              <w:pStyle w:val="6"/>
            </w:pPr>
          </w:p>
        </w:tc>
        <w:tc>
          <w:tcPr>
            <w:tcW w:w="922" w:type="dxa"/>
            <w:vAlign w:val="top"/>
          </w:tcPr>
          <w:p w14:paraId="3BB0942A">
            <w:pPr>
              <w:pStyle w:val="6"/>
            </w:pPr>
          </w:p>
        </w:tc>
        <w:tc>
          <w:tcPr>
            <w:tcW w:w="813" w:type="dxa"/>
            <w:vAlign w:val="top"/>
          </w:tcPr>
          <w:p w14:paraId="4071A720">
            <w:pPr>
              <w:pStyle w:val="6"/>
            </w:pPr>
          </w:p>
        </w:tc>
        <w:tc>
          <w:tcPr>
            <w:tcW w:w="868" w:type="dxa"/>
            <w:vAlign w:val="top"/>
          </w:tcPr>
          <w:p w14:paraId="168C65E1">
            <w:pPr>
              <w:pStyle w:val="6"/>
            </w:pPr>
          </w:p>
        </w:tc>
      </w:tr>
      <w:tr w14:paraId="01266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6E5AB3CF">
            <w:pPr>
              <w:pStyle w:val="6"/>
            </w:pPr>
          </w:p>
        </w:tc>
        <w:tc>
          <w:tcPr>
            <w:tcW w:w="924" w:type="dxa"/>
            <w:vAlign w:val="top"/>
          </w:tcPr>
          <w:p w14:paraId="397AAEAB">
            <w:pPr>
              <w:pStyle w:val="6"/>
            </w:pPr>
          </w:p>
        </w:tc>
        <w:tc>
          <w:tcPr>
            <w:tcW w:w="2663" w:type="dxa"/>
            <w:vAlign w:val="top"/>
          </w:tcPr>
          <w:p w14:paraId="43A136C0">
            <w:pPr>
              <w:spacing w:before="205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（二十七）债务还本支出</w:t>
            </w:r>
          </w:p>
        </w:tc>
        <w:tc>
          <w:tcPr>
            <w:tcW w:w="1036" w:type="dxa"/>
            <w:vAlign w:val="top"/>
          </w:tcPr>
          <w:p w14:paraId="5EDF000A">
            <w:pPr>
              <w:pStyle w:val="6"/>
            </w:pPr>
          </w:p>
        </w:tc>
        <w:tc>
          <w:tcPr>
            <w:tcW w:w="922" w:type="dxa"/>
            <w:vAlign w:val="top"/>
          </w:tcPr>
          <w:p w14:paraId="4CCC7A74">
            <w:pPr>
              <w:pStyle w:val="6"/>
            </w:pPr>
          </w:p>
        </w:tc>
        <w:tc>
          <w:tcPr>
            <w:tcW w:w="813" w:type="dxa"/>
            <w:vAlign w:val="top"/>
          </w:tcPr>
          <w:p w14:paraId="2F670899">
            <w:pPr>
              <w:pStyle w:val="6"/>
            </w:pPr>
          </w:p>
        </w:tc>
        <w:tc>
          <w:tcPr>
            <w:tcW w:w="868" w:type="dxa"/>
            <w:vAlign w:val="top"/>
          </w:tcPr>
          <w:p w14:paraId="5FC8458D">
            <w:pPr>
              <w:pStyle w:val="6"/>
            </w:pPr>
          </w:p>
        </w:tc>
      </w:tr>
      <w:tr w14:paraId="1FD6D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5BABB319">
            <w:pPr>
              <w:pStyle w:val="6"/>
            </w:pPr>
          </w:p>
        </w:tc>
        <w:tc>
          <w:tcPr>
            <w:tcW w:w="924" w:type="dxa"/>
            <w:vAlign w:val="top"/>
          </w:tcPr>
          <w:p w14:paraId="79638EB1">
            <w:pPr>
              <w:pStyle w:val="6"/>
            </w:pPr>
          </w:p>
        </w:tc>
        <w:tc>
          <w:tcPr>
            <w:tcW w:w="2663" w:type="dxa"/>
            <w:vAlign w:val="top"/>
          </w:tcPr>
          <w:p w14:paraId="13E8F823">
            <w:pPr>
              <w:spacing w:before="205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（二十八）债务付息支出</w:t>
            </w:r>
          </w:p>
        </w:tc>
        <w:tc>
          <w:tcPr>
            <w:tcW w:w="1036" w:type="dxa"/>
            <w:vAlign w:val="top"/>
          </w:tcPr>
          <w:p w14:paraId="69446E84">
            <w:pPr>
              <w:pStyle w:val="6"/>
            </w:pPr>
          </w:p>
        </w:tc>
        <w:tc>
          <w:tcPr>
            <w:tcW w:w="922" w:type="dxa"/>
            <w:vAlign w:val="top"/>
          </w:tcPr>
          <w:p w14:paraId="31D4D5DB">
            <w:pPr>
              <w:pStyle w:val="6"/>
            </w:pPr>
          </w:p>
        </w:tc>
        <w:tc>
          <w:tcPr>
            <w:tcW w:w="813" w:type="dxa"/>
            <w:vAlign w:val="top"/>
          </w:tcPr>
          <w:p w14:paraId="1A64DA55">
            <w:pPr>
              <w:pStyle w:val="6"/>
            </w:pPr>
          </w:p>
        </w:tc>
        <w:tc>
          <w:tcPr>
            <w:tcW w:w="868" w:type="dxa"/>
            <w:vAlign w:val="top"/>
          </w:tcPr>
          <w:p w14:paraId="2EF8A353">
            <w:pPr>
              <w:pStyle w:val="6"/>
            </w:pPr>
          </w:p>
        </w:tc>
      </w:tr>
      <w:tr w14:paraId="63AF1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689E9843">
            <w:pPr>
              <w:pStyle w:val="6"/>
            </w:pPr>
          </w:p>
        </w:tc>
        <w:tc>
          <w:tcPr>
            <w:tcW w:w="924" w:type="dxa"/>
            <w:vAlign w:val="top"/>
          </w:tcPr>
          <w:p w14:paraId="53EA8DD6">
            <w:pPr>
              <w:pStyle w:val="6"/>
            </w:pPr>
          </w:p>
        </w:tc>
        <w:tc>
          <w:tcPr>
            <w:tcW w:w="2663" w:type="dxa"/>
            <w:vAlign w:val="top"/>
          </w:tcPr>
          <w:p w14:paraId="20A163FD">
            <w:pPr>
              <w:spacing w:before="50" w:line="238" w:lineRule="auto"/>
              <w:ind w:left="116" w:righ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（二十九）债务发行费用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036" w:type="dxa"/>
            <w:vAlign w:val="top"/>
          </w:tcPr>
          <w:p w14:paraId="038634F6">
            <w:pPr>
              <w:pStyle w:val="6"/>
            </w:pPr>
          </w:p>
        </w:tc>
        <w:tc>
          <w:tcPr>
            <w:tcW w:w="922" w:type="dxa"/>
            <w:vAlign w:val="top"/>
          </w:tcPr>
          <w:p w14:paraId="3C0390BC">
            <w:pPr>
              <w:pStyle w:val="6"/>
            </w:pPr>
          </w:p>
        </w:tc>
        <w:tc>
          <w:tcPr>
            <w:tcW w:w="813" w:type="dxa"/>
            <w:vAlign w:val="top"/>
          </w:tcPr>
          <w:p w14:paraId="52DA74F4">
            <w:pPr>
              <w:pStyle w:val="6"/>
            </w:pPr>
          </w:p>
        </w:tc>
        <w:tc>
          <w:tcPr>
            <w:tcW w:w="868" w:type="dxa"/>
            <w:vAlign w:val="top"/>
          </w:tcPr>
          <w:p w14:paraId="0101B7C6">
            <w:pPr>
              <w:pStyle w:val="6"/>
            </w:pPr>
          </w:p>
        </w:tc>
      </w:tr>
      <w:tr w14:paraId="09D2B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00E46C26">
            <w:pPr>
              <w:pStyle w:val="6"/>
            </w:pPr>
          </w:p>
        </w:tc>
        <w:tc>
          <w:tcPr>
            <w:tcW w:w="924" w:type="dxa"/>
            <w:vAlign w:val="top"/>
          </w:tcPr>
          <w:p w14:paraId="64C3C126">
            <w:pPr>
              <w:pStyle w:val="6"/>
            </w:pPr>
          </w:p>
        </w:tc>
        <w:tc>
          <w:tcPr>
            <w:tcW w:w="2663" w:type="dxa"/>
            <w:vAlign w:val="top"/>
          </w:tcPr>
          <w:p w14:paraId="1674F878">
            <w:pPr>
              <w:spacing w:before="51" w:line="238" w:lineRule="auto"/>
              <w:ind w:left="114" w:right="148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（三十）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抗疫特别国债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安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排的支出</w:t>
            </w:r>
          </w:p>
        </w:tc>
        <w:tc>
          <w:tcPr>
            <w:tcW w:w="1036" w:type="dxa"/>
            <w:vAlign w:val="top"/>
          </w:tcPr>
          <w:p w14:paraId="56568B3D">
            <w:pPr>
              <w:pStyle w:val="6"/>
            </w:pPr>
          </w:p>
        </w:tc>
        <w:tc>
          <w:tcPr>
            <w:tcW w:w="922" w:type="dxa"/>
            <w:vAlign w:val="top"/>
          </w:tcPr>
          <w:p w14:paraId="2245B9C4">
            <w:pPr>
              <w:pStyle w:val="6"/>
            </w:pPr>
          </w:p>
        </w:tc>
        <w:tc>
          <w:tcPr>
            <w:tcW w:w="813" w:type="dxa"/>
            <w:vAlign w:val="top"/>
          </w:tcPr>
          <w:p w14:paraId="6C5BB78F">
            <w:pPr>
              <w:pStyle w:val="6"/>
            </w:pPr>
          </w:p>
        </w:tc>
        <w:tc>
          <w:tcPr>
            <w:tcW w:w="868" w:type="dxa"/>
            <w:vAlign w:val="top"/>
          </w:tcPr>
          <w:p w14:paraId="731F316D">
            <w:pPr>
              <w:pStyle w:val="6"/>
            </w:pPr>
          </w:p>
        </w:tc>
      </w:tr>
      <w:tr w14:paraId="010CFA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75" w:type="dxa"/>
            <w:vAlign w:val="top"/>
          </w:tcPr>
          <w:p w14:paraId="5A27567D">
            <w:pPr>
              <w:pStyle w:val="6"/>
            </w:pPr>
          </w:p>
        </w:tc>
        <w:tc>
          <w:tcPr>
            <w:tcW w:w="924" w:type="dxa"/>
            <w:vAlign w:val="top"/>
          </w:tcPr>
          <w:p w14:paraId="1BE3AC6A">
            <w:pPr>
              <w:pStyle w:val="6"/>
            </w:pPr>
          </w:p>
        </w:tc>
        <w:tc>
          <w:tcPr>
            <w:tcW w:w="2663" w:type="dxa"/>
            <w:vAlign w:val="top"/>
          </w:tcPr>
          <w:p w14:paraId="63850E0D">
            <w:pPr>
              <w:pStyle w:val="6"/>
            </w:pPr>
          </w:p>
        </w:tc>
        <w:tc>
          <w:tcPr>
            <w:tcW w:w="1036" w:type="dxa"/>
            <w:vAlign w:val="top"/>
          </w:tcPr>
          <w:p w14:paraId="006B2721">
            <w:pPr>
              <w:pStyle w:val="6"/>
            </w:pPr>
          </w:p>
        </w:tc>
        <w:tc>
          <w:tcPr>
            <w:tcW w:w="922" w:type="dxa"/>
            <w:vAlign w:val="top"/>
          </w:tcPr>
          <w:p w14:paraId="21B689D0">
            <w:pPr>
              <w:pStyle w:val="6"/>
            </w:pPr>
          </w:p>
        </w:tc>
        <w:tc>
          <w:tcPr>
            <w:tcW w:w="813" w:type="dxa"/>
            <w:vAlign w:val="top"/>
          </w:tcPr>
          <w:p w14:paraId="2F05963D">
            <w:pPr>
              <w:pStyle w:val="6"/>
            </w:pPr>
          </w:p>
        </w:tc>
        <w:tc>
          <w:tcPr>
            <w:tcW w:w="868" w:type="dxa"/>
            <w:vAlign w:val="top"/>
          </w:tcPr>
          <w:p w14:paraId="365379F3">
            <w:pPr>
              <w:pStyle w:val="6"/>
            </w:pPr>
          </w:p>
        </w:tc>
      </w:tr>
      <w:tr w14:paraId="2D087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398F4DD1">
            <w:pPr>
              <w:pStyle w:val="6"/>
            </w:pPr>
          </w:p>
        </w:tc>
        <w:tc>
          <w:tcPr>
            <w:tcW w:w="924" w:type="dxa"/>
            <w:vAlign w:val="top"/>
          </w:tcPr>
          <w:p w14:paraId="6C55AEC8">
            <w:pPr>
              <w:pStyle w:val="6"/>
            </w:pPr>
          </w:p>
        </w:tc>
        <w:tc>
          <w:tcPr>
            <w:tcW w:w="2663" w:type="dxa"/>
            <w:vAlign w:val="top"/>
          </w:tcPr>
          <w:p w14:paraId="76A09808">
            <w:pPr>
              <w:pStyle w:val="6"/>
            </w:pPr>
          </w:p>
        </w:tc>
        <w:tc>
          <w:tcPr>
            <w:tcW w:w="1036" w:type="dxa"/>
            <w:vAlign w:val="top"/>
          </w:tcPr>
          <w:p w14:paraId="6ACD2DFD">
            <w:pPr>
              <w:pStyle w:val="6"/>
            </w:pPr>
          </w:p>
        </w:tc>
        <w:tc>
          <w:tcPr>
            <w:tcW w:w="922" w:type="dxa"/>
            <w:vAlign w:val="top"/>
          </w:tcPr>
          <w:p w14:paraId="02A8399C">
            <w:pPr>
              <w:pStyle w:val="6"/>
            </w:pPr>
          </w:p>
        </w:tc>
        <w:tc>
          <w:tcPr>
            <w:tcW w:w="813" w:type="dxa"/>
            <w:vAlign w:val="top"/>
          </w:tcPr>
          <w:p w14:paraId="552124B4">
            <w:pPr>
              <w:pStyle w:val="6"/>
            </w:pPr>
          </w:p>
        </w:tc>
        <w:tc>
          <w:tcPr>
            <w:tcW w:w="868" w:type="dxa"/>
            <w:vAlign w:val="top"/>
          </w:tcPr>
          <w:p w14:paraId="06214538">
            <w:pPr>
              <w:pStyle w:val="6"/>
            </w:pPr>
          </w:p>
        </w:tc>
      </w:tr>
      <w:tr w14:paraId="278B9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70FBC404">
            <w:pPr>
              <w:pStyle w:val="6"/>
            </w:pPr>
          </w:p>
        </w:tc>
        <w:tc>
          <w:tcPr>
            <w:tcW w:w="924" w:type="dxa"/>
            <w:vAlign w:val="top"/>
          </w:tcPr>
          <w:p w14:paraId="3F9BE39D">
            <w:pPr>
              <w:pStyle w:val="6"/>
            </w:pPr>
          </w:p>
        </w:tc>
        <w:tc>
          <w:tcPr>
            <w:tcW w:w="2663" w:type="dxa"/>
            <w:vAlign w:val="top"/>
          </w:tcPr>
          <w:p w14:paraId="1D855E97">
            <w:pPr>
              <w:pStyle w:val="6"/>
            </w:pPr>
          </w:p>
        </w:tc>
        <w:tc>
          <w:tcPr>
            <w:tcW w:w="1036" w:type="dxa"/>
            <w:vAlign w:val="top"/>
          </w:tcPr>
          <w:p w14:paraId="3FEE1883">
            <w:pPr>
              <w:pStyle w:val="6"/>
            </w:pPr>
          </w:p>
        </w:tc>
        <w:tc>
          <w:tcPr>
            <w:tcW w:w="922" w:type="dxa"/>
            <w:vAlign w:val="top"/>
          </w:tcPr>
          <w:p w14:paraId="6C639D05">
            <w:pPr>
              <w:pStyle w:val="6"/>
            </w:pPr>
          </w:p>
        </w:tc>
        <w:tc>
          <w:tcPr>
            <w:tcW w:w="813" w:type="dxa"/>
            <w:vAlign w:val="top"/>
          </w:tcPr>
          <w:p w14:paraId="2F3616FB">
            <w:pPr>
              <w:pStyle w:val="6"/>
            </w:pPr>
          </w:p>
        </w:tc>
        <w:tc>
          <w:tcPr>
            <w:tcW w:w="868" w:type="dxa"/>
            <w:vAlign w:val="top"/>
          </w:tcPr>
          <w:p w14:paraId="48066A1D">
            <w:pPr>
              <w:pStyle w:val="6"/>
            </w:pPr>
          </w:p>
        </w:tc>
      </w:tr>
      <w:tr w14:paraId="1E711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5" w:type="dxa"/>
            <w:vAlign w:val="top"/>
          </w:tcPr>
          <w:p w14:paraId="2FE132D5">
            <w:pPr>
              <w:pStyle w:val="6"/>
            </w:pPr>
          </w:p>
        </w:tc>
        <w:tc>
          <w:tcPr>
            <w:tcW w:w="924" w:type="dxa"/>
            <w:vAlign w:val="top"/>
          </w:tcPr>
          <w:p w14:paraId="415BDF10">
            <w:pPr>
              <w:pStyle w:val="6"/>
            </w:pPr>
          </w:p>
        </w:tc>
        <w:tc>
          <w:tcPr>
            <w:tcW w:w="2663" w:type="dxa"/>
            <w:vAlign w:val="top"/>
          </w:tcPr>
          <w:p w14:paraId="45B810E0">
            <w:pPr>
              <w:spacing w:before="206" w:line="215" w:lineRule="auto"/>
              <w:ind w:left="9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结转下年</w:t>
            </w:r>
          </w:p>
        </w:tc>
        <w:tc>
          <w:tcPr>
            <w:tcW w:w="1036" w:type="dxa"/>
            <w:vAlign w:val="top"/>
          </w:tcPr>
          <w:p w14:paraId="4D00C935">
            <w:pPr>
              <w:pStyle w:val="6"/>
            </w:pPr>
          </w:p>
        </w:tc>
        <w:tc>
          <w:tcPr>
            <w:tcW w:w="922" w:type="dxa"/>
            <w:vAlign w:val="top"/>
          </w:tcPr>
          <w:p w14:paraId="15946A50">
            <w:pPr>
              <w:pStyle w:val="6"/>
            </w:pPr>
          </w:p>
        </w:tc>
        <w:tc>
          <w:tcPr>
            <w:tcW w:w="813" w:type="dxa"/>
            <w:vAlign w:val="top"/>
          </w:tcPr>
          <w:p w14:paraId="3F71049E">
            <w:pPr>
              <w:pStyle w:val="6"/>
            </w:pPr>
          </w:p>
        </w:tc>
        <w:tc>
          <w:tcPr>
            <w:tcW w:w="868" w:type="dxa"/>
            <w:vAlign w:val="top"/>
          </w:tcPr>
          <w:p w14:paraId="6734FD4B">
            <w:pPr>
              <w:pStyle w:val="6"/>
            </w:pPr>
          </w:p>
        </w:tc>
      </w:tr>
      <w:tr w14:paraId="784DB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5" w:type="dxa"/>
            <w:vAlign w:val="top"/>
          </w:tcPr>
          <w:p w14:paraId="163142A6">
            <w:pPr>
              <w:pStyle w:val="6"/>
            </w:pPr>
          </w:p>
        </w:tc>
        <w:tc>
          <w:tcPr>
            <w:tcW w:w="924" w:type="dxa"/>
            <w:vAlign w:val="top"/>
          </w:tcPr>
          <w:p w14:paraId="63F32EDD">
            <w:pPr>
              <w:pStyle w:val="6"/>
            </w:pPr>
          </w:p>
        </w:tc>
        <w:tc>
          <w:tcPr>
            <w:tcW w:w="2663" w:type="dxa"/>
            <w:vAlign w:val="top"/>
          </w:tcPr>
          <w:p w14:paraId="5583D09F">
            <w:pPr>
              <w:pStyle w:val="6"/>
            </w:pPr>
          </w:p>
        </w:tc>
        <w:tc>
          <w:tcPr>
            <w:tcW w:w="1036" w:type="dxa"/>
            <w:vAlign w:val="top"/>
          </w:tcPr>
          <w:p w14:paraId="0B3FBFD4">
            <w:pPr>
              <w:pStyle w:val="6"/>
            </w:pPr>
          </w:p>
        </w:tc>
        <w:tc>
          <w:tcPr>
            <w:tcW w:w="922" w:type="dxa"/>
            <w:vAlign w:val="top"/>
          </w:tcPr>
          <w:p w14:paraId="643A0AF8">
            <w:pPr>
              <w:pStyle w:val="6"/>
            </w:pPr>
          </w:p>
        </w:tc>
        <w:tc>
          <w:tcPr>
            <w:tcW w:w="813" w:type="dxa"/>
            <w:vAlign w:val="top"/>
          </w:tcPr>
          <w:p w14:paraId="22CA9030">
            <w:pPr>
              <w:pStyle w:val="6"/>
            </w:pPr>
          </w:p>
        </w:tc>
        <w:tc>
          <w:tcPr>
            <w:tcW w:w="868" w:type="dxa"/>
            <w:vAlign w:val="top"/>
          </w:tcPr>
          <w:p w14:paraId="198CC8A5">
            <w:pPr>
              <w:pStyle w:val="6"/>
            </w:pPr>
          </w:p>
        </w:tc>
      </w:tr>
      <w:tr w14:paraId="4ADEF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75" w:type="dxa"/>
            <w:vAlign w:val="top"/>
          </w:tcPr>
          <w:p w14:paraId="01DB91F1">
            <w:pPr>
              <w:spacing w:before="91" w:line="219" w:lineRule="auto"/>
              <w:ind w:left="6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2"/>
                <w:szCs w:val="22"/>
              </w:rPr>
              <w:t>收入总计</w:t>
            </w:r>
          </w:p>
        </w:tc>
        <w:tc>
          <w:tcPr>
            <w:tcW w:w="924" w:type="dxa"/>
            <w:vAlign w:val="top"/>
          </w:tcPr>
          <w:p w14:paraId="0FA8F726">
            <w:pPr>
              <w:spacing w:before="119" w:line="231" w:lineRule="auto"/>
              <w:ind w:left="12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1,127.77</w:t>
            </w:r>
          </w:p>
        </w:tc>
        <w:tc>
          <w:tcPr>
            <w:tcW w:w="2663" w:type="dxa"/>
            <w:vAlign w:val="top"/>
          </w:tcPr>
          <w:p w14:paraId="4CE999E6">
            <w:pPr>
              <w:spacing w:before="91" w:line="219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支出总计</w:t>
            </w:r>
          </w:p>
        </w:tc>
        <w:tc>
          <w:tcPr>
            <w:tcW w:w="1036" w:type="dxa"/>
            <w:vAlign w:val="top"/>
          </w:tcPr>
          <w:p w14:paraId="09EBB939">
            <w:pPr>
              <w:spacing w:before="119" w:line="231" w:lineRule="auto"/>
              <w:ind w:left="23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1,127.77</w:t>
            </w:r>
          </w:p>
        </w:tc>
        <w:tc>
          <w:tcPr>
            <w:tcW w:w="922" w:type="dxa"/>
            <w:vAlign w:val="top"/>
          </w:tcPr>
          <w:p w14:paraId="24FB73EB">
            <w:pPr>
              <w:spacing w:before="119" w:line="231" w:lineRule="auto"/>
              <w:ind w:left="12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1,127.77</w:t>
            </w:r>
          </w:p>
        </w:tc>
        <w:tc>
          <w:tcPr>
            <w:tcW w:w="813" w:type="dxa"/>
            <w:vAlign w:val="top"/>
          </w:tcPr>
          <w:p w14:paraId="2F6A050C">
            <w:pPr>
              <w:pStyle w:val="6"/>
            </w:pPr>
          </w:p>
        </w:tc>
        <w:tc>
          <w:tcPr>
            <w:tcW w:w="868" w:type="dxa"/>
            <w:vAlign w:val="top"/>
          </w:tcPr>
          <w:p w14:paraId="4E2999D3">
            <w:pPr>
              <w:pStyle w:val="6"/>
            </w:pPr>
          </w:p>
        </w:tc>
      </w:tr>
    </w:tbl>
    <w:p w14:paraId="3C039EA5">
      <w:pPr>
        <w:pStyle w:val="2"/>
      </w:pPr>
    </w:p>
    <w:p w14:paraId="724C9069">
      <w:pPr>
        <w:sectPr>
          <w:pgSz w:w="11907" w:h="16839"/>
          <w:pgMar w:top="1431" w:right="804" w:bottom="0" w:left="1785" w:header="0" w:footer="0" w:gutter="0"/>
          <w:cols w:space="720" w:num="1"/>
        </w:sectPr>
      </w:pPr>
    </w:p>
    <w:p w14:paraId="04E3286F">
      <w:pPr>
        <w:spacing w:before="169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</w:t>
      </w:r>
    </w:p>
    <w:p w14:paraId="366026E9">
      <w:pPr>
        <w:spacing w:before="256" w:line="223" w:lineRule="auto"/>
        <w:ind w:left="4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2024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年灵璧县下楼镇人民政府一般公共预算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支出预算表</w:t>
      </w:r>
    </w:p>
    <w:p w14:paraId="11F35CFF">
      <w:pPr>
        <w:spacing w:before="150" w:line="218" w:lineRule="auto"/>
        <w:ind w:left="7068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单位：万元</w:t>
      </w:r>
    </w:p>
    <w:p w14:paraId="0B3AE63D">
      <w:pPr>
        <w:spacing w:line="135" w:lineRule="auto"/>
        <w:rPr>
          <w:rFonts w:ascii="Arial"/>
          <w:sz w:val="2"/>
        </w:rPr>
      </w:pPr>
    </w:p>
    <w:tbl>
      <w:tblPr>
        <w:tblStyle w:val="5"/>
        <w:tblW w:w="907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409"/>
        <w:gridCol w:w="1418"/>
        <w:gridCol w:w="1699"/>
        <w:gridCol w:w="1705"/>
      </w:tblGrid>
      <w:tr w14:paraId="06C71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56" w:type="dxa"/>
            <w:gridSpan w:val="2"/>
            <w:vAlign w:val="top"/>
          </w:tcPr>
          <w:p w14:paraId="05ADCE21">
            <w:pPr>
              <w:spacing w:before="111" w:line="218" w:lineRule="auto"/>
              <w:ind w:left="15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功能分类科目</w:t>
            </w:r>
          </w:p>
        </w:tc>
        <w:tc>
          <w:tcPr>
            <w:tcW w:w="4822" w:type="dxa"/>
            <w:gridSpan w:val="3"/>
            <w:vAlign w:val="top"/>
          </w:tcPr>
          <w:p w14:paraId="390D498C">
            <w:pPr>
              <w:spacing w:before="111" w:line="218" w:lineRule="auto"/>
              <w:ind w:left="21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预算数</w:t>
            </w:r>
          </w:p>
        </w:tc>
      </w:tr>
      <w:tr w14:paraId="7C256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47" w:type="dxa"/>
            <w:vAlign w:val="top"/>
          </w:tcPr>
          <w:p w14:paraId="565D1C76">
            <w:pPr>
              <w:spacing w:before="106" w:line="219" w:lineRule="auto"/>
              <w:ind w:left="51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科目编码</w:t>
            </w:r>
          </w:p>
        </w:tc>
        <w:tc>
          <w:tcPr>
            <w:tcW w:w="2409" w:type="dxa"/>
            <w:vAlign w:val="top"/>
          </w:tcPr>
          <w:p w14:paraId="21E017B9">
            <w:pPr>
              <w:spacing w:before="106" w:line="218" w:lineRule="auto"/>
              <w:ind w:left="7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科目名称</w:t>
            </w:r>
          </w:p>
        </w:tc>
        <w:tc>
          <w:tcPr>
            <w:tcW w:w="1418" w:type="dxa"/>
            <w:vAlign w:val="top"/>
          </w:tcPr>
          <w:p w14:paraId="670FAC42">
            <w:pPr>
              <w:spacing w:before="106" w:line="219" w:lineRule="auto"/>
              <w:ind w:left="5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699" w:type="dxa"/>
            <w:vAlign w:val="top"/>
          </w:tcPr>
          <w:p w14:paraId="30ACC6BD">
            <w:pPr>
              <w:spacing w:before="106" w:line="219" w:lineRule="auto"/>
              <w:ind w:left="43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基本支出</w:t>
            </w:r>
          </w:p>
        </w:tc>
        <w:tc>
          <w:tcPr>
            <w:tcW w:w="1705" w:type="dxa"/>
            <w:vAlign w:val="top"/>
          </w:tcPr>
          <w:p w14:paraId="6DE3336F">
            <w:pPr>
              <w:spacing w:before="106" w:line="221" w:lineRule="auto"/>
              <w:ind w:left="4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项目支出</w:t>
            </w:r>
          </w:p>
        </w:tc>
      </w:tr>
      <w:tr w14:paraId="4237F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46DDEA47">
            <w:pPr>
              <w:pStyle w:val="6"/>
            </w:pPr>
          </w:p>
        </w:tc>
        <w:tc>
          <w:tcPr>
            <w:tcW w:w="2409" w:type="dxa"/>
            <w:vAlign w:val="top"/>
          </w:tcPr>
          <w:p w14:paraId="2969BC91">
            <w:pPr>
              <w:spacing w:before="85" w:line="219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1418" w:type="dxa"/>
            <w:vAlign w:val="top"/>
          </w:tcPr>
          <w:p w14:paraId="20B7C177">
            <w:pPr>
              <w:spacing w:before="115" w:line="222" w:lineRule="auto"/>
              <w:ind w:left="6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  <w:tc>
          <w:tcPr>
            <w:tcW w:w="1699" w:type="dxa"/>
            <w:vAlign w:val="top"/>
          </w:tcPr>
          <w:p w14:paraId="3FE834B4">
            <w:pPr>
              <w:spacing w:before="134" w:line="179" w:lineRule="auto"/>
              <w:ind w:left="10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706.77</w:t>
            </w:r>
          </w:p>
        </w:tc>
        <w:tc>
          <w:tcPr>
            <w:tcW w:w="1705" w:type="dxa"/>
            <w:vAlign w:val="top"/>
          </w:tcPr>
          <w:p w14:paraId="3E3E8496">
            <w:pPr>
              <w:spacing w:before="134" w:line="179" w:lineRule="auto"/>
              <w:ind w:left="10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421.00</w:t>
            </w:r>
          </w:p>
        </w:tc>
      </w:tr>
      <w:tr w14:paraId="2A522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57499D5B"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</w:t>
            </w:r>
          </w:p>
        </w:tc>
        <w:tc>
          <w:tcPr>
            <w:tcW w:w="2409" w:type="dxa"/>
            <w:vAlign w:val="top"/>
          </w:tcPr>
          <w:p w14:paraId="54E043DB">
            <w:pPr>
              <w:spacing w:before="95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vAlign w:val="top"/>
          </w:tcPr>
          <w:p w14:paraId="310EF718">
            <w:pPr>
              <w:spacing w:before="132" w:line="179" w:lineRule="auto"/>
              <w:ind w:left="8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  <w:tc>
          <w:tcPr>
            <w:tcW w:w="1699" w:type="dxa"/>
            <w:vAlign w:val="top"/>
          </w:tcPr>
          <w:p w14:paraId="2B22E2D7">
            <w:pPr>
              <w:spacing w:before="132" w:line="179" w:lineRule="auto"/>
              <w:ind w:left="10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542.80</w:t>
            </w:r>
          </w:p>
        </w:tc>
        <w:tc>
          <w:tcPr>
            <w:tcW w:w="1705" w:type="dxa"/>
            <w:vAlign w:val="top"/>
          </w:tcPr>
          <w:p w14:paraId="0496CDC9">
            <w:pPr>
              <w:spacing w:before="132" w:line="179" w:lineRule="auto"/>
              <w:ind w:left="119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</w:tr>
      <w:tr w14:paraId="4A9E1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7" w:type="dxa"/>
            <w:vAlign w:val="top"/>
          </w:tcPr>
          <w:p w14:paraId="75CED279"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20103</w:t>
            </w:r>
          </w:p>
        </w:tc>
        <w:tc>
          <w:tcPr>
            <w:tcW w:w="2409" w:type="dxa"/>
            <w:vAlign w:val="top"/>
          </w:tcPr>
          <w:p w14:paraId="49B7F0EC">
            <w:pPr>
              <w:spacing w:before="65" w:line="284" w:lineRule="auto"/>
              <w:ind w:left="112" w:right="11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政府办公厅（室）及相关机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构事务</w:t>
            </w:r>
          </w:p>
        </w:tc>
        <w:tc>
          <w:tcPr>
            <w:tcW w:w="1418" w:type="dxa"/>
            <w:vAlign w:val="top"/>
          </w:tcPr>
          <w:p w14:paraId="5F0D331D">
            <w:pPr>
              <w:spacing w:before="258" w:line="179" w:lineRule="auto"/>
              <w:ind w:left="8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  <w:tc>
          <w:tcPr>
            <w:tcW w:w="1699" w:type="dxa"/>
            <w:vAlign w:val="top"/>
          </w:tcPr>
          <w:p w14:paraId="44FDFA97">
            <w:pPr>
              <w:spacing w:before="258" w:line="179" w:lineRule="auto"/>
              <w:ind w:left="10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542.80</w:t>
            </w:r>
          </w:p>
        </w:tc>
        <w:tc>
          <w:tcPr>
            <w:tcW w:w="1705" w:type="dxa"/>
            <w:vAlign w:val="top"/>
          </w:tcPr>
          <w:p w14:paraId="5D4623A9">
            <w:pPr>
              <w:spacing w:before="258" w:line="179" w:lineRule="auto"/>
              <w:ind w:left="119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</w:tr>
      <w:tr w14:paraId="7CD4A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2387E7CF">
            <w:pPr>
              <w:spacing w:before="12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2010301</w:t>
            </w:r>
          </w:p>
        </w:tc>
        <w:tc>
          <w:tcPr>
            <w:tcW w:w="2409" w:type="dxa"/>
            <w:vAlign w:val="top"/>
          </w:tcPr>
          <w:p w14:paraId="3F043010">
            <w:pPr>
              <w:spacing w:before="99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行政运行</w:t>
            </w:r>
          </w:p>
        </w:tc>
        <w:tc>
          <w:tcPr>
            <w:tcW w:w="1418" w:type="dxa"/>
            <w:vAlign w:val="top"/>
          </w:tcPr>
          <w:p w14:paraId="56B05C9A">
            <w:pPr>
              <w:spacing w:before="135" w:line="179" w:lineRule="auto"/>
              <w:ind w:left="81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544.37</w:t>
            </w:r>
          </w:p>
        </w:tc>
        <w:tc>
          <w:tcPr>
            <w:tcW w:w="1699" w:type="dxa"/>
            <w:vAlign w:val="top"/>
          </w:tcPr>
          <w:p w14:paraId="5F74999D">
            <w:pPr>
              <w:spacing w:before="135" w:line="179" w:lineRule="auto"/>
              <w:ind w:left="10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468.37</w:t>
            </w:r>
          </w:p>
        </w:tc>
        <w:tc>
          <w:tcPr>
            <w:tcW w:w="1705" w:type="dxa"/>
            <w:vAlign w:val="top"/>
          </w:tcPr>
          <w:p w14:paraId="08152729">
            <w:pPr>
              <w:spacing w:before="135" w:line="179" w:lineRule="auto"/>
              <w:ind w:left="119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</w:tr>
      <w:tr w14:paraId="76B86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22C56FA9"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2010350</w:t>
            </w:r>
          </w:p>
        </w:tc>
        <w:tc>
          <w:tcPr>
            <w:tcW w:w="2409" w:type="dxa"/>
            <w:vAlign w:val="top"/>
          </w:tcPr>
          <w:p w14:paraId="4D6743BA">
            <w:pPr>
              <w:spacing w:before="97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418" w:type="dxa"/>
            <w:vAlign w:val="top"/>
          </w:tcPr>
          <w:p w14:paraId="118457AD">
            <w:pPr>
              <w:spacing w:before="133" w:line="179" w:lineRule="auto"/>
              <w:ind w:left="9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74.43</w:t>
            </w:r>
          </w:p>
        </w:tc>
        <w:tc>
          <w:tcPr>
            <w:tcW w:w="1699" w:type="dxa"/>
            <w:vAlign w:val="top"/>
          </w:tcPr>
          <w:p w14:paraId="5F374ACB">
            <w:pPr>
              <w:spacing w:before="133" w:line="179" w:lineRule="auto"/>
              <w:ind w:left="119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74.43</w:t>
            </w:r>
          </w:p>
        </w:tc>
        <w:tc>
          <w:tcPr>
            <w:tcW w:w="1705" w:type="dxa"/>
            <w:vAlign w:val="top"/>
          </w:tcPr>
          <w:p w14:paraId="45777ABC">
            <w:pPr>
              <w:pStyle w:val="6"/>
            </w:pPr>
          </w:p>
        </w:tc>
      </w:tr>
      <w:tr w14:paraId="68AD7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733D4C70">
            <w:pPr>
              <w:spacing w:before="12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</w:t>
            </w:r>
          </w:p>
        </w:tc>
        <w:tc>
          <w:tcPr>
            <w:tcW w:w="2409" w:type="dxa"/>
            <w:vAlign w:val="top"/>
          </w:tcPr>
          <w:p w14:paraId="408A6C36">
            <w:pPr>
              <w:spacing w:before="9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vAlign w:val="top"/>
          </w:tcPr>
          <w:p w14:paraId="0195C345">
            <w:pPr>
              <w:spacing w:before="133" w:line="179" w:lineRule="auto"/>
              <w:ind w:left="9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699" w:type="dxa"/>
            <w:vAlign w:val="top"/>
          </w:tcPr>
          <w:p w14:paraId="26CEDEB6">
            <w:pPr>
              <w:spacing w:before="133" w:line="179" w:lineRule="auto"/>
              <w:ind w:left="118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705" w:type="dxa"/>
            <w:vAlign w:val="top"/>
          </w:tcPr>
          <w:p w14:paraId="2FB2310A">
            <w:pPr>
              <w:pStyle w:val="6"/>
            </w:pPr>
          </w:p>
        </w:tc>
      </w:tr>
      <w:tr w14:paraId="0396F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47" w:type="dxa"/>
            <w:vAlign w:val="top"/>
          </w:tcPr>
          <w:p w14:paraId="0A761C3B">
            <w:pPr>
              <w:spacing w:before="206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20805</w:t>
            </w:r>
          </w:p>
        </w:tc>
        <w:tc>
          <w:tcPr>
            <w:tcW w:w="2409" w:type="dxa"/>
            <w:vAlign w:val="top"/>
          </w:tcPr>
          <w:p w14:paraId="2C483BD5">
            <w:pPr>
              <w:spacing w:before="180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行政事业单位养老支出</w:t>
            </w:r>
          </w:p>
        </w:tc>
        <w:tc>
          <w:tcPr>
            <w:tcW w:w="1418" w:type="dxa"/>
            <w:vAlign w:val="top"/>
          </w:tcPr>
          <w:p w14:paraId="194F8230">
            <w:pPr>
              <w:spacing w:before="217" w:line="179" w:lineRule="auto"/>
              <w:ind w:left="90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699" w:type="dxa"/>
            <w:vAlign w:val="top"/>
          </w:tcPr>
          <w:p w14:paraId="5D02386C">
            <w:pPr>
              <w:spacing w:before="217" w:line="179" w:lineRule="auto"/>
              <w:ind w:left="118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705" w:type="dxa"/>
            <w:vAlign w:val="top"/>
          </w:tcPr>
          <w:p w14:paraId="03D457AF">
            <w:pPr>
              <w:pStyle w:val="6"/>
            </w:pPr>
          </w:p>
        </w:tc>
      </w:tr>
      <w:tr w14:paraId="7D54C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7" w:type="dxa"/>
            <w:vAlign w:val="top"/>
          </w:tcPr>
          <w:p w14:paraId="70B06A0B"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409" w:type="dxa"/>
            <w:vAlign w:val="top"/>
          </w:tcPr>
          <w:p w14:paraId="3169B70B">
            <w:pPr>
              <w:spacing w:before="66" w:line="283" w:lineRule="auto"/>
              <w:ind w:left="109" w:righ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机关事业单位基本养老保险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缴费支出</w:t>
            </w:r>
          </w:p>
        </w:tc>
        <w:tc>
          <w:tcPr>
            <w:tcW w:w="1418" w:type="dxa"/>
            <w:vAlign w:val="top"/>
          </w:tcPr>
          <w:p w14:paraId="06F77C48">
            <w:pPr>
              <w:spacing w:before="258" w:line="179" w:lineRule="auto"/>
              <w:ind w:left="9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54.37</w:t>
            </w:r>
          </w:p>
        </w:tc>
        <w:tc>
          <w:tcPr>
            <w:tcW w:w="1699" w:type="dxa"/>
            <w:vAlign w:val="top"/>
          </w:tcPr>
          <w:p w14:paraId="431B8CA1">
            <w:pPr>
              <w:spacing w:before="258" w:line="179" w:lineRule="auto"/>
              <w:ind w:left="119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54.37</w:t>
            </w:r>
          </w:p>
        </w:tc>
        <w:tc>
          <w:tcPr>
            <w:tcW w:w="1705" w:type="dxa"/>
            <w:vAlign w:val="top"/>
          </w:tcPr>
          <w:p w14:paraId="7FF7862D">
            <w:pPr>
              <w:pStyle w:val="6"/>
            </w:pPr>
          </w:p>
        </w:tc>
      </w:tr>
      <w:tr w14:paraId="790B7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7" w:type="dxa"/>
            <w:vAlign w:val="top"/>
          </w:tcPr>
          <w:p w14:paraId="4EE83605"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2409" w:type="dxa"/>
            <w:vAlign w:val="top"/>
          </w:tcPr>
          <w:p w14:paraId="06E3FDFC">
            <w:pPr>
              <w:spacing w:before="67" w:line="283" w:lineRule="auto"/>
              <w:ind w:left="111" w:right="11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机关事业单位职业年金缴费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418" w:type="dxa"/>
            <w:vAlign w:val="top"/>
          </w:tcPr>
          <w:p w14:paraId="2BDFB8A5">
            <w:pPr>
              <w:spacing w:before="259" w:line="179" w:lineRule="auto"/>
              <w:ind w:left="90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27.18</w:t>
            </w:r>
          </w:p>
        </w:tc>
        <w:tc>
          <w:tcPr>
            <w:tcW w:w="1699" w:type="dxa"/>
            <w:vAlign w:val="top"/>
          </w:tcPr>
          <w:p w14:paraId="1CAD331A">
            <w:pPr>
              <w:spacing w:before="259" w:line="179" w:lineRule="auto"/>
              <w:ind w:left="11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27.18</w:t>
            </w:r>
          </w:p>
        </w:tc>
        <w:tc>
          <w:tcPr>
            <w:tcW w:w="1705" w:type="dxa"/>
            <w:vAlign w:val="top"/>
          </w:tcPr>
          <w:p w14:paraId="48936257">
            <w:pPr>
              <w:pStyle w:val="6"/>
            </w:pPr>
          </w:p>
        </w:tc>
      </w:tr>
      <w:tr w14:paraId="70B07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12993463">
            <w:pPr>
              <w:spacing w:before="125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</w:t>
            </w:r>
          </w:p>
        </w:tc>
        <w:tc>
          <w:tcPr>
            <w:tcW w:w="2409" w:type="dxa"/>
            <w:vAlign w:val="top"/>
          </w:tcPr>
          <w:p w14:paraId="209B76A9">
            <w:pPr>
              <w:spacing w:before="99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vAlign w:val="top"/>
          </w:tcPr>
          <w:p w14:paraId="7E6A0DD4">
            <w:pPr>
              <w:spacing w:before="136" w:line="179" w:lineRule="auto"/>
              <w:ind w:left="90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699" w:type="dxa"/>
            <w:vAlign w:val="top"/>
          </w:tcPr>
          <w:p w14:paraId="6647D671">
            <w:pPr>
              <w:spacing w:before="136" w:line="179" w:lineRule="auto"/>
              <w:ind w:left="11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705" w:type="dxa"/>
            <w:vAlign w:val="top"/>
          </w:tcPr>
          <w:p w14:paraId="29A0E831">
            <w:pPr>
              <w:pStyle w:val="6"/>
            </w:pPr>
          </w:p>
        </w:tc>
      </w:tr>
      <w:tr w14:paraId="6BBCB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5E5D446A">
            <w:pPr>
              <w:spacing w:before="12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</w:t>
            </w:r>
          </w:p>
        </w:tc>
        <w:tc>
          <w:tcPr>
            <w:tcW w:w="2409" w:type="dxa"/>
            <w:vAlign w:val="top"/>
          </w:tcPr>
          <w:p w14:paraId="541BE7CA">
            <w:pPr>
              <w:spacing w:before="98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418" w:type="dxa"/>
            <w:vAlign w:val="top"/>
          </w:tcPr>
          <w:p w14:paraId="6B716E61">
            <w:pPr>
              <w:spacing w:before="134" w:line="179" w:lineRule="auto"/>
              <w:ind w:left="90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699" w:type="dxa"/>
            <w:vAlign w:val="top"/>
          </w:tcPr>
          <w:p w14:paraId="31DDD76E">
            <w:pPr>
              <w:spacing w:before="134" w:line="179" w:lineRule="auto"/>
              <w:ind w:left="11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705" w:type="dxa"/>
            <w:vAlign w:val="top"/>
          </w:tcPr>
          <w:p w14:paraId="116E2D98">
            <w:pPr>
              <w:pStyle w:val="6"/>
            </w:pPr>
          </w:p>
        </w:tc>
      </w:tr>
      <w:tr w14:paraId="67DA8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3EC36582">
            <w:pPr>
              <w:spacing w:before="12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2409" w:type="dxa"/>
            <w:vAlign w:val="top"/>
          </w:tcPr>
          <w:p w14:paraId="0D751F99">
            <w:pPr>
              <w:spacing w:before="98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418" w:type="dxa"/>
            <w:vAlign w:val="top"/>
          </w:tcPr>
          <w:p w14:paraId="298A6AFB">
            <w:pPr>
              <w:spacing w:before="134" w:line="179" w:lineRule="auto"/>
              <w:ind w:left="9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12.26</w:t>
            </w:r>
          </w:p>
        </w:tc>
        <w:tc>
          <w:tcPr>
            <w:tcW w:w="1699" w:type="dxa"/>
            <w:vAlign w:val="top"/>
          </w:tcPr>
          <w:p w14:paraId="7869E710">
            <w:pPr>
              <w:spacing w:before="134" w:line="179" w:lineRule="auto"/>
              <w:ind w:left="1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12.26</w:t>
            </w:r>
          </w:p>
        </w:tc>
        <w:tc>
          <w:tcPr>
            <w:tcW w:w="1705" w:type="dxa"/>
            <w:vAlign w:val="top"/>
          </w:tcPr>
          <w:p w14:paraId="78181D46">
            <w:pPr>
              <w:pStyle w:val="6"/>
            </w:pPr>
          </w:p>
        </w:tc>
      </w:tr>
      <w:tr w14:paraId="607EF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18B8CE0B">
            <w:pPr>
              <w:spacing w:before="12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2409" w:type="dxa"/>
            <w:vAlign w:val="top"/>
          </w:tcPr>
          <w:p w14:paraId="040BA3A0">
            <w:pPr>
              <w:spacing w:before="98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事业单位医疗</w:t>
            </w:r>
          </w:p>
        </w:tc>
        <w:tc>
          <w:tcPr>
            <w:tcW w:w="1418" w:type="dxa"/>
            <w:vAlign w:val="top"/>
          </w:tcPr>
          <w:p w14:paraId="1CAE140D">
            <w:pPr>
              <w:spacing w:before="135" w:line="179" w:lineRule="auto"/>
              <w:ind w:left="99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4.16</w:t>
            </w:r>
          </w:p>
        </w:tc>
        <w:tc>
          <w:tcPr>
            <w:tcW w:w="1699" w:type="dxa"/>
            <w:vAlign w:val="top"/>
          </w:tcPr>
          <w:p w14:paraId="552B41AC">
            <w:pPr>
              <w:spacing w:before="135" w:line="179" w:lineRule="auto"/>
              <w:ind w:left="127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4.16</w:t>
            </w:r>
          </w:p>
        </w:tc>
        <w:tc>
          <w:tcPr>
            <w:tcW w:w="1705" w:type="dxa"/>
            <w:vAlign w:val="top"/>
          </w:tcPr>
          <w:p w14:paraId="5A8FA78B">
            <w:pPr>
              <w:pStyle w:val="6"/>
            </w:pPr>
          </w:p>
        </w:tc>
      </w:tr>
      <w:tr w14:paraId="05822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6CE75DF7">
            <w:pPr>
              <w:spacing w:before="12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2101103</w:t>
            </w:r>
          </w:p>
        </w:tc>
        <w:tc>
          <w:tcPr>
            <w:tcW w:w="2409" w:type="dxa"/>
            <w:vAlign w:val="top"/>
          </w:tcPr>
          <w:p w14:paraId="16FB8B2A">
            <w:pPr>
              <w:spacing w:before="98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1418" w:type="dxa"/>
            <w:vAlign w:val="top"/>
          </w:tcPr>
          <w:p w14:paraId="4F9A74BA">
            <w:pPr>
              <w:spacing w:before="135" w:line="179" w:lineRule="auto"/>
              <w:ind w:left="9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3.83</w:t>
            </w:r>
          </w:p>
        </w:tc>
        <w:tc>
          <w:tcPr>
            <w:tcW w:w="1699" w:type="dxa"/>
            <w:vAlign w:val="top"/>
          </w:tcPr>
          <w:p w14:paraId="5CBB1F34">
            <w:pPr>
              <w:spacing w:before="135" w:line="179" w:lineRule="auto"/>
              <w:ind w:left="127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3.83</w:t>
            </w:r>
          </w:p>
        </w:tc>
        <w:tc>
          <w:tcPr>
            <w:tcW w:w="1705" w:type="dxa"/>
            <w:vAlign w:val="top"/>
          </w:tcPr>
          <w:p w14:paraId="2E8A368C">
            <w:pPr>
              <w:pStyle w:val="6"/>
            </w:pPr>
          </w:p>
        </w:tc>
      </w:tr>
      <w:tr w14:paraId="18182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47" w:type="dxa"/>
            <w:vAlign w:val="top"/>
          </w:tcPr>
          <w:p w14:paraId="478D2989">
            <w:pPr>
              <w:spacing w:before="20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2101199</w:t>
            </w:r>
          </w:p>
        </w:tc>
        <w:tc>
          <w:tcPr>
            <w:tcW w:w="2409" w:type="dxa"/>
            <w:vAlign w:val="top"/>
          </w:tcPr>
          <w:p w14:paraId="77F5367F">
            <w:pPr>
              <w:spacing w:before="182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418" w:type="dxa"/>
            <w:vAlign w:val="top"/>
          </w:tcPr>
          <w:p w14:paraId="31D81F1E">
            <w:pPr>
              <w:spacing w:before="219" w:line="179" w:lineRule="auto"/>
              <w:ind w:left="9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2.63</w:t>
            </w:r>
          </w:p>
        </w:tc>
        <w:tc>
          <w:tcPr>
            <w:tcW w:w="1699" w:type="dxa"/>
            <w:vAlign w:val="top"/>
          </w:tcPr>
          <w:p w14:paraId="7EC99DCB">
            <w:pPr>
              <w:spacing w:before="219" w:line="179" w:lineRule="auto"/>
              <w:ind w:left="128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2.63</w:t>
            </w:r>
          </w:p>
        </w:tc>
        <w:tc>
          <w:tcPr>
            <w:tcW w:w="1705" w:type="dxa"/>
            <w:vAlign w:val="top"/>
          </w:tcPr>
          <w:p w14:paraId="17B703F6">
            <w:pPr>
              <w:pStyle w:val="6"/>
            </w:pPr>
          </w:p>
        </w:tc>
      </w:tr>
      <w:tr w14:paraId="1D966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57E469F5">
            <w:pPr>
              <w:spacing w:before="12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</w:t>
            </w:r>
          </w:p>
        </w:tc>
        <w:tc>
          <w:tcPr>
            <w:tcW w:w="2409" w:type="dxa"/>
            <w:vAlign w:val="top"/>
          </w:tcPr>
          <w:p w14:paraId="54E5E87E">
            <w:pPr>
              <w:spacing w:before="98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vAlign w:val="top"/>
          </w:tcPr>
          <w:p w14:paraId="40B46F0D">
            <w:pPr>
              <w:spacing w:before="135" w:line="179" w:lineRule="auto"/>
              <w:ind w:left="8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1699" w:type="dxa"/>
            <w:vAlign w:val="top"/>
          </w:tcPr>
          <w:p w14:paraId="0CD9749D">
            <w:pPr>
              <w:pStyle w:val="6"/>
            </w:pPr>
          </w:p>
        </w:tc>
        <w:tc>
          <w:tcPr>
            <w:tcW w:w="1705" w:type="dxa"/>
            <w:vAlign w:val="top"/>
          </w:tcPr>
          <w:p w14:paraId="6C588733">
            <w:pPr>
              <w:spacing w:before="135" w:line="179" w:lineRule="auto"/>
              <w:ind w:left="11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0743B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7" w:type="dxa"/>
            <w:vAlign w:val="top"/>
          </w:tcPr>
          <w:p w14:paraId="2CC474C6">
            <w:pPr>
              <w:spacing w:before="249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21305</w:t>
            </w:r>
          </w:p>
        </w:tc>
        <w:tc>
          <w:tcPr>
            <w:tcW w:w="2409" w:type="dxa"/>
            <w:vAlign w:val="top"/>
          </w:tcPr>
          <w:p w14:paraId="5E056A5A">
            <w:pPr>
              <w:spacing w:before="67" w:line="283" w:lineRule="auto"/>
              <w:ind w:left="110" w:right="11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巩固脱贫攻坚成果衔接乡村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振兴</w:t>
            </w:r>
          </w:p>
        </w:tc>
        <w:tc>
          <w:tcPr>
            <w:tcW w:w="1418" w:type="dxa"/>
            <w:vAlign w:val="top"/>
          </w:tcPr>
          <w:p w14:paraId="4C4B7B69">
            <w:pPr>
              <w:spacing w:before="260" w:line="179" w:lineRule="auto"/>
              <w:ind w:left="8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1699" w:type="dxa"/>
            <w:vAlign w:val="top"/>
          </w:tcPr>
          <w:p w14:paraId="16708564">
            <w:pPr>
              <w:pStyle w:val="6"/>
            </w:pPr>
          </w:p>
        </w:tc>
        <w:tc>
          <w:tcPr>
            <w:tcW w:w="1705" w:type="dxa"/>
            <w:vAlign w:val="top"/>
          </w:tcPr>
          <w:p w14:paraId="5552E445">
            <w:pPr>
              <w:spacing w:before="260" w:line="179" w:lineRule="auto"/>
              <w:ind w:left="11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635E5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7" w:type="dxa"/>
            <w:vAlign w:val="top"/>
          </w:tcPr>
          <w:p w14:paraId="1C040AF5">
            <w:pPr>
              <w:spacing w:before="24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2130599</w:t>
            </w:r>
          </w:p>
        </w:tc>
        <w:tc>
          <w:tcPr>
            <w:tcW w:w="2409" w:type="dxa"/>
            <w:vAlign w:val="top"/>
          </w:tcPr>
          <w:p w14:paraId="549CE742">
            <w:pPr>
              <w:spacing w:before="68" w:line="282" w:lineRule="auto"/>
              <w:ind w:left="118" w:right="111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其他巩固脱贫攻坚成果衔接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乡村振兴支出</w:t>
            </w:r>
          </w:p>
        </w:tc>
        <w:tc>
          <w:tcPr>
            <w:tcW w:w="1418" w:type="dxa"/>
            <w:vAlign w:val="top"/>
          </w:tcPr>
          <w:p w14:paraId="53D57B37">
            <w:pPr>
              <w:spacing w:before="260" w:line="179" w:lineRule="auto"/>
              <w:ind w:left="8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1699" w:type="dxa"/>
            <w:vAlign w:val="top"/>
          </w:tcPr>
          <w:p w14:paraId="1A755717">
            <w:pPr>
              <w:pStyle w:val="6"/>
            </w:pPr>
          </w:p>
        </w:tc>
        <w:tc>
          <w:tcPr>
            <w:tcW w:w="1705" w:type="dxa"/>
            <w:vAlign w:val="top"/>
          </w:tcPr>
          <w:p w14:paraId="600D5F87">
            <w:pPr>
              <w:spacing w:before="260" w:line="179" w:lineRule="auto"/>
              <w:ind w:left="11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74398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7FA87050">
            <w:pPr>
              <w:spacing w:before="12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</w:t>
            </w:r>
          </w:p>
        </w:tc>
        <w:tc>
          <w:tcPr>
            <w:tcW w:w="2409" w:type="dxa"/>
            <w:vAlign w:val="top"/>
          </w:tcPr>
          <w:p w14:paraId="30AA0818">
            <w:pPr>
              <w:spacing w:before="101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vAlign w:val="top"/>
          </w:tcPr>
          <w:p w14:paraId="34A9B705">
            <w:pPr>
              <w:spacing w:before="138" w:line="179" w:lineRule="auto"/>
              <w:ind w:left="9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699" w:type="dxa"/>
            <w:vAlign w:val="top"/>
          </w:tcPr>
          <w:p w14:paraId="635D4C70">
            <w:pPr>
              <w:spacing w:before="138" w:line="179" w:lineRule="auto"/>
              <w:ind w:left="11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705" w:type="dxa"/>
            <w:vAlign w:val="top"/>
          </w:tcPr>
          <w:p w14:paraId="2E0A8910">
            <w:pPr>
              <w:pStyle w:val="6"/>
            </w:pPr>
          </w:p>
        </w:tc>
      </w:tr>
      <w:tr w14:paraId="5E358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2EAEA393">
            <w:pPr>
              <w:spacing w:before="124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</w:t>
            </w:r>
          </w:p>
        </w:tc>
        <w:tc>
          <w:tcPr>
            <w:tcW w:w="2409" w:type="dxa"/>
            <w:vAlign w:val="top"/>
          </w:tcPr>
          <w:p w14:paraId="1782D9CB">
            <w:pPr>
              <w:spacing w:before="99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住房改革支出</w:t>
            </w:r>
          </w:p>
        </w:tc>
        <w:tc>
          <w:tcPr>
            <w:tcW w:w="1418" w:type="dxa"/>
            <w:vAlign w:val="top"/>
          </w:tcPr>
          <w:p w14:paraId="7890C783">
            <w:pPr>
              <w:spacing w:before="136" w:line="179" w:lineRule="auto"/>
              <w:ind w:left="9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699" w:type="dxa"/>
            <w:vAlign w:val="top"/>
          </w:tcPr>
          <w:p w14:paraId="03999964">
            <w:pPr>
              <w:spacing w:before="136" w:line="179" w:lineRule="auto"/>
              <w:ind w:left="11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705" w:type="dxa"/>
            <w:vAlign w:val="top"/>
          </w:tcPr>
          <w:p w14:paraId="5DC76CEE">
            <w:pPr>
              <w:pStyle w:val="6"/>
            </w:pPr>
          </w:p>
        </w:tc>
      </w:tr>
      <w:tr w14:paraId="3D015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847" w:type="dxa"/>
            <w:vAlign w:val="top"/>
          </w:tcPr>
          <w:p w14:paraId="7210D7FE">
            <w:pPr>
              <w:spacing w:before="124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2409" w:type="dxa"/>
            <w:vAlign w:val="top"/>
          </w:tcPr>
          <w:p w14:paraId="05727D0D">
            <w:pPr>
              <w:spacing w:before="100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18" w:type="dxa"/>
            <w:vAlign w:val="top"/>
          </w:tcPr>
          <w:p w14:paraId="05C523D9">
            <w:pPr>
              <w:spacing w:before="136" w:line="179" w:lineRule="auto"/>
              <w:ind w:left="9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44.27</w:t>
            </w:r>
          </w:p>
        </w:tc>
        <w:tc>
          <w:tcPr>
            <w:tcW w:w="1699" w:type="dxa"/>
            <w:vAlign w:val="top"/>
          </w:tcPr>
          <w:p w14:paraId="253A66EF">
            <w:pPr>
              <w:spacing w:before="136" w:line="179" w:lineRule="auto"/>
              <w:ind w:left="118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44.27</w:t>
            </w:r>
          </w:p>
        </w:tc>
        <w:tc>
          <w:tcPr>
            <w:tcW w:w="1705" w:type="dxa"/>
            <w:vAlign w:val="top"/>
          </w:tcPr>
          <w:p w14:paraId="30A077DB">
            <w:pPr>
              <w:pStyle w:val="6"/>
            </w:pPr>
          </w:p>
        </w:tc>
      </w:tr>
      <w:tr w14:paraId="2A211A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47" w:type="dxa"/>
            <w:vAlign w:val="top"/>
          </w:tcPr>
          <w:p w14:paraId="16AFE65A">
            <w:pPr>
              <w:spacing w:before="125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2409" w:type="dxa"/>
            <w:vAlign w:val="top"/>
          </w:tcPr>
          <w:p w14:paraId="2950DBF5">
            <w:pPr>
              <w:spacing w:before="99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提租补贴</w:t>
            </w:r>
          </w:p>
        </w:tc>
        <w:tc>
          <w:tcPr>
            <w:tcW w:w="1418" w:type="dxa"/>
            <w:vAlign w:val="top"/>
          </w:tcPr>
          <w:p w14:paraId="446358CB">
            <w:pPr>
              <w:spacing w:before="136" w:line="179" w:lineRule="auto"/>
              <w:ind w:left="91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15.26</w:t>
            </w:r>
          </w:p>
        </w:tc>
        <w:tc>
          <w:tcPr>
            <w:tcW w:w="1699" w:type="dxa"/>
            <w:vAlign w:val="top"/>
          </w:tcPr>
          <w:p w14:paraId="126953A3">
            <w:pPr>
              <w:spacing w:before="136" w:line="179" w:lineRule="auto"/>
              <w:ind w:left="1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15.26</w:t>
            </w:r>
          </w:p>
        </w:tc>
        <w:tc>
          <w:tcPr>
            <w:tcW w:w="1705" w:type="dxa"/>
            <w:vAlign w:val="top"/>
          </w:tcPr>
          <w:p w14:paraId="4BDBE4DF">
            <w:pPr>
              <w:pStyle w:val="6"/>
            </w:pPr>
          </w:p>
        </w:tc>
      </w:tr>
      <w:tr w14:paraId="7D7C9D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47" w:type="dxa"/>
            <w:vAlign w:val="top"/>
          </w:tcPr>
          <w:p w14:paraId="4DA7E3EB">
            <w:pPr>
              <w:spacing w:before="206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</w:t>
            </w:r>
          </w:p>
        </w:tc>
        <w:tc>
          <w:tcPr>
            <w:tcW w:w="2409" w:type="dxa"/>
            <w:vAlign w:val="top"/>
          </w:tcPr>
          <w:p w14:paraId="12A36D94">
            <w:pPr>
              <w:spacing w:before="181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vAlign w:val="top"/>
          </w:tcPr>
          <w:p w14:paraId="5430C48B">
            <w:pPr>
              <w:spacing w:before="218" w:line="179" w:lineRule="auto"/>
              <w:ind w:left="9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699" w:type="dxa"/>
            <w:vAlign w:val="top"/>
          </w:tcPr>
          <w:p w14:paraId="32082763">
            <w:pPr>
              <w:pStyle w:val="6"/>
            </w:pPr>
          </w:p>
        </w:tc>
        <w:tc>
          <w:tcPr>
            <w:tcW w:w="1705" w:type="dxa"/>
            <w:vAlign w:val="top"/>
          </w:tcPr>
          <w:p w14:paraId="07DF421B">
            <w:pPr>
              <w:spacing w:before="218" w:line="179" w:lineRule="auto"/>
              <w:ind w:left="119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2AACD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847" w:type="dxa"/>
            <w:vAlign w:val="top"/>
          </w:tcPr>
          <w:p w14:paraId="055F7F39">
            <w:pPr>
              <w:spacing w:before="12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22402</w:t>
            </w:r>
          </w:p>
        </w:tc>
        <w:tc>
          <w:tcPr>
            <w:tcW w:w="2409" w:type="dxa"/>
            <w:vAlign w:val="top"/>
          </w:tcPr>
          <w:p w14:paraId="199A49B9">
            <w:pPr>
              <w:spacing w:before="102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消防救援事务</w:t>
            </w:r>
          </w:p>
        </w:tc>
        <w:tc>
          <w:tcPr>
            <w:tcW w:w="1418" w:type="dxa"/>
            <w:vAlign w:val="top"/>
          </w:tcPr>
          <w:p w14:paraId="5CAB0A4D">
            <w:pPr>
              <w:spacing w:before="139" w:line="179" w:lineRule="auto"/>
              <w:ind w:left="90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699" w:type="dxa"/>
            <w:vAlign w:val="top"/>
          </w:tcPr>
          <w:p w14:paraId="44BA2F34">
            <w:pPr>
              <w:pStyle w:val="6"/>
            </w:pPr>
          </w:p>
        </w:tc>
        <w:tc>
          <w:tcPr>
            <w:tcW w:w="1705" w:type="dxa"/>
            <w:vAlign w:val="top"/>
          </w:tcPr>
          <w:p w14:paraId="43E85613">
            <w:pPr>
              <w:spacing w:before="139" w:line="179" w:lineRule="auto"/>
              <w:ind w:left="119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</w:tbl>
    <w:p w14:paraId="133F781C">
      <w:pPr>
        <w:pStyle w:val="2"/>
      </w:pPr>
    </w:p>
    <w:p w14:paraId="52C8C4C4">
      <w:pPr>
        <w:sectPr>
          <w:pgSz w:w="11907" w:h="16839"/>
          <w:pgMar w:top="1431" w:right="1027" w:bottom="0" w:left="1785" w:header="0" w:footer="0" w:gutter="0"/>
          <w:cols w:space="720" w:num="1"/>
        </w:sectPr>
      </w:pPr>
    </w:p>
    <w:p w14:paraId="195025EF">
      <w:pPr>
        <w:spacing w:before="169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3</w:t>
      </w:r>
    </w:p>
    <w:p w14:paraId="37AFDEEF">
      <w:pPr>
        <w:spacing w:before="257" w:line="342" w:lineRule="auto"/>
        <w:ind w:left="4026" w:right="531" w:hanging="3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2024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年灵璧县下楼镇人民政府一般公共预算基本支出预算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表</w:t>
      </w:r>
    </w:p>
    <w:p w14:paraId="2D5B9585">
      <w:pPr>
        <w:spacing w:line="217" w:lineRule="auto"/>
        <w:ind w:left="717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单位：万元</w:t>
      </w:r>
    </w:p>
    <w:p w14:paraId="3EF119F3">
      <w:pPr>
        <w:spacing w:line="135" w:lineRule="auto"/>
        <w:rPr>
          <w:rFonts w:ascii="Arial"/>
          <w:sz w:val="2"/>
        </w:rPr>
      </w:pPr>
    </w:p>
    <w:tbl>
      <w:tblPr>
        <w:tblStyle w:val="5"/>
        <w:tblW w:w="878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3447"/>
        <w:gridCol w:w="3246"/>
      </w:tblGrid>
      <w:tr w14:paraId="7DCF8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539" w:type="dxa"/>
            <w:gridSpan w:val="2"/>
            <w:vAlign w:val="top"/>
          </w:tcPr>
          <w:p w14:paraId="22AB9F72">
            <w:pPr>
              <w:spacing w:before="105" w:line="217" w:lineRule="auto"/>
              <w:ind w:left="2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经济分类科目</w:t>
            </w:r>
          </w:p>
        </w:tc>
        <w:tc>
          <w:tcPr>
            <w:tcW w:w="3246" w:type="dxa"/>
            <w:vMerge w:val="restart"/>
            <w:tcBorders>
              <w:bottom w:val="nil"/>
            </w:tcBorders>
            <w:vAlign w:val="top"/>
          </w:tcPr>
          <w:p w14:paraId="50433890">
            <w:pPr>
              <w:pStyle w:val="6"/>
              <w:spacing w:line="245" w:lineRule="auto"/>
            </w:pPr>
          </w:p>
          <w:p w14:paraId="3508DA51">
            <w:pPr>
              <w:spacing w:before="72" w:line="218" w:lineRule="auto"/>
              <w:ind w:left="13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预算数</w:t>
            </w:r>
          </w:p>
        </w:tc>
      </w:tr>
      <w:tr w14:paraId="35AF0E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92" w:type="dxa"/>
            <w:vAlign w:val="top"/>
          </w:tcPr>
          <w:p w14:paraId="29592CE6">
            <w:pPr>
              <w:spacing w:before="100" w:line="219" w:lineRule="auto"/>
              <w:ind w:left="6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447" w:type="dxa"/>
            <w:vAlign w:val="top"/>
          </w:tcPr>
          <w:p w14:paraId="24360FA0">
            <w:pPr>
              <w:spacing w:before="101" w:line="217" w:lineRule="auto"/>
              <w:ind w:left="1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科目名称</w:t>
            </w:r>
          </w:p>
        </w:tc>
        <w:tc>
          <w:tcPr>
            <w:tcW w:w="3246" w:type="dxa"/>
            <w:vMerge w:val="continue"/>
            <w:tcBorders>
              <w:top w:val="nil"/>
            </w:tcBorders>
            <w:vAlign w:val="top"/>
          </w:tcPr>
          <w:p w14:paraId="775B0D19">
            <w:pPr>
              <w:pStyle w:val="6"/>
            </w:pPr>
          </w:p>
        </w:tc>
      </w:tr>
      <w:tr w14:paraId="4E2CC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0E435A05">
            <w:pPr>
              <w:pStyle w:val="6"/>
            </w:pPr>
          </w:p>
        </w:tc>
        <w:tc>
          <w:tcPr>
            <w:tcW w:w="3447" w:type="dxa"/>
            <w:vAlign w:val="top"/>
          </w:tcPr>
          <w:p w14:paraId="6C2AB371">
            <w:pPr>
              <w:spacing w:before="86" w:line="219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3246" w:type="dxa"/>
            <w:vAlign w:val="top"/>
          </w:tcPr>
          <w:p w14:paraId="4B9A02E3">
            <w:pPr>
              <w:spacing w:before="141" w:line="179" w:lineRule="auto"/>
              <w:ind w:left="26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706.77</w:t>
            </w:r>
          </w:p>
        </w:tc>
      </w:tr>
      <w:tr w14:paraId="2ACC0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741B0DDE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301</w:t>
            </w:r>
          </w:p>
        </w:tc>
        <w:tc>
          <w:tcPr>
            <w:tcW w:w="3447" w:type="dxa"/>
            <w:vAlign w:val="top"/>
          </w:tcPr>
          <w:p w14:paraId="1F53CA71">
            <w:pPr>
              <w:spacing w:before="104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3246" w:type="dxa"/>
            <w:vAlign w:val="top"/>
          </w:tcPr>
          <w:p w14:paraId="6A66D9BF">
            <w:pPr>
              <w:spacing w:before="140" w:line="179" w:lineRule="auto"/>
              <w:ind w:left="26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535.71</w:t>
            </w:r>
          </w:p>
        </w:tc>
      </w:tr>
      <w:tr w14:paraId="6A1E1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2467C1BE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30101</w:t>
            </w:r>
          </w:p>
        </w:tc>
        <w:tc>
          <w:tcPr>
            <w:tcW w:w="3447" w:type="dxa"/>
            <w:vAlign w:val="top"/>
          </w:tcPr>
          <w:p w14:paraId="2DAD2432">
            <w:pPr>
              <w:spacing w:before="103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3246" w:type="dxa"/>
            <w:vAlign w:val="top"/>
          </w:tcPr>
          <w:p w14:paraId="08F83B05">
            <w:pPr>
              <w:spacing w:before="140" w:line="179" w:lineRule="auto"/>
              <w:ind w:left="26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161.69</w:t>
            </w:r>
          </w:p>
        </w:tc>
      </w:tr>
      <w:tr w14:paraId="5C93F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55844580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447" w:type="dxa"/>
            <w:vAlign w:val="top"/>
          </w:tcPr>
          <w:p w14:paraId="7982E39B">
            <w:pPr>
              <w:spacing w:before="106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3F228EB5">
            <w:pPr>
              <w:spacing w:before="143" w:line="179" w:lineRule="auto"/>
              <w:ind w:left="27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11.07</w:t>
            </w:r>
          </w:p>
        </w:tc>
      </w:tr>
      <w:tr w14:paraId="60CC9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4559AC56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447" w:type="dxa"/>
            <w:vAlign w:val="top"/>
          </w:tcPr>
          <w:p w14:paraId="0D016534">
            <w:pPr>
              <w:spacing w:before="103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5B48A203">
            <w:pPr>
              <w:spacing w:before="140" w:line="179" w:lineRule="auto"/>
              <w:ind w:left="283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1.10</w:t>
            </w:r>
          </w:p>
        </w:tc>
      </w:tr>
      <w:tr w14:paraId="48497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0E910337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447" w:type="dxa"/>
            <w:vAlign w:val="top"/>
          </w:tcPr>
          <w:p w14:paraId="4CEDD3A2">
            <w:pPr>
              <w:spacing w:before="103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2F007189">
            <w:pPr>
              <w:spacing w:before="140" w:line="179" w:lineRule="auto"/>
              <w:ind w:left="27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43.13</w:t>
            </w:r>
          </w:p>
        </w:tc>
      </w:tr>
      <w:tr w14:paraId="67BD5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72370CFD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447" w:type="dxa"/>
            <w:vAlign w:val="top"/>
          </w:tcPr>
          <w:p w14:paraId="14F0E7FC">
            <w:pPr>
              <w:spacing w:before="106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3BE73B6E">
            <w:pPr>
              <w:spacing w:before="143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18.26</w:t>
            </w:r>
          </w:p>
        </w:tc>
      </w:tr>
      <w:tr w14:paraId="3C884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3DCAC95C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30102</w:t>
            </w:r>
          </w:p>
        </w:tc>
        <w:tc>
          <w:tcPr>
            <w:tcW w:w="3447" w:type="dxa"/>
            <w:vAlign w:val="top"/>
          </w:tcPr>
          <w:p w14:paraId="05885321">
            <w:pPr>
              <w:spacing w:before="103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3246" w:type="dxa"/>
            <w:vAlign w:val="top"/>
          </w:tcPr>
          <w:p w14:paraId="6F82E810">
            <w:pPr>
              <w:spacing w:before="140" w:line="179" w:lineRule="auto"/>
              <w:ind w:left="27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28.03</w:t>
            </w:r>
          </w:p>
        </w:tc>
      </w:tr>
      <w:tr w14:paraId="724E2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275D22AA">
            <w:pPr>
              <w:spacing w:before="141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30103</w:t>
            </w:r>
          </w:p>
        </w:tc>
        <w:tc>
          <w:tcPr>
            <w:tcW w:w="3447" w:type="dxa"/>
            <w:vAlign w:val="top"/>
          </w:tcPr>
          <w:p w14:paraId="4D50F6F5">
            <w:pPr>
              <w:spacing w:before="10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奖金</w:t>
            </w:r>
          </w:p>
        </w:tc>
        <w:tc>
          <w:tcPr>
            <w:tcW w:w="3246" w:type="dxa"/>
            <w:vAlign w:val="top"/>
          </w:tcPr>
          <w:p w14:paraId="7C725CAA">
            <w:pPr>
              <w:spacing w:before="141" w:line="179" w:lineRule="auto"/>
              <w:ind w:left="273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83.20</w:t>
            </w:r>
          </w:p>
        </w:tc>
      </w:tr>
      <w:tr w14:paraId="44C9B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2A99BDD2">
            <w:pPr>
              <w:spacing w:before="144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30103</w:t>
            </w:r>
          </w:p>
        </w:tc>
        <w:tc>
          <w:tcPr>
            <w:tcW w:w="3447" w:type="dxa"/>
            <w:vAlign w:val="top"/>
          </w:tcPr>
          <w:p w14:paraId="5873D4E9">
            <w:pPr>
              <w:spacing w:before="10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奖金</w:t>
            </w:r>
          </w:p>
        </w:tc>
        <w:tc>
          <w:tcPr>
            <w:tcW w:w="3246" w:type="dxa"/>
            <w:vAlign w:val="top"/>
          </w:tcPr>
          <w:p w14:paraId="3E7F6BC8">
            <w:pPr>
              <w:spacing w:before="144" w:line="179" w:lineRule="auto"/>
              <w:ind w:left="27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10.02</w:t>
            </w:r>
          </w:p>
        </w:tc>
      </w:tr>
      <w:tr w14:paraId="761EF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34B7C3E2">
            <w:pPr>
              <w:spacing w:before="142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30106</w:t>
            </w:r>
          </w:p>
        </w:tc>
        <w:tc>
          <w:tcPr>
            <w:tcW w:w="3447" w:type="dxa"/>
            <w:vAlign w:val="top"/>
          </w:tcPr>
          <w:p w14:paraId="6D0DAC57">
            <w:pPr>
              <w:spacing w:before="105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伙食补助费</w:t>
            </w:r>
          </w:p>
        </w:tc>
        <w:tc>
          <w:tcPr>
            <w:tcW w:w="3246" w:type="dxa"/>
            <w:vAlign w:val="top"/>
          </w:tcPr>
          <w:p w14:paraId="6CD1816D">
            <w:pPr>
              <w:spacing w:before="142" w:line="179" w:lineRule="auto"/>
              <w:ind w:left="28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8.00</w:t>
            </w:r>
          </w:p>
        </w:tc>
      </w:tr>
      <w:tr w14:paraId="4F929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65943610">
            <w:pPr>
              <w:spacing w:before="142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30107</w:t>
            </w:r>
          </w:p>
        </w:tc>
        <w:tc>
          <w:tcPr>
            <w:tcW w:w="3447" w:type="dxa"/>
            <w:vAlign w:val="top"/>
          </w:tcPr>
          <w:p w14:paraId="573AB84C">
            <w:pPr>
              <w:spacing w:before="10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绩效工资</w:t>
            </w:r>
          </w:p>
        </w:tc>
        <w:tc>
          <w:tcPr>
            <w:tcW w:w="3246" w:type="dxa"/>
            <w:vAlign w:val="top"/>
          </w:tcPr>
          <w:p w14:paraId="73748692">
            <w:pPr>
              <w:spacing w:before="142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11.80</w:t>
            </w:r>
          </w:p>
        </w:tc>
      </w:tr>
      <w:tr w14:paraId="1E293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2F58C476">
            <w:pPr>
              <w:spacing w:before="144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30107</w:t>
            </w:r>
          </w:p>
        </w:tc>
        <w:tc>
          <w:tcPr>
            <w:tcW w:w="3447" w:type="dxa"/>
            <w:vAlign w:val="top"/>
          </w:tcPr>
          <w:p w14:paraId="5C11CC4D">
            <w:pPr>
              <w:spacing w:before="108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绩效工资</w:t>
            </w:r>
          </w:p>
        </w:tc>
        <w:tc>
          <w:tcPr>
            <w:tcW w:w="3246" w:type="dxa"/>
            <w:vAlign w:val="top"/>
          </w:tcPr>
          <w:p w14:paraId="49D27C4D">
            <w:pPr>
              <w:spacing w:before="144" w:line="179" w:lineRule="auto"/>
              <w:ind w:left="274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11.70</w:t>
            </w:r>
          </w:p>
        </w:tc>
      </w:tr>
      <w:tr w14:paraId="34164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7B52009A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30108</w:t>
            </w:r>
          </w:p>
        </w:tc>
        <w:tc>
          <w:tcPr>
            <w:tcW w:w="3447" w:type="dxa"/>
            <w:vAlign w:val="top"/>
          </w:tcPr>
          <w:p w14:paraId="6539F950">
            <w:pPr>
              <w:spacing w:before="106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3246" w:type="dxa"/>
            <w:vAlign w:val="top"/>
          </w:tcPr>
          <w:p w14:paraId="251B762C">
            <w:pPr>
              <w:spacing w:before="143" w:line="179" w:lineRule="auto"/>
              <w:ind w:left="27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54.37</w:t>
            </w:r>
          </w:p>
        </w:tc>
      </w:tr>
      <w:tr w14:paraId="18494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39C34825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30109</w:t>
            </w:r>
          </w:p>
        </w:tc>
        <w:tc>
          <w:tcPr>
            <w:tcW w:w="3447" w:type="dxa"/>
            <w:vAlign w:val="top"/>
          </w:tcPr>
          <w:p w14:paraId="304E70EB">
            <w:pPr>
              <w:spacing w:before="10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职业年金缴费</w:t>
            </w:r>
          </w:p>
        </w:tc>
        <w:tc>
          <w:tcPr>
            <w:tcW w:w="3246" w:type="dxa"/>
            <w:vAlign w:val="top"/>
          </w:tcPr>
          <w:p w14:paraId="554F2715">
            <w:pPr>
              <w:spacing w:before="143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27.18</w:t>
            </w:r>
          </w:p>
        </w:tc>
      </w:tr>
      <w:tr w14:paraId="677BE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4A29B4C0">
            <w:pPr>
              <w:spacing w:before="145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30110</w:t>
            </w:r>
          </w:p>
        </w:tc>
        <w:tc>
          <w:tcPr>
            <w:tcW w:w="3447" w:type="dxa"/>
            <w:vAlign w:val="top"/>
          </w:tcPr>
          <w:p w14:paraId="00BEAF6C">
            <w:pPr>
              <w:spacing w:before="10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3246" w:type="dxa"/>
            <w:vAlign w:val="top"/>
          </w:tcPr>
          <w:p w14:paraId="50C63125">
            <w:pPr>
              <w:spacing w:before="145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16.42</w:t>
            </w:r>
          </w:p>
        </w:tc>
      </w:tr>
      <w:tr w14:paraId="1EC5D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47B5F788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30111</w:t>
            </w:r>
          </w:p>
        </w:tc>
        <w:tc>
          <w:tcPr>
            <w:tcW w:w="3447" w:type="dxa"/>
            <w:vAlign w:val="top"/>
          </w:tcPr>
          <w:p w14:paraId="727EDBA8">
            <w:pPr>
              <w:spacing w:before="106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公务员医疗补助缴费</w:t>
            </w:r>
          </w:p>
        </w:tc>
        <w:tc>
          <w:tcPr>
            <w:tcW w:w="3246" w:type="dxa"/>
            <w:vAlign w:val="top"/>
          </w:tcPr>
          <w:p w14:paraId="2948DCE0">
            <w:pPr>
              <w:spacing w:before="143" w:line="179" w:lineRule="auto"/>
              <w:ind w:left="28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4.35</w:t>
            </w:r>
          </w:p>
        </w:tc>
      </w:tr>
      <w:tr w14:paraId="1AC31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92" w:type="dxa"/>
            <w:vAlign w:val="top"/>
          </w:tcPr>
          <w:p w14:paraId="70E84D3C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30112</w:t>
            </w:r>
          </w:p>
        </w:tc>
        <w:tc>
          <w:tcPr>
            <w:tcW w:w="3447" w:type="dxa"/>
            <w:vAlign w:val="top"/>
          </w:tcPr>
          <w:p w14:paraId="6FA5AF13">
            <w:pPr>
              <w:spacing w:before="10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3246" w:type="dxa"/>
            <w:vAlign w:val="top"/>
          </w:tcPr>
          <w:p w14:paraId="7162C45C">
            <w:pPr>
              <w:spacing w:before="143" w:line="179" w:lineRule="auto"/>
              <w:ind w:left="28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0.42</w:t>
            </w:r>
          </w:p>
        </w:tc>
      </w:tr>
      <w:tr w14:paraId="20409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3B2BE5D6">
            <w:pPr>
              <w:spacing w:before="145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30112</w:t>
            </w:r>
          </w:p>
        </w:tc>
        <w:tc>
          <w:tcPr>
            <w:tcW w:w="3447" w:type="dxa"/>
            <w:vAlign w:val="top"/>
          </w:tcPr>
          <w:p w14:paraId="1CE4CA43">
            <w:pPr>
              <w:spacing w:before="10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3246" w:type="dxa"/>
            <w:vAlign w:val="top"/>
          </w:tcPr>
          <w:p w14:paraId="13BC1D54">
            <w:pPr>
              <w:spacing w:before="145" w:line="179" w:lineRule="auto"/>
              <w:ind w:left="28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0.68</w:t>
            </w:r>
          </w:p>
        </w:tc>
      </w:tr>
      <w:tr w14:paraId="70A2B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19571388">
            <w:pPr>
              <w:spacing w:before="142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30113</w:t>
            </w:r>
          </w:p>
        </w:tc>
        <w:tc>
          <w:tcPr>
            <w:tcW w:w="3447" w:type="dxa"/>
            <w:vAlign w:val="top"/>
          </w:tcPr>
          <w:p w14:paraId="632E5DEC">
            <w:pPr>
              <w:spacing w:before="106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3246" w:type="dxa"/>
            <w:vAlign w:val="top"/>
          </w:tcPr>
          <w:p w14:paraId="29BF3F57">
            <w:pPr>
              <w:spacing w:before="142" w:line="179" w:lineRule="auto"/>
              <w:ind w:left="27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44.27</w:t>
            </w:r>
          </w:p>
        </w:tc>
      </w:tr>
      <w:tr w14:paraId="61A31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1F068E2F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</w:t>
            </w:r>
          </w:p>
        </w:tc>
        <w:tc>
          <w:tcPr>
            <w:tcW w:w="3447" w:type="dxa"/>
            <w:vAlign w:val="top"/>
          </w:tcPr>
          <w:p w14:paraId="0C027E89">
            <w:pPr>
              <w:spacing w:before="106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3246" w:type="dxa"/>
            <w:vAlign w:val="top"/>
          </w:tcPr>
          <w:p w14:paraId="5522DDA6">
            <w:pPr>
              <w:spacing w:before="143" w:line="179" w:lineRule="auto"/>
              <w:ind w:left="26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111.95</w:t>
            </w:r>
          </w:p>
        </w:tc>
      </w:tr>
      <w:tr w14:paraId="32A83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5DE22480">
            <w:pPr>
              <w:spacing w:before="146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30201</w:t>
            </w:r>
          </w:p>
        </w:tc>
        <w:tc>
          <w:tcPr>
            <w:tcW w:w="3447" w:type="dxa"/>
            <w:vAlign w:val="top"/>
          </w:tcPr>
          <w:p w14:paraId="1B2AE615">
            <w:pPr>
              <w:spacing w:before="109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办公费</w:t>
            </w:r>
          </w:p>
        </w:tc>
        <w:tc>
          <w:tcPr>
            <w:tcW w:w="3246" w:type="dxa"/>
            <w:vAlign w:val="top"/>
          </w:tcPr>
          <w:p w14:paraId="3402EF22">
            <w:pPr>
              <w:spacing w:before="146" w:line="179" w:lineRule="auto"/>
              <w:ind w:left="28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6.00</w:t>
            </w:r>
          </w:p>
        </w:tc>
      </w:tr>
      <w:tr w14:paraId="4ED0B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63BFF204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30206</w:t>
            </w:r>
          </w:p>
        </w:tc>
        <w:tc>
          <w:tcPr>
            <w:tcW w:w="3447" w:type="dxa"/>
            <w:vAlign w:val="top"/>
          </w:tcPr>
          <w:p w14:paraId="5E972256">
            <w:pPr>
              <w:spacing w:before="107"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电费</w:t>
            </w:r>
          </w:p>
        </w:tc>
        <w:tc>
          <w:tcPr>
            <w:tcW w:w="3246" w:type="dxa"/>
            <w:vAlign w:val="top"/>
          </w:tcPr>
          <w:p w14:paraId="3B34042F">
            <w:pPr>
              <w:spacing w:before="143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12.00</w:t>
            </w:r>
          </w:p>
        </w:tc>
      </w:tr>
      <w:tr w14:paraId="4765C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78715F53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30207</w:t>
            </w:r>
          </w:p>
        </w:tc>
        <w:tc>
          <w:tcPr>
            <w:tcW w:w="3447" w:type="dxa"/>
            <w:vAlign w:val="top"/>
          </w:tcPr>
          <w:p w14:paraId="40766020">
            <w:pPr>
              <w:spacing w:before="107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邮电费</w:t>
            </w:r>
          </w:p>
        </w:tc>
        <w:tc>
          <w:tcPr>
            <w:tcW w:w="3246" w:type="dxa"/>
            <w:vAlign w:val="top"/>
          </w:tcPr>
          <w:p w14:paraId="56275785">
            <w:pPr>
              <w:spacing w:before="143" w:line="179" w:lineRule="auto"/>
              <w:ind w:left="28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7.00</w:t>
            </w:r>
          </w:p>
        </w:tc>
      </w:tr>
      <w:tr w14:paraId="78394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3339DCEB">
            <w:pPr>
              <w:spacing w:before="146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30211</w:t>
            </w:r>
          </w:p>
        </w:tc>
        <w:tc>
          <w:tcPr>
            <w:tcW w:w="3447" w:type="dxa"/>
            <w:vAlign w:val="top"/>
          </w:tcPr>
          <w:p w14:paraId="01D88B22">
            <w:pPr>
              <w:spacing w:before="110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差旅费</w:t>
            </w:r>
          </w:p>
        </w:tc>
        <w:tc>
          <w:tcPr>
            <w:tcW w:w="3246" w:type="dxa"/>
            <w:vAlign w:val="top"/>
          </w:tcPr>
          <w:p w14:paraId="13846200">
            <w:pPr>
              <w:spacing w:before="146" w:line="179" w:lineRule="auto"/>
              <w:ind w:left="28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9.00</w:t>
            </w:r>
          </w:p>
        </w:tc>
      </w:tr>
      <w:tr w14:paraId="7E40F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7F20805B">
            <w:pPr>
              <w:spacing w:before="144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30213</w:t>
            </w:r>
          </w:p>
        </w:tc>
        <w:tc>
          <w:tcPr>
            <w:tcW w:w="3447" w:type="dxa"/>
            <w:vAlign w:val="top"/>
          </w:tcPr>
          <w:p w14:paraId="7724E1A7">
            <w:pPr>
              <w:spacing w:before="10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维修（护）费</w:t>
            </w:r>
          </w:p>
        </w:tc>
        <w:tc>
          <w:tcPr>
            <w:tcW w:w="3246" w:type="dxa"/>
            <w:vAlign w:val="top"/>
          </w:tcPr>
          <w:p w14:paraId="5189CE45">
            <w:pPr>
              <w:spacing w:before="144" w:line="179" w:lineRule="auto"/>
              <w:ind w:left="28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0.70</w:t>
            </w:r>
          </w:p>
        </w:tc>
      </w:tr>
      <w:tr w14:paraId="4AE90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092" w:type="dxa"/>
            <w:vAlign w:val="top"/>
          </w:tcPr>
          <w:p w14:paraId="6E923B3F">
            <w:pPr>
              <w:spacing w:before="144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30217</w:t>
            </w:r>
          </w:p>
        </w:tc>
        <w:tc>
          <w:tcPr>
            <w:tcW w:w="3447" w:type="dxa"/>
            <w:vAlign w:val="top"/>
          </w:tcPr>
          <w:p w14:paraId="7C47DE78">
            <w:pPr>
              <w:spacing w:before="107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3246" w:type="dxa"/>
            <w:vAlign w:val="top"/>
          </w:tcPr>
          <w:p w14:paraId="7CBED6F1">
            <w:pPr>
              <w:spacing w:before="144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13.80</w:t>
            </w:r>
          </w:p>
        </w:tc>
      </w:tr>
    </w:tbl>
    <w:p w14:paraId="682CE86F">
      <w:pPr>
        <w:pStyle w:val="2"/>
      </w:pPr>
    </w:p>
    <w:p w14:paraId="7EBAB562">
      <w:pPr>
        <w:sectPr>
          <w:pgSz w:w="11907" w:h="16839"/>
          <w:pgMar w:top="1431" w:right="1320" w:bottom="0" w:left="1785" w:header="0" w:footer="0" w:gutter="0"/>
          <w:cols w:space="720" w:num="1"/>
        </w:sectPr>
      </w:pPr>
    </w:p>
    <w:p w14:paraId="12DF4BEA">
      <w:pPr>
        <w:spacing w:line="90" w:lineRule="auto"/>
        <w:rPr>
          <w:rFonts w:ascii="Arial"/>
          <w:sz w:val="2"/>
        </w:rPr>
      </w:pPr>
    </w:p>
    <w:tbl>
      <w:tblPr>
        <w:tblStyle w:val="5"/>
        <w:tblW w:w="878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3447"/>
        <w:gridCol w:w="3246"/>
      </w:tblGrid>
      <w:tr w14:paraId="7B5F8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tcBorders>
              <w:top w:val="nil"/>
            </w:tcBorders>
            <w:vAlign w:val="top"/>
          </w:tcPr>
          <w:p w14:paraId="0271A97E">
            <w:pPr>
              <w:spacing w:before="139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30226</w:t>
            </w:r>
          </w:p>
        </w:tc>
        <w:tc>
          <w:tcPr>
            <w:tcW w:w="3447" w:type="dxa"/>
            <w:tcBorders>
              <w:top w:val="nil"/>
            </w:tcBorders>
            <w:vAlign w:val="top"/>
          </w:tcPr>
          <w:p w14:paraId="23610706">
            <w:pPr>
              <w:spacing w:before="102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劳务费</w:t>
            </w:r>
          </w:p>
        </w:tc>
        <w:tc>
          <w:tcPr>
            <w:tcW w:w="3246" w:type="dxa"/>
            <w:tcBorders>
              <w:top w:val="nil"/>
            </w:tcBorders>
            <w:vAlign w:val="top"/>
          </w:tcPr>
          <w:p w14:paraId="1DDC40D9">
            <w:pPr>
              <w:spacing w:before="139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11.50</w:t>
            </w:r>
          </w:p>
        </w:tc>
      </w:tr>
      <w:tr w14:paraId="36FA1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4B38EAE8">
            <w:pPr>
              <w:spacing w:before="138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30228</w:t>
            </w:r>
          </w:p>
        </w:tc>
        <w:tc>
          <w:tcPr>
            <w:tcW w:w="3447" w:type="dxa"/>
            <w:vAlign w:val="top"/>
          </w:tcPr>
          <w:p w14:paraId="4D865F15">
            <w:pPr>
              <w:spacing w:before="102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工会经费</w:t>
            </w:r>
          </w:p>
        </w:tc>
        <w:tc>
          <w:tcPr>
            <w:tcW w:w="3246" w:type="dxa"/>
            <w:vAlign w:val="top"/>
          </w:tcPr>
          <w:p w14:paraId="00719BA5">
            <w:pPr>
              <w:spacing w:before="138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15.00</w:t>
            </w:r>
          </w:p>
        </w:tc>
      </w:tr>
      <w:tr w14:paraId="10902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378BEAB7">
            <w:pPr>
              <w:spacing w:before="141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30229</w:t>
            </w:r>
          </w:p>
        </w:tc>
        <w:tc>
          <w:tcPr>
            <w:tcW w:w="3447" w:type="dxa"/>
            <w:vAlign w:val="top"/>
          </w:tcPr>
          <w:p w14:paraId="5D777BB5">
            <w:pPr>
              <w:spacing w:before="105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福利费</w:t>
            </w:r>
          </w:p>
        </w:tc>
        <w:tc>
          <w:tcPr>
            <w:tcW w:w="3246" w:type="dxa"/>
            <w:vAlign w:val="top"/>
          </w:tcPr>
          <w:p w14:paraId="3A4E5C6A">
            <w:pPr>
              <w:spacing w:before="141" w:line="179" w:lineRule="auto"/>
              <w:ind w:left="28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0.30</w:t>
            </w:r>
          </w:p>
        </w:tc>
      </w:tr>
      <w:tr w14:paraId="4FCE6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74FE799D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30231</w:t>
            </w:r>
          </w:p>
        </w:tc>
        <w:tc>
          <w:tcPr>
            <w:tcW w:w="3447" w:type="dxa"/>
            <w:vAlign w:val="top"/>
          </w:tcPr>
          <w:p w14:paraId="48C23A77">
            <w:pPr>
              <w:spacing w:before="103" w:line="220" w:lineRule="auto"/>
              <w:ind w:lef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公务用车运行维护费</w:t>
            </w:r>
          </w:p>
        </w:tc>
        <w:tc>
          <w:tcPr>
            <w:tcW w:w="3246" w:type="dxa"/>
            <w:vAlign w:val="top"/>
          </w:tcPr>
          <w:p w14:paraId="5005654F">
            <w:pPr>
              <w:spacing w:before="140" w:line="179" w:lineRule="auto"/>
              <w:ind w:left="28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7.00</w:t>
            </w:r>
          </w:p>
        </w:tc>
      </w:tr>
      <w:tr w14:paraId="2B9C8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29FEE172">
            <w:pPr>
              <w:spacing w:before="140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30239</w:t>
            </w:r>
          </w:p>
        </w:tc>
        <w:tc>
          <w:tcPr>
            <w:tcW w:w="3447" w:type="dxa"/>
            <w:vAlign w:val="top"/>
          </w:tcPr>
          <w:p w14:paraId="3E7AC1E8">
            <w:pPr>
              <w:spacing w:before="10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其他交通费用</w:t>
            </w:r>
          </w:p>
        </w:tc>
        <w:tc>
          <w:tcPr>
            <w:tcW w:w="3246" w:type="dxa"/>
            <w:vAlign w:val="top"/>
          </w:tcPr>
          <w:p w14:paraId="1E003173">
            <w:pPr>
              <w:spacing w:before="140" w:line="179" w:lineRule="auto"/>
              <w:ind w:left="27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28.45</w:t>
            </w:r>
          </w:p>
        </w:tc>
      </w:tr>
      <w:tr w14:paraId="4A2F1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4A4F7974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30299</w:t>
            </w:r>
          </w:p>
        </w:tc>
        <w:tc>
          <w:tcPr>
            <w:tcW w:w="3447" w:type="dxa"/>
            <w:vAlign w:val="top"/>
          </w:tcPr>
          <w:p w14:paraId="5D389B26">
            <w:pPr>
              <w:spacing w:before="10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其他商品和服务支出</w:t>
            </w:r>
          </w:p>
        </w:tc>
        <w:tc>
          <w:tcPr>
            <w:tcW w:w="3246" w:type="dxa"/>
            <w:vAlign w:val="top"/>
          </w:tcPr>
          <w:p w14:paraId="6E6EA054">
            <w:pPr>
              <w:spacing w:before="143" w:line="179" w:lineRule="auto"/>
              <w:ind w:left="283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1.20</w:t>
            </w:r>
          </w:p>
        </w:tc>
      </w:tr>
      <w:tr w14:paraId="6D9D1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230FD749">
            <w:pPr>
              <w:spacing w:before="142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303</w:t>
            </w:r>
          </w:p>
        </w:tc>
        <w:tc>
          <w:tcPr>
            <w:tcW w:w="3447" w:type="dxa"/>
            <w:vAlign w:val="top"/>
          </w:tcPr>
          <w:p w14:paraId="63B59B21">
            <w:pPr>
              <w:spacing w:before="105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对个人和家庭的补助</w:t>
            </w:r>
          </w:p>
        </w:tc>
        <w:tc>
          <w:tcPr>
            <w:tcW w:w="3246" w:type="dxa"/>
            <w:vAlign w:val="top"/>
          </w:tcPr>
          <w:p w14:paraId="29B47496">
            <w:pPr>
              <w:spacing w:before="142" w:line="179" w:lineRule="auto"/>
              <w:ind w:left="27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53.11</w:t>
            </w:r>
          </w:p>
        </w:tc>
      </w:tr>
      <w:tr w14:paraId="0BADE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57D5B147">
            <w:pPr>
              <w:spacing w:before="141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30302</w:t>
            </w:r>
          </w:p>
        </w:tc>
        <w:tc>
          <w:tcPr>
            <w:tcW w:w="3447" w:type="dxa"/>
            <w:vAlign w:val="top"/>
          </w:tcPr>
          <w:p w14:paraId="34143172">
            <w:pPr>
              <w:spacing w:before="104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退休费</w:t>
            </w:r>
          </w:p>
        </w:tc>
        <w:tc>
          <w:tcPr>
            <w:tcW w:w="3246" w:type="dxa"/>
            <w:vAlign w:val="top"/>
          </w:tcPr>
          <w:p w14:paraId="3B7A7368">
            <w:pPr>
              <w:spacing w:before="141" w:line="179" w:lineRule="auto"/>
              <w:ind w:left="28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4.20</w:t>
            </w:r>
          </w:p>
        </w:tc>
      </w:tr>
      <w:tr w14:paraId="36A87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25B78DDE">
            <w:pPr>
              <w:spacing w:before="144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30302</w:t>
            </w:r>
          </w:p>
        </w:tc>
        <w:tc>
          <w:tcPr>
            <w:tcW w:w="3447" w:type="dxa"/>
            <w:vAlign w:val="top"/>
          </w:tcPr>
          <w:p w14:paraId="617E918A">
            <w:pPr>
              <w:spacing w:before="10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退休费</w:t>
            </w:r>
          </w:p>
        </w:tc>
        <w:tc>
          <w:tcPr>
            <w:tcW w:w="3246" w:type="dxa"/>
            <w:vAlign w:val="top"/>
          </w:tcPr>
          <w:p w14:paraId="722E02B6">
            <w:pPr>
              <w:spacing w:before="144" w:line="179" w:lineRule="auto"/>
              <w:ind w:left="27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34.01</w:t>
            </w:r>
          </w:p>
        </w:tc>
      </w:tr>
      <w:tr w14:paraId="1BAA2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92" w:type="dxa"/>
            <w:vAlign w:val="top"/>
          </w:tcPr>
          <w:p w14:paraId="4EE5AB36">
            <w:pPr>
              <w:spacing w:before="142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30305</w:t>
            </w:r>
          </w:p>
        </w:tc>
        <w:tc>
          <w:tcPr>
            <w:tcW w:w="3447" w:type="dxa"/>
            <w:vAlign w:val="top"/>
          </w:tcPr>
          <w:p w14:paraId="502DA043">
            <w:pPr>
              <w:spacing w:before="10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生活补助</w:t>
            </w:r>
          </w:p>
        </w:tc>
        <w:tc>
          <w:tcPr>
            <w:tcW w:w="3246" w:type="dxa"/>
            <w:vAlign w:val="top"/>
          </w:tcPr>
          <w:p w14:paraId="2EACFDD4">
            <w:pPr>
              <w:spacing w:before="142" w:line="179" w:lineRule="auto"/>
              <w:ind w:left="27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12.80</w:t>
            </w:r>
          </w:p>
        </w:tc>
      </w:tr>
      <w:tr w14:paraId="1B0DF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92" w:type="dxa"/>
            <w:vAlign w:val="top"/>
          </w:tcPr>
          <w:p w14:paraId="2D952E10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30307</w:t>
            </w:r>
          </w:p>
        </w:tc>
        <w:tc>
          <w:tcPr>
            <w:tcW w:w="3447" w:type="dxa"/>
            <w:vAlign w:val="top"/>
          </w:tcPr>
          <w:p w14:paraId="400EED28">
            <w:pPr>
              <w:spacing w:before="107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医疗费补助</w:t>
            </w:r>
          </w:p>
        </w:tc>
        <w:tc>
          <w:tcPr>
            <w:tcW w:w="3246" w:type="dxa"/>
            <w:vAlign w:val="top"/>
          </w:tcPr>
          <w:p w14:paraId="49B50F24">
            <w:pPr>
              <w:spacing w:before="143" w:line="179" w:lineRule="auto"/>
              <w:ind w:left="28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2.11</w:t>
            </w:r>
          </w:p>
        </w:tc>
      </w:tr>
      <w:tr w14:paraId="275BB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092" w:type="dxa"/>
            <w:vAlign w:val="top"/>
          </w:tcPr>
          <w:p w14:paraId="6E514515">
            <w:pPr>
              <w:spacing w:before="146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310</w:t>
            </w:r>
          </w:p>
        </w:tc>
        <w:tc>
          <w:tcPr>
            <w:tcW w:w="3447" w:type="dxa"/>
            <w:vAlign w:val="top"/>
          </w:tcPr>
          <w:p w14:paraId="68E2FE87">
            <w:pPr>
              <w:spacing w:before="109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资本性支出</w:t>
            </w:r>
          </w:p>
        </w:tc>
        <w:tc>
          <w:tcPr>
            <w:tcW w:w="3246" w:type="dxa"/>
            <w:vAlign w:val="top"/>
          </w:tcPr>
          <w:p w14:paraId="001F0EC9">
            <w:pPr>
              <w:spacing w:before="146" w:line="179" w:lineRule="auto"/>
              <w:ind w:left="28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6.00</w:t>
            </w:r>
          </w:p>
        </w:tc>
      </w:tr>
      <w:tr w14:paraId="51EC9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92" w:type="dxa"/>
            <w:vAlign w:val="top"/>
          </w:tcPr>
          <w:p w14:paraId="1EEC3CDF">
            <w:pPr>
              <w:spacing w:before="143" w:line="179" w:lineRule="auto"/>
              <w:ind w:left="11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31002</w:t>
            </w:r>
          </w:p>
        </w:tc>
        <w:tc>
          <w:tcPr>
            <w:tcW w:w="3447" w:type="dxa"/>
            <w:vAlign w:val="top"/>
          </w:tcPr>
          <w:p w14:paraId="63E71299">
            <w:pPr>
              <w:spacing w:before="106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办公设备购置</w:t>
            </w:r>
          </w:p>
        </w:tc>
        <w:tc>
          <w:tcPr>
            <w:tcW w:w="3246" w:type="dxa"/>
            <w:vAlign w:val="top"/>
          </w:tcPr>
          <w:p w14:paraId="24DB57C0">
            <w:pPr>
              <w:spacing w:before="143" w:line="179" w:lineRule="auto"/>
              <w:ind w:left="282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6.00</w:t>
            </w:r>
          </w:p>
        </w:tc>
      </w:tr>
    </w:tbl>
    <w:p w14:paraId="33CD53BB">
      <w:pPr>
        <w:pStyle w:val="2"/>
      </w:pPr>
    </w:p>
    <w:p w14:paraId="22EE62A7">
      <w:pPr>
        <w:sectPr>
          <w:pgSz w:w="11907" w:h="16839"/>
          <w:pgMar w:top="1431" w:right="1320" w:bottom="0" w:left="1785" w:header="0" w:footer="0" w:gutter="0"/>
          <w:cols w:space="720" w:num="1"/>
        </w:sectPr>
      </w:pPr>
    </w:p>
    <w:p w14:paraId="0BCE968F">
      <w:pPr>
        <w:pStyle w:val="2"/>
        <w:spacing w:line="345" w:lineRule="auto"/>
      </w:pPr>
    </w:p>
    <w:p w14:paraId="47A15E3D">
      <w:pPr>
        <w:pStyle w:val="2"/>
        <w:spacing w:line="346" w:lineRule="auto"/>
      </w:pPr>
    </w:p>
    <w:p w14:paraId="53E9682D">
      <w:pPr>
        <w:spacing w:before="98" w:line="220" w:lineRule="auto"/>
        <w:ind w:left="35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4</w:t>
      </w:r>
    </w:p>
    <w:p w14:paraId="786D5710">
      <w:pPr>
        <w:spacing w:before="257" w:line="221" w:lineRule="auto"/>
        <w:ind w:left="413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2024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年灵璧县下楼镇人民政府政府性基金预算支出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预算表</w:t>
      </w:r>
    </w:p>
    <w:p w14:paraId="5EC3B0BD">
      <w:pPr>
        <w:pStyle w:val="2"/>
        <w:spacing w:line="393" w:lineRule="auto"/>
      </w:pPr>
    </w:p>
    <w:p w14:paraId="1E52F5D6">
      <w:pPr>
        <w:spacing w:before="69" w:line="218" w:lineRule="auto"/>
        <w:ind w:left="754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单位:万元</w:t>
      </w:r>
    </w:p>
    <w:p w14:paraId="132DD501">
      <w:pPr>
        <w:spacing w:line="135" w:lineRule="auto"/>
        <w:rPr>
          <w:rFonts w:ascii="Arial"/>
          <w:sz w:val="2"/>
        </w:rPr>
      </w:pPr>
    </w:p>
    <w:tbl>
      <w:tblPr>
        <w:tblStyle w:val="5"/>
        <w:tblW w:w="878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754"/>
        <w:gridCol w:w="1377"/>
        <w:gridCol w:w="1375"/>
        <w:gridCol w:w="1379"/>
      </w:tblGrid>
      <w:tr w14:paraId="0D971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00" w:type="dxa"/>
            <w:vMerge w:val="restart"/>
            <w:tcBorders>
              <w:bottom w:val="nil"/>
            </w:tcBorders>
            <w:vAlign w:val="top"/>
          </w:tcPr>
          <w:p w14:paraId="100E04FB">
            <w:pPr>
              <w:spacing w:before="282" w:line="219" w:lineRule="auto"/>
              <w:ind w:left="5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754" w:type="dxa"/>
            <w:vMerge w:val="restart"/>
            <w:tcBorders>
              <w:bottom w:val="nil"/>
            </w:tcBorders>
            <w:vAlign w:val="top"/>
          </w:tcPr>
          <w:p w14:paraId="240F4CAF">
            <w:pPr>
              <w:spacing w:before="283" w:line="217" w:lineRule="auto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4131" w:type="dxa"/>
            <w:gridSpan w:val="3"/>
            <w:vAlign w:val="top"/>
          </w:tcPr>
          <w:p w14:paraId="6A478034">
            <w:pPr>
              <w:spacing w:before="97" w:line="217" w:lineRule="auto"/>
              <w:ind w:left="6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本年政府性基金财政拨款支出</w:t>
            </w:r>
          </w:p>
        </w:tc>
      </w:tr>
      <w:tr w14:paraId="4922E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900" w:type="dxa"/>
            <w:vMerge w:val="continue"/>
            <w:tcBorders>
              <w:top w:val="nil"/>
            </w:tcBorders>
            <w:vAlign w:val="top"/>
          </w:tcPr>
          <w:p w14:paraId="15A11662">
            <w:pPr>
              <w:pStyle w:val="6"/>
            </w:pPr>
          </w:p>
        </w:tc>
        <w:tc>
          <w:tcPr>
            <w:tcW w:w="2754" w:type="dxa"/>
            <w:vMerge w:val="continue"/>
            <w:tcBorders>
              <w:top w:val="nil"/>
            </w:tcBorders>
            <w:vAlign w:val="top"/>
          </w:tcPr>
          <w:p w14:paraId="1EB99357">
            <w:pPr>
              <w:pStyle w:val="6"/>
            </w:pPr>
          </w:p>
        </w:tc>
        <w:tc>
          <w:tcPr>
            <w:tcW w:w="1377" w:type="dxa"/>
            <w:vAlign w:val="top"/>
          </w:tcPr>
          <w:p w14:paraId="3487456B">
            <w:pPr>
              <w:spacing w:before="70" w:line="219" w:lineRule="auto"/>
              <w:ind w:left="4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375" w:type="dxa"/>
            <w:vAlign w:val="top"/>
          </w:tcPr>
          <w:p w14:paraId="2117B9DD">
            <w:pPr>
              <w:spacing w:before="70" w:line="219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379" w:type="dxa"/>
            <w:vAlign w:val="top"/>
          </w:tcPr>
          <w:p w14:paraId="05AE6289">
            <w:pPr>
              <w:spacing w:before="70" w:line="220" w:lineRule="auto"/>
              <w:ind w:left="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42247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00" w:type="dxa"/>
            <w:vAlign w:val="top"/>
          </w:tcPr>
          <w:p w14:paraId="76C44486">
            <w:pPr>
              <w:pStyle w:val="6"/>
            </w:pPr>
          </w:p>
        </w:tc>
        <w:tc>
          <w:tcPr>
            <w:tcW w:w="2754" w:type="dxa"/>
            <w:vAlign w:val="top"/>
          </w:tcPr>
          <w:p w14:paraId="1B79B161">
            <w:pPr>
              <w:pStyle w:val="6"/>
            </w:pPr>
          </w:p>
        </w:tc>
        <w:tc>
          <w:tcPr>
            <w:tcW w:w="1377" w:type="dxa"/>
            <w:vAlign w:val="top"/>
          </w:tcPr>
          <w:p w14:paraId="2C470DEA">
            <w:pPr>
              <w:pStyle w:val="6"/>
            </w:pPr>
          </w:p>
        </w:tc>
        <w:tc>
          <w:tcPr>
            <w:tcW w:w="1375" w:type="dxa"/>
            <w:vAlign w:val="top"/>
          </w:tcPr>
          <w:p w14:paraId="195DF823">
            <w:pPr>
              <w:pStyle w:val="6"/>
            </w:pPr>
          </w:p>
        </w:tc>
        <w:tc>
          <w:tcPr>
            <w:tcW w:w="1379" w:type="dxa"/>
            <w:vAlign w:val="top"/>
          </w:tcPr>
          <w:p w14:paraId="536CABE3">
            <w:pPr>
              <w:pStyle w:val="6"/>
            </w:pPr>
          </w:p>
        </w:tc>
      </w:tr>
      <w:tr w14:paraId="770575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00" w:type="dxa"/>
            <w:vAlign w:val="top"/>
          </w:tcPr>
          <w:p w14:paraId="5FB11DC5">
            <w:pPr>
              <w:pStyle w:val="6"/>
            </w:pPr>
          </w:p>
        </w:tc>
        <w:tc>
          <w:tcPr>
            <w:tcW w:w="2754" w:type="dxa"/>
            <w:vAlign w:val="top"/>
          </w:tcPr>
          <w:p w14:paraId="1C4E9094">
            <w:pPr>
              <w:pStyle w:val="6"/>
            </w:pPr>
          </w:p>
        </w:tc>
        <w:tc>
          <w:tcPr>
            <w:tcW w:w="1377" w:type="dxa"/>
            <w:vAlign w:val="top"/>
          </w:tcPr>
          <w:p w14:paraId="4D733501">
            <w:pPr>
              <w:pStyle w:val="6"/>
            </w:pPr>
          </w:p>
        </w:tc>
        <w:tc>
          <w:tcPr>
            <w:tcW w:w="1375" w:type="dxa"/>
            <w:vAlign w:val="top"/>
          </w:tcPr>
          <w:p w14:paraId="36B7BD26">
            <w:pPr>
              <w:pStyle w:val="6"/>
            </w:pPr>
          </w:p>
        </w:tc>
        <w:tc>
          <w:tcPr>
            <w:tcW w:w="1379" w:type="dxa"/>
            <w:vAlign w:val="top"/>
          </w:tcPr>
          <w:p w14:paraId="748F604D">
            <w:pPr>
              <w:pStyle w:val="6"/>
            </w:pPr>
          </w:p>
        </w:tc>
      </w:tr>
    </w:tbl>
    <w:p w14:paraId="42E45EB2">
      <w:pPr>
        <w:spacing w:before="278" w:line="434" w:lineRule="auto"/>
        <w:ind w:left="144" w:right="531" w:firstLine="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备注:灵璧县下楼镇人民政府没有政府性基金预算拨款收入，也没有政府性</w:t>
      </w:r>
      <w:r>
        <w:rPr>
          <w:rFonts w:ascii="仿宋" w:hAnsi="仿宋" w:eastAsia="仿宋" w:cs="仿宋"/>
          <w:spacing w:val="4"/>
          <w:sz w:val="23"/>
          <w:szCs w:val="23"/>
        </w:rPr>
        <w:t>基金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</w:rPr>
        <w:t>预算拨款安排的支出，故本表无数据。</w:t>
      </w:r>
    </w:p>
    <w:p w14:paraId="1940901B">
      <w:pPr>
        <w:spacing w:line="434" w:lineRule="auto"/>
        <w:rPr>
          <w:rFonts w:ascii="仿宋" w:hAnsi="仿宋" w:eastAsia="仿宋" w:cs="仿宋"/>
          <w:sz w:val="23"/>
          <w:szCs w:val="23"/>
        </w:rPr>
        <w:sectPr>
          <w:pgSz w:w="11907" w:h="16839"/>
          <w:pgMar w:top="1431" w:right="1320" w:bottom="0" w:left="1785" w:header="0" w:footer="0" w:gutter="0"/>
          <w:cols w:space="720" w:num="1"/>
        </w:sectPr>
      </w:pPr>
    </w:p>
    <w:p w14:paraId="46D04E83">
      <w:pPr>
        <w:pStyle w:val="2"/>
        <w:spacing w:line="345" w:lineRule="auto"/>
      </w:pPr>
    </w:p>
    <w:p w14:paraId="14BFB068">
      <w:pPr>
        <w:pStyle w:val="2"/>
        <w:spacing w:line="346" w:lineRule="auto"/>
      </w:pPr>
    </w:p>
    <w:p w14:paraId="4891C51F">
      <w:pPr>
        <w:spacing w:before="98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5</w:t>
      </w:r>
    </w:p>
    <w:p w14:paraId="7F83B8C7">
      <w:pPr>
        <w:spacing w:before="256" w:line="223" w:lineRule="auto"/>
        <w:ind w:left="1363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2024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年灵璧县下楼镇人民政府收支预算总表</w:t>
      </w:r>
    </w:p>
    <w:p w14:paraId="5E815EF5">
      <w:pPr>
        <w:spacing w:before="150" w:line="218" w:lineRule="auto"/>
        <w:ind w:left="690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单位：万元</w:t>
      </w:r>
    </w:p>
    <w:p w14:paraId="3694B0A7">
      <w:pPr>
        <w:spacing w:line="135" w:lineRule="auto"/>
        <w:rPr>
          <w:rFonts w:ascii="Arial"/>
          <w:sz w:val="2"/>
        </w:rPr>
      </w:pPr>
    </w:p>
    <w:tbl>
      <w:tblPr>
        <w:tblStyle w:val="5"/>
        <w:tblW w:w="907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1200"/>
        <w:gridCol w:w="3143"/>
        <w:gridCol w:w="1312"/>
      </w:tblGrid>
      <w:tr w14:paraId="19724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23" w:type="dxa"/>
            <w:vAlign w:val="top"/>
          </w:tcPr>
          <w:p w14:paraId="67E5C6A7">
            <w:pPr>
              <w:spacing w:before="74" w:line="219" w:lineRule="auto"/>
              <w:ind w:left="10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      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入</w:t>
            </w:r>
          </w:p>
        </w:tc>
        <w:tc>
          <w:tcPr>
            <w:tcW w:w="1200" w:type="dxa"/>
            <w:vAlign w:val="top"/>
          </w:tcPr>
          <w:p w14:paraId="44CA5A2C">
            <w:pPr>
              <w:pStyle w:val="6"/>
            </w:pPr>
          </w:p>
        </w:tc>
        <w:tc>
          <w:tcPr>
            <w:tcW w:w="3143" w:type="dxa"/>
            <w:vAlign w:val="top"/>
          </w:tcPr>
          <w:p w14:paraId="6DA4F9E7">
            <w:pPr>
              <w:pStyle w:val="6"/>
            </w:pPr>
          </w:p>
        </w:tc>
        <w:tc>
          <w:tcPr>
            <w:tcW w:w="1312" w:type="dxa"/>
            <w:vAlign w:val="top"/>
          </w:tcPr>
          <w:p w14:paraId="3881A8B7">
            <w:pPr>
              <w:pStyle w:val="6"/>
            </w:pPr>
          </w:p>
        </w:tc>
      </w:tr>
      <w:tr w14:paraId="701D5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70ED3774">
            <w:pPr>
              <w:spacing w:before="70" w:line="219" w:lineRule="auto"/>
              <w:ind w:left="12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收入项目</w:t>
            </w:r>
          </w:p>
        </w:tc>
        <w:tc>
          <w:tcPr>
            <w:tcW w:w="1200" w:type="dxa"/>
            <w:vAlign w:val="top"/>
          </w:tcPr>
          <w:p w14:paraId="13606981">
            <w:pPr>
              <w:spacing w:before="69" w:line="218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预算数</w:t>
            </w:r>
          </w:p>
        </w:tc>
        <w:tc>
          <w:tcPr>
            <w:tcW w:w="3143" w:type="dxa"/>
            <w:vAlign w:val="top"/>
          </w:tcPr>
          <w:p w14:paraId="521EC000">
            <w:pPr>
              <w:spacing w:before="69" w:line="218" w:lineRule="auto"/>
              <w:ind w:left="7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支出功能分类科目</w:t>
            </w:r>
          </w:p>
        </w:tc>
        <w:tc>
          <w:tcPr>
            <w:tcW w:w="1312" w:type="dxa"/>
            <w:vAlign w:val="top"/>
          </w:tcPr>
          <w:p w14:paraId="2E96E1D0">
            <w:pPr>
              <w:spacing w:before="69" w:line="218" w:lineRule="auto"/>
              <w:ind w:left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预算数</w:t>
            </w:r>
          </w:p>
        </w:tc>
      </w:tr>
      <w:tr w14:paraId="31F72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76E73283">
            <w:pPr>
              <w:spacing w:before="70" w:line="218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一、一般公共预算拨款收入</w:t>
            </w:r>
          </w:p>
        </w:tc>
        <w:tc>
          <w:tcPr>
            <w:tcW w:w="1200" w:type="dxa"/>
            <w:vAlign w:val="top"/>
          </w:tcPr>
          <w:p w14:paraId="0A43647C">
            <w:pPr>
              <w:spacing w:before="105" w:line="222" w:lineRule="auto"/>
              <w:ind w:left="4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  <w:tc>
          <w:tcPr>
            <w:tcW w:w="3143" w:type="dxa"/>
            <w:vAlign w:val="top"/>
          </w:tcPr>
          <w:p w14:paraId="5E06DB86">
            <w:pPr>
              <w:spacing w:before="70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（一）一般公共服务支出</w:t>
            </w:r>
          </w:p>
        </w:tc>
        <w:tc>
          <w:tcPr>
            <w:tcW w:w="1312" w:type="dxa"/>
            <w:vAlign w:val="top"/>
          </w:tcPr>
          <w:p w14:paraId="7F4960A1">
            <w:pPr>
              <w:spacing w:before="125" w:line="179" w:lineRule="auto"/>
              <w:ind w:left="7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</w:tr>
      <w:tr w14:paraId="4AB66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423" w:type="dxa"/>
            <w:vAlign w:val="top"/>
          </w:tcPr>
          <w:p w14:paraId="35EBB787">
            <w:pPr>
              <w:spacing w:before="73" w:line="217" w:lineRule="auto"/>
              <w:ind w:left="1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二、政府性基金预算拨款收入</w:t>
            </w:r>
          </w:p>
        </w:tc>
        <w:tc>
          <w:tcPr>
            <w:tcW w:w="1200" w:type="dxa"/>
            <w:vAlign w:val="top"/>
          </w:tcPr>
          <w:p w14:paraId="681DE0A1">
            <w:pPr>
              <w:pStyle w:val="6"/>
            </w:pPr>
          </w:p>
        </w:tc>
        <w:tc>
          <w:tcPr>
            <w:tcW w:w="3143" w:type="dxa"/>
            <w:vAlign w:val="top"/>
          </w:tcPr>
          <w:p w14:paraId="5646063F">
            <w:pPr>
              <w:spacing w:before="74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（二）外交支出</w:t>
            </w:r>
          </w:p>
        </w:tc>
        <w:tc>
          <w:tcPr>
            <w:tcW w:w="1312" w:type="dxa"/>
            <w:vAlign w:val="top"/>
          </w:tcPr>
          <w:p w14:paraId="5EB4F2EA">
            <w:pPr>
              <w:pStyle w:val="6"/>
            </w:pPr>
          </w:p>
        </w:tc>
      </w:tr>
      <w:tr w14:paraId="4C119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68698630">
            <w:pPr>
              <w:spacing w:before="71" w:line="219" w:lineRule="auto"/>
              <w:ind w:left="1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三、财政专户管理资金</w:t>
            </w:r>
          </w:p>
        </w:tc>
        <w:tc>
          <w:tcPr>
            <w:tcW w:w="1200" w:type="dxa"/>
            <w:vAlign w:val="top"/>
          </w:tcPr>
          <w:p w14:paraId="5FA74CC0">
            <w:pPr>
              <w:pStyle w:val="6"/>
            </w:pPr>
          </w:p>
        </w:tc>
        <w:tc>
          <w:tcPr>
            <w:tcW w:w="3143" w:type="dxa"/>
            <w:vAlign w:val="top"/>
          </w:tcPr>
          <w:p w14:paraId="2BB59A11">
            <w:pPr>
              <w:spacing w:before="70" w:line="220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（三）国防支出</w:t>
            </w:r>
          </w:p>
        </w:tc>
        <w:tc>
          <w:tcPr>
            <w:tcW w:w="1312" w:type="dxa"/>
            <w:vAlign w:val="top"/>
          </w:tcPr>
          <w:p w14:paraId="7F87BEE9">
            <w:pPr>
              <w:pStyle w:val="6"/>
            </w:pPr>
          </w:p>
        </w:tc>
      </w:tr>
      <w:tr w14:paraId="1264F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0BC5B4D7">
            <w:pPr>
              <w:spacing w:before="71" w:line="218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其他财政专户管理资金</w:t>
            </w:r>
          </w:p>
        </w:tc>
        <w:tc>
          <w:tcPr>
            <w:tcW w:w="1200" w:type="dxa"/>
            <w:vAlign w:val="top"/>
          </w:tcPr>
          <w:p w14:paraId="725BE9BD">
            <w:pPr>
              <w:pStyle w:val="6"/>
            </w:pPr>
          </w:p>
        </w:tc>
        <w:tc>
          <w:tcPr>
            <w:tcW w:w="3143" w:type="dxa"/>
            <w:vAlign w:val="top"/>
          </w:tcPr>
          <w:p w14:paraId="6A792780">
            <w:pPr>
              <w:spacing w:before="71" w:line="220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（四）公共安全支出</w:t>
            </w:r>
          </w:p>
        </w:tc>
        <w:tc>
          <w:tcPr>
            <w:tcW w:w="1312" w:type="dxa"/>
            <w:vAlign w:val="top"/>
          </w:tcPr>
          <w:p w14:paraId="36661884">
            <w:pPr>
              <w:pStyle w:val="6"/>
            </w:pPr>
          </w:p>
        </w:tc>
      </w:tr>
      <w:tr w14:paraId="3AFBF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2E784545">
            <w:pPr>
              <w:spacing w:before="71" w:line="218" w:lineRule="auto"/>
              <w:ind w:left="1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四、其他收入</w:t>
            </w:r>
          </w:p>
        </w:tc>
        <w:tc>
          <w:tcPr>
            <w:tcW w:w="1200" w:type="dxa"/>
            <w:vAlign w:val="top"/>
          </w:tcPr>
          <w:p w14:paraId="44625786">
            <w:pPr>
              <w:pStyle w:val="6"/>
            </w:pPr>
          </w:p>
        </w:tc>
        <w:tc>
          <w:tcPr>
            <w:tcW w:w="3143" w:type="dxa"/>
            <w:vAlign w:val="top"/>
          </w:tcPr>
          <w:p w14:paraId="5D884DB0">
            <w:pPr>
              <w:spacing w:before="71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（五）教育支出</w:t>
            </w:r>
          </w:p>
        </w:tc>
        <w:tc>
          <w:tcPr>
            <w:tcW w:w="1312" w:type="dxa"/>
            <w:vAlign w:val="top"/>
          </w:tcPr>
          <w:p w14:paraId="62A7D44E">
            <w:pPr>
              <w:pStyle w:val="6"/>
            </w:pPr>
          </w:p>
        </w:tc>
      </w:tr>
      <w:tr w14:paraId="62D81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0B5DF285">
            <w:pPr>
              <w:spacing w:before="72" w:line="219" w:lineRule="auto"/>
              <w:ind w:left="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事业收入</w:t>
            </w:r>
          </w:p>
        </w:tc>
        <w:tc>
          <w:tcPr>
            <w:tcW w:w="1200" w:type="dxa"/>
            <w:vAlign w:val="top"/>
          </w:tcPr>
          <w:p w14:paraId="4671A8C8">
            <w:pPr>
              <w:pStyle w:val="6"/>
            </w:pPr>
          </w:p>
        </w:tc>
        <w:tc>
          <w:tcPr>
            <w:tcW w:w="3143" w:type="dxa"/>
            <w:vAlign w:val="top"/>
          </w:tcPr>
          <w:p w14:paraId="6279C7C3">
            <w:pPr>
              <w:spacing w:before="72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（六）科学技术支出</w:t>
            </w:r>
          </w:p>
        </w:tc>
        <w:tc>
          <w:tcPr>
            <w:tcW w:w="1312" w:type="dxa"/>
            <w:vAlign w:val="top"/>
          </w:tcPr>
          <w:p w14:paraId="66F70E81">
            <w:pPr>
              <w:pStyle w:val="6"/>
            </w:pPr>
          </w:p>
        </w:tc>
      </w:tr>
      <w:tr w14:paraId="073A3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2D09C5AE">
            <w:pPr>
              <w:spacing w:before="205" w:line="219" w:lineRule="auto"/>
              <w:ind w:left="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经营收入</w:t>
            </w:r>
          </w:p>
        </w:tc>
        <w:tc>
          <w:tcPr>
            <w:tcW w:w="1200" w:type="dxa"/>
            <w:vAlign w:val="top"/>
          </w:tcPr>
          <w:p w14:paraId="309B9A51">
            <w:pPr>
              <w:pStyle w:val="6"/>
            </w:pPr>
          </w:p>
        </w:tc>
        <w:tc>
          <w:tcPr>
            <w:tcW w:w="3143" w:type="dxa"/>
            <w:vAlign w:val="top"/>
          </w:tcPr>
          <w:p w14:paraId="6896A085">
            <w:pPr>
              <w:spacing w:before="48" w:line="239" w:lineRule="auto"/>
              <w:ind w:left="142" w:right="187" w:hanging="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（七）文化旅游体育与传媒支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出</w:t>
            </w:r>
          </w:p>
        </w:tc>
        <w:tc>
          <w:tcPr>
            <w:tcW w:w="1312" w:type="dxa"/>
            <w:vAlign w:val="top"/>
          </w:tcPr>
          <w:p w14:paraId="1077A715">
            <w:pPr>
              <w:pStyle w:val="6"/>
            </w:pPr>
          </w:p>
        </w:tc>
      </w:tr>
      <w:tr w14:paraId="36E81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69C4A975">
            <w:pPr>
              <w:spacing w:before="75" w:line="218" w:lineRule="auto"/>
              <w:ind w:left="6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上级补助收入</w:t>
            </w:r>
          </w:p>
        </w:tc>
        <w:tc>
          <w:tcPr>
            <w:tcW w:w="1200" w:type="dxa"/>
            <w:vAlign w:val="top"/>
          </w:tcPr>
          <w:p w14:paraId="0386DD07">
            <w:pPr>
              <w:pStyle w:val="6"/>
            </w:pPr>
          </w:p>
        </w:tc>
        <w:tc>
          <w:tcPr>
            <w:tcW w:w="3143" w:type="dxa"/>
            <w:vAlign w:val="top"/>
          </w:tcPr>
          <w:p w14:paraId="1DAEC288">
            <w:pPr>
              <w:spacing w:before="76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（八）社会保障和就业支出</w:t>
            </w:r>
          </w:p>
        </w:tc>
        <w:tc>
          <w:tcPr>
            <w:tcW w:w="1312" w:type="dxa"/>
            <w:vAlign w:val="top"/>
          </w:tcPr>
          <w:p w14:paraId="0350D031">
            <w:pPr>
              <w:spacing w:before="130" w:line="179" w:lineRule="auto"/>
              <w:ind w:left="79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</w:tr>
      <w:tr w14:paraId="724CD5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056F7D63">
            <w:pPr>
              <w:spacing w:before="73" w:line="217" w:lineRule="auto"/>
              <w:ind w:left="6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附属单位上缴收入</w:t>
            </w:r>
          </w:p>
        </w:tc>
        <w:tc>
          <w:tcPr>
            <w:tcW w:w="1200" w:type="dxa"/>
            <w:vAlign w:val="top"/>
          </w:tcPr>
          <w:p w14:paraId="58BA4A2C">
            <w:pPr>
              <w:pStyle w:val="6"/>
            </w:pPr>
          </w:p>
        </w:tc>
        <w:tc>
          <w:tcPr>
            <w:tcW w:w="3143" w:type="dxa"/>
            <w:vAlign w:val="top"/>
          </w:tcPr>
          <w:p w14:paraId="5CF1E48C">
            <w:pPr>
              <w:spacing w:before="73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（九）社会保险基金支出</w:t>
            </w:r>
          </w:p>
        </w:tc>
        <w:tc>
          <w:tcPr>
            <w:tcW w:w="1312" w:type="dxa"/>
            <w:vAlign w:val="top"/>
          </w:tcPr>
          <w:p w14:paraId="09C411E8">
            <w:pPr>
              <w:pStyle w:val="6"/>
            </w:pPr>
          </w:p>
        </w:tc>
      </w:tr>
      <w:tr w14:paraId="52785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4F700963">
            <w:pPr>
              <w:spacing w:before="73" w:line="218" w:lineRule="auto"/>
              <w:ind w:left="6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1200" w:type="dxa"/>
            <w:vAlign w:val="top"/>
          </w:tcPr>
          <w:p w14:paraId="6819E234">
            <w:pPr>
              <w:pStyle w:val="6"/>
            </w:pPr>
          </w:p>
        </w:tc>
        <w:tc>
          <w:tcPr>
            <w:tcW w:w="3143" w:type="dxa"/>
            <w:vAlign w:val="top"/>
          </w:tcPr>
          <w:p w14:paraId="7CAC8D70">
            <w:pPr>
              <w:spacing w:before="73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（十）卫生健康支出</w:t>
            </w:r>
          </w:p>
        </w:tc>
        <w:tc>
          <w:tcPr>
            <w:tcW w:w="1312" w:type="dxa"/>
            <w:vAlign w:val="top"/>
          </w:tcPr>
          <w:p w14:paraId="7930EE1B">
            <w:pPr>
              <w:spacing w:before="128" w:line="179" w:lineRule="auto"/>
              <w:ind w:left="7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</w:tr>
      <w:tr w14:paraId="5B85F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4CA084D2">
            <w:pPr>
              <w:spacing w:before="48" w:line="239" w:lineRule="auto"/>
              <w:ind w:left="124" w:right="103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五、上级转移支付（提前下达公共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预算）</w:t>
            </w:r>
          </w:p>
        </w:tc>
        <w:tc>
          <w:tcPr>
            <w:tcW w:w="1200" w:type="dxa"/>
            <w:vAlign w:val="top"/>
          </w:tcPr>
          <w:p w14:paraId="414A4331">
            <w:pPr>
              <w:pStyle w:val="6"/>
            </w:pPr>
          </w:p>
        </w:tc>
        <w:tc>
          <w:tcPr>
            <w:tcW w:w="3143" w:type="dxa"/>
            <w:vAlign w:val="top"/>
          </w:tcPr>
          <w:p w14:paraId="4B9A3293">
            <w:pPr>
              <w:spacing w:before="205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（十一）节能环保支出</w:t>
            </w:r>
          </w:p>
        </w:tc>
        <w:tc>
          <w:tcPr>
            <w:tcW w:w="1312" w:type="dxa"/>
            <w:vAlign w:val="top"/>
          </w:tcPr>
          <w:p w14:paraId="36E2096B">
            <w:pPr>
              <w:pStyle w:val="6"/>
            </w:pPr>
          </w:p>
        </w:tc>
      </w:tr>
      <w:tr w14:paraId="6A949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3751F4C9">
            <w:pPr>
              <w:spacing w:before="50" w:line="238" w:lineRule="auto"/>
              <w:ind w:left="125" w:right="103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六、上级转移支付（提前下达政府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性基金）</w:t>
            </w:r>
          </w:p>
        </w:tc>
        <w:tc>
          <w:tcPr>
            <w:tcW w:w="1200" w:type="dxa"/>
            <w:vAlign w:val="top"/>
          </w:tcPr>
          <w:p w14:paraId="3DBD55B7">
            <w:pPr>
              <w:pStyle w:val="6"/>
            </w:pPr>
          </w:p>
        </w:tc>
        <w:tc>
          <w:tcPr>
            <w:tcW w:w="3143" w:type="dxa"/>
            <w:vAlign w:val="top"/>
          </w:tcPr>
          <w:p w14:paraId="27F8CB45">
            <w:pPr>
              <w:spacing w:before="205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（十二）城乡社区支出</w:t>
            </w:r>
          </w:p>
        </w:tc>
        <w:tc>
          <w:tcPr>
            <w:tcW w:w="1312" w:type="dxa"/>
            <w:vAlign w:val="top"/>
          </w:tcPr>
          <w:p w14:paraId="28F9A14E">
            <w:pPr>
              <w:pStyle w:val="6"/>
            </w:pPr>
          </w:p>
        </w:tc>
      </w:tr>
      <w:tr w14:paraId="2F7CA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2A2216DB">
            <w:pPr>
              <w:pStyle w:val="6"/>
            </w:pPr>
          </w:p>
        </w:tc>
        <w:tc>
          <w:tcPr>
            <w:tcW w:w="1200" w:type="dxa"/>
            <w:vAlign w:val="top"/>
          </w:tcPr>
          <w:p w14:paraId="5654D0F7">
            <w:pPr>
              <w:pStyle w:val="6"/>
            </w:pPr>
          </w:p>
        </w:tc>
        <w:tc>
          <w:tcPr>
            <w:tcW w:w="3143" w:type="dxa"/>
            <w:vAlign w:val="top"/>
          </w:tcPr>
          <w:p w14:paraId="3D04009F">
            <w:pPr>
              <w:spacing w:before="74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（十三）农林水支出</w:t>
            </w:r>
          </w:p>
        </w:tc>
        <w:tc>
          <w:tcPr>
            <w:tcW w:w="1312" w:type="dxa"/>
            <w:vAlign w:val="top"/>
          </w:tcPr>
          <w:p w14:paraId="676D9509">
            <w:pPr>
              <w:spacing w:before="129" w:line="179" w:lineRule="auto"/>
              <w:ind w:left="7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61124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4167E5A7">
            <w:pPr>
              <w:pStyle w:val="6"/>
            </w:pPr>
          </w:p>
        </w:tc>
        <w:tc>
          <w:tcPr>
            <w:tcW w:w="1200" w:type="dxa"/>
            <w:vAlign w:val="top"/>
          </w:tcPr>
          <w:p w14:paraId="7531A506">
            <w:pPr>
              <w:pStyle w:val="6"/>
            </w:pPr>
          </w:p>
        </w:tc>
        <w:tc>
          <w:tcPr>
            <w:tcW w:w="3143" w:type="dxa"/>
            <w:vAlign w:val="top"/>
          </w:tcPr>
          <w:p w14:paraId="64C9EEE8">
            <w:pPr>
              <w:spacing w:before="76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（十四）交通运输支出</w:t>
            </w:r>
          </w:p>
        </w:tc>
        <w:tc>
          <w:tcPr>
            <w:tcW w:w="1312" w:type="dxa"/>
            <w:vAlign w:val="top"/>
          </w:tcPr>
          <w:p w14:paraId="56C8D3DC">
            <w:pPr>
              <w:pStyle w:val="6"/>
            </w:pPr>
          </w:p>
        </w:tc>
      </w:tr>
      <w:tr w14:paraId="6AE08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1E37907F">
            <w:pPr>
              <w:pStyle w:val="6"/>
            </w:pPr>
          </w:p>
        </w:tc>
        <w:tc>
          <w:tcPr>
            <w:tcW w:w="1200" w:type="dxa"/>
            <w:vAlign w:val="top"/>
          </w:tcPr>
          <w:p w14:paraId="5C8A8958">
            <w:pPr>
              <w:pStyle w:val="6"/>
            </w:pPr>
          </w:p>
        </w:tc>
        <w:tc>
          <w:tcPr>
            <w:tcW w:w="3143" w:type="dxa"/>
            <w:vAlign w:val="top"/>
          </w:tcPr>
          <w:p w14:paraId="612E5F53">
            <w:pPr>
              <w:spacing w:before="73" w:line="218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（十五）资源勘探信息等支出</w:t>
            </w:r>
          </w:p>
        </w:tc>
        <w:tc>
          <w:tcPr>
            <w:tcW w:w="1312" w:type="dxa"/>
            <w:vAlign w:val="top"/>
          </w:tcPr>
          <w:p w14:paraId="42D4C8B5">
            <w:pPr>
              <w:pStyle w:val="6"/>
            </w:pPr>
          </w:p>
        </w:tc>
      </w:tr>
      <w:tr w14:paraId="3ABB2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62ADB0F7">
            <w:pPr>
              <w:pStyle w:val="6"/>
            </w:pPr>
          </w:p>
        </w:tc>
        <w:tc>
          <w:tcPr>
            <w:tcW w:w="1200" w:type="dxa"/>
            <w:vAlign w:val="top"/>
          </w:tcPr>
          <w:p w14:paraId="047716C6">
            <w:pPr>
              <w:pStyle w:val="6"/>
            </w:pPr>
          </w:p>
        </w:tc>
        <w:tc>
          <w:tcPr>
            <w:tcW w:w="3143" w:type="dxa"/>
            <w:vAlign w:val="top"/>
          </w:tcPr>
          <w:p w14:paraId="1DFB8FFE">
            <w:pPr>
              <w:spacing w:before="73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（十六）商业服务业等支出</w:t>
            </w:r>
          </w:p>
        </w:tc>
        <w:tc>
          <w:tcPr>
            <w:tcW w:w="1312" w:type="dxa"/>
            <w:vAlign w:val="top"/>
          </w:tcPr>
          <w:p w14:paraId="04011CF1">
            <w:pPr>
              <w:pStyle w:val="6"/>
            </w:pPr>
          </w:p>
        </w:tc>
      </w:tr>
      <w:tr w14:paraId="3CA2A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22B26B36">
            <w:pPr>
              <w:pStyle w:val="6"/>
            </w:pPr>
          </w:p>
        </w:tc>
        <w:tc>
          <w:tcPr>
            <w:tcW w:w="1200" w:type="dxa"/>
            <w:vAlign w:val="top"/>
          </w:tcPr>
          <w:p w14:paraId="21A8A8E3">
            <w:pPr>
              <w:pStyle w:val="6"/>
            </w:pPr>
          </w:p>
        </w:tc>
        <w:tc>
          <w:tcPr>
            <w:tcW w:w="3143" w:type="dxa"/>
            <w:vAlign w:val="top"/>
          </w:tcPr>
          <w:p w14:paraId="331007A5">
            <w:pPr>
              <w:spacing w:before="73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（十七）金融支出</w:t>
            </w:r>
          </w:p>
        </w:tc>
        <w:tc>
          <w:tcPr>
            <w:tcW w:w="1312" w:type="dxa"/>
            <w:vAlign w:val="top"/>
          </w:tcPr>
          <w:p w14:paraId="738E124C">
            <w:pPr>
              <w:pStyle w:val="6"/>
            </w:pPr>
          </w:p>
        </w:tc>
      </w:tr>
      <w:tr w14:paraId="690F1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4613512A">
            <w:pPr>
              <w:pStyle w:val="6"/>
            </w:pPr>
          </w:p>
        </w:tc>
        <w:tc>
          <w:tcPr>
            <w:tcW w:w="1200" w:type="dxa"/>
            <w:vAlign w:val="top"/>
          </w:tcPr>
          <w:p w14:paraId="6F19CA05">
            <w:pPr>
              <w:pStyle w:val="6"/>
            </w:pPr>
          </w:p>
        </w:tc>
        <w:tc>
          <w:tcPr>
            <w:tcW w:w="3143" w:type="dxa"/>
            <w:vAlign w:val="top"/>
          </w:tcPr>
          <w:p w14:paraId="1921FDC5">
            <w:pPr>
              <w:spacing w:before="74" w:line="218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（十八）援助其他地区支出</w:t>
            </w:r>
          </w:p>
        </w:tc>
        <w:tc>
          <w:tcPr>
            <w:tcW w:w="1312" w:type="dxa"/>
            <w:vAlign w:val="top"/>
          </w:tcPr>
          <w:p w14:paraId="452FB1D0">
            <w:pPr>
              <w:pStyle w:val="6"/>
            </w:pPr>
          </w:p>
        </w:tc>
      </w:tr>
      <w:tr w14:paraId="7730D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376345B7">
            <w:pPr>
              <w:pStyle w:val="6"/>
            </w:pPr>
          </w:p>
        </w:tc>
        <w:tc>
          <w:tcPr>
            <w:tcW w:w="1200" w:type="dxa"/>
            <w:vAlign w:val="top"/>
          </w:tcPr>
          <w:p w14:paraId="11EBD834">
            <w:pPr>
              <w:pStyle w:val="6"/>
            </w:pPr>
          </w:p>
        </w:tc>
        <w:tc>
          <w:tcPr>
            <w:tcW w:w="3143" w:type="dxa"/>
            <w:vAlign w:val="top"/>
          </w:tcPr>
          <w:p w14:paraId="218D172B">
            <w:pPr>
              <w:spacing w:before="50" w:line="238" w:lineRule="auto"/>
              <w:ind w:left="120" w:right="1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（十九）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自然资源海洋气象等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312" w:type="dxa"/>
            <w:vAlign w:val="top"/>
          </w:tcPr>
          <w:p w14:paraId="6395FA57">
            <w:pPr>
              <w:pStyle w:val="6"/>
            </w:pPr>
          </w:p>
        </w:tc>
      </w:tr>
      <w:tr w14:paraId="6A03D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1E172C1E">
            <w:pPr>
              <w:pStyle w:val="6"/>
            </w:pPr>
          </w:p>
        </w:tc>
        <w:tc>
          <w:tcPr>
            <w:tcW w:w="1200" w:type="dxa"/>
            <w:vAlign w:val="top"/>
          </w:tcPr>
          <w:p w14:paraId="4F2D1B7E">
            <w:pPr>
              <w:pStyle w:val="6"/>
            </w:pPr>
          </w:p>
        </w:tc>
        <w:tc>
          <w:tcPr>
            <w:tcW w:w="3143" w:type="dxa"/>
            <w:vAlign w:val="top"/>
          </w:tcPr>
          <w:p w14:paraId="3A3BFB61">
            <w:pPr>
              <w:spacing w:before="77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（二十）住房保障支出</w:t>
            </w:r>
          </w:p>
        </w:tc>
        <w:tc>
          <w:tcPr>
            <w:tcW w:w="1312" w:type="dxa"/>
            <w:vAlign w:val="top"/>
          </w:tcPr>
          <w:p w14:paraId="3BDF8F51">
            <w:pPr>
              <w:spacing w:before="131" w:line="179" w:lineRule="auto"/>
              <w:ind w:left="7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</w:tr>
      <w:tr w14:paraId="1924D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246F4874">
            <w:pPr>
              <w:pStyle w:val="6"/>
            </w:pPr>
          </w:p>
        </w:tc>
        <w:tc>
          <w:tcPr>
            <w:tcW w:w="1200" w:type="dxa"/>
            <w:vAlign w:val="top"/>
          </w:tcPr>
          <w:p w14:paraId="047E047F">
            <w:pPr>
              <w:pStyle w:val="6"/>
            </w:pPr>
          </w:p>
        </w:tc>
        <w:tc>
          <w:tcPr>
            <w:tcW w:w="3143" w:type="dxa"/>
            <w:vAlign w:val="top"/>
          </w:tcPr>
          <w:p w14:paraId="32D5BF62">
            <w:pPr>
              <w:spacing w:before="74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（二十一）粮油物资储备支出</w:t>
            </w:r>
          </w:p>
        </w:tc>
        <w:tc>
          <w:tcPr>
            <w:tcW w:w="1312" w:type="dxa"/>
            <w:vAlign w:val="top"/>
          </w:tcPr>
          <w:p w14:paraId="035EFD44">
            <w:pPr>
              <w:pStyle w:val="6"/>
            </w:pPr>
          </w:p>
        </w:tc>
      </w:tr>
      <w:tr w14:paraId="5B874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66590E86">
            <w:pPr>
              <w:pStyle w:val="6"/>
            </w:pPr>
          </w:p>
        </w:tc>
        <w:tc>
          <w:tcPr>
            <w:tcW w:w="1200" w:type="dxa"/>
            <w:vAlign w:val="top"/>
          </w:tcPr>
          <w:p w14:paraId="76F68066">
            <w:pPr>
              <w:pStyle w:val="6"/>
            </w:pPr>
          </w:p>
        </w:tc>
        <w:tc>
          <w:tcPr>
            <w:tcW w:w="3143" w:type="dxa"/>
            <w:vAlign w:val="top"/>
          </w:tcPr>
          <w:p w14:paraId="5CE34F50">
            <w:pPr>
              <w:spacing w:before="50" w:line="238" w:lineRule="auto"/>
              <w:ind w:left="122" w:right="18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（二十二）国有资本经营收入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安排支出</w:t>
            </w:r>
          </w:p>
        </w:tc>
        <w:tc>
          <w:tcPr>
            <w:tcW w:w="1312" w:type="dxa"/>
            <w:vAlign w:val="top"/>
          </w:tcPr>
          <w:p w14:paraId="3E423758">
            <w:pPr>
              <w:pStyle w:val="6"/>
            </w:pPr>
          </w:p>
        </w:tc>
      </w:tr>
      <w:tr w14:paraId="7B0E5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71F6C72D">
            <w:pPr>
              <w:pStyle w:val="6"/>
            </w:pPr>
          </w:p>
        </w:tc>
        <w:tc>
          <w:tcPr>
            <w:tcW w:w="1200" w:type="dxa"/>
            <w:vAlign w:val="top"/>
          </w:tcPr>
          <w:p w14:paraId="54E3016F">
            <w:pPr>
              <w:pStyle w:val="6"/>
            </w:pPr>
          </w:p>
        </w:tc>
        <w:tc>
          <w:tcPr>
            <w:tcW w:w="3143" w:type="dxa"/>
            <w:vAlign w:val="top"/>
          </w:tcPr>
          <w:p w14:paraId="5415AE3F">
            <w:pPr>
              <w:spacing w:before="50" w:line="238" w:lineRule="auto"/>
              <w:ind w:left="121" w:right="195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（二十三）灾害防治及应急管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理</w:t>
            </w:r>
          </w:p>
        </w:tc>
        <w:tc>
          <w:tcPr>
            <w:tcW w:w="1312" w:type="dxa"/>
            <w:vAlign w:val="top"/>
          </w:tcPr>
          <w:p w14:paraId="2E321280">
            <w:pPr>
              <w:spacing w:before="261" w:line="179" w:lineRule="auto"/>
              <w:ind w:left="79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14755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0A380EE6">
            <w:pPr>
              <w:pStyle w:val="6"/>
            </w:pPr>
          </w:p>
        </w:tc>
        <w:tc>
          <w:tcPr>
            <w:tcW w:w="1200" w:type="dxa"/>
            <w:vAlign w:val="top"/>
          </w:tcPr>
          <w:p w14:paraId="520C0484">
            <w:pPr>
              <w:pStyle w:val="6"/>
            </w:pPr>
          </w:p>
        </w:tc>
        <w:tc>
          <w:tcPr>
            <w:tcW w:w="3143" w:type="dxa"/>
            <w:vAlign w:val="top"/>
          </w:tcPr>
          <w:p w14:paraId="693C1935">
            <w:pPr>
              <w:spacing w:before="75" w:line="219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（二十四）预备费</w:t>
            </w:r>
          </w:p>
        </w:tc>
        <w:tc>
          <w:tcPr>
            <w:tcW w:w="1312" w:type="dxa"/>
            <w:vAlign w:val="top"/>
          </w:tcPr>
          <w:p w14:paraId="1995B21E">
            <w:pPr>
              <w:pStyle w:val="6"/>
            </w:pPr>
          </w:p>
        </w:tc>
      </w:tr>
      <w:tr w14:paraId="1587B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423" w:type="dxa"/>
            <w:vAlign w:val="top"/>
          </w:tcPr>
          <w:p w14:paraId="634B7A08">
            <w:pPr>
              <w:pStyle w:val="6"/>
            </w:pPr>
          </w:p>
        </w:tc>
        <w:tc>
          <w:tcPr>
            <w:tcW w:w="1200" w:type="dxa"/>
            <w:vAlign w:val="top"/>
          </w:tcPr>
          <w:p w14:paraId="07391ED6">
            <w:pPr>
              <w:pStyle w:val="6"/>
            </w:pPr>
          </w:p>
        </w:tc>
        <w:tc>
          <w:tcPr>
            <w:tcW w:w="3143" w:type="dxa"/>
            <w:vAlign w:val="top"/>
          </w:tcPr>
          <w:p w14:paraId="50E3C3FE">
            <w:pPr>
              <w:spacing w:before="75" w:line="218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（二十五）其他支出</w:t>
            </w:r>
          </w:p>
        </w:tc>
        <w:tc>
          <w:tcPr>
            <w:tcW w:w="1312" w:type="dxa"/>
            <w:vAlign w:val="top"/>
          </w:tcPr>
          <w:p w14:paraId="5C44B52A">
            <w:pPr>
              <w:pStyle w:val="6"/>
            </w:pPr>
          </w:p>
        </w:tc>
      </w:tr>
    </w:tbl>
    <w:p w14:paraId="26CF349F">
      <w:pPr>
        <w:pStyle w:val="2"/>
      </w:pPr>
    </w:p>
    <w:p w14:paraId="61F97956">
      <w:pPr>
        <w:sectPr>
          <w:pgSz w:w="11907" w:h="16839"/>
          <w:pgMar w:top="1431" w:right="1027" w:bottom="0" w:left="1785" w:header="0" w:footer="0" w:gutter="0"/>
          <w:cols w:space="720" w:num="1"/>
        </w:sectPr>
      </w:pPr>
    </w:p>
    <w:p w14:paraId="6A515604">
      <w:pPr>
        <w:spacing w:line="90" w:lineRule="auto"/>
        <w:rPr>
          <w:rFonts w:ascii="Arial"/>
          <w:sz w:val="2"/>
        </w:rPr>
      </w:pPr>
    </w:p>
    <w:tbl>
      <w:tblPr>
        <w:tblStyle w:val="5"/>
        <w:tblW w:w="907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1200"/>
        <w:gridCol w:w="3143"/>
        <w:gridCol w:w="1312"/>
      </w:tblGrid>
      <w:tr w14:paraId="2BFFB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tcBorders>
              <w:top w:val="nil"/>
            </w:tcBorders>
            <w:vAlign w:val="top"/>
          </w:tcPr>
          <w:p w14:paraId="6C8A114C">
            <w:pPr>
              <w:pStyle w:val="6"/>
            </w:pPr>
          </w:p>
        </w:tc>
        <w:tc>
          <w:tcPr>
            <w:tcW w:w="1200" w:type="dxa"/>
            <w:tcBorders>
              <w:top w:val="nil"/>
            </w:tcBorders>
            <w:vAlign w:val="top"/>
          </w:tcPr>
          <w:p w14:paraId="215E367B">
            <w:pPr>
              <w:pStyle w:val="6"/>
            </w:pPr>
          </w:p>
        </w:tc>
        <w:tc>
          <w:tcPr>
            <w:tcW w:w="3143" w:type="dxa"/>
            <w:tcBorders>
              <w:top w:val="nil"/>
            </w:tcBorders>
            <w:vAlign w:val="top"/>
          </w:tcPr>
          <w:p w14:paraId="03AAC49A">
            <w:pPr>
              <w:spacing w:before="70" w:line="215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（二十六）转移性支出</w:t>
            </w:r>
          </w:p>
        </w:tc>
        <w:tc>
          <w:tcPr>
            <w:tcW w:w="1312" w:type="dxa"/>
            <w:tcBorders>
              <w:top w:val="nil"/>
            </w:tcBorders>
            <w:vAlign w:val="top"/>
          </w:tcPr>
          <w:p w14:paraId="02719AE9">
            <w:pPr>
              <w:pStyle w:val="6"/>
            </w:pPr>
          </w:p>
        </w:tc>
      </w:tr>
      <w:tr w14:paraId="12F23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75DF4C60">
            <w:pPr>
              <w:pStyle w:val="6"/>
            </w:pPr>
          </w:p>
        </w:tc>
        <w:tc>
          <w:tcPr>
            <w:tcW w:w="1200" w:type="dxa"/>
            <w:vAlign w:val="top"/>
          </w:tcPr>
          <w:p w14:paraId="2F394409">
            <w:pPr>
              <w:pStyle w:val="6"/>
            </w:pPr>
          </w:p>
        </w:tc>
        <w:tc>
          <w:tcPr>
            <w:tcW w:w="3143" w:type="dxa"/>
            <w:vAlign w:val="top"/>
          </w:tcPr>
          <w:p w14:paraId="0B33FF7D">
            <w:pPr>
              <w:spacing w:before="69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（二十七）债务还本支出</w:t>
            </w:r>
          </w:p>
        </w:tc>
        <w:tc>
          <w:tcPr>
            <w:tcW w:w="1312" w:type="dxa"/>
            <w:vAlign w:val="top"/>
          </w:tcPr>
          <w:p w14:paraId="57BB7F33">
            <w:pPr>
              <w:pStyle w:val="6"/>
            </w:pPr>
          </w:p>
        </w:tc>
      </w:tr>
      <w:tr w14:paraId="65CE7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48813E09">
            <w:pPr>
              <w:pStyle w:val="6"/>
            </w:pPr>
          </w:p>
        </w:tc>
        <w:tc>
          <w:tcPr>
            <w:tcW w:w="1200" w:type="dxa"/>
            <w:vAlign w:val="top"/>
          </w:tcPr>
          <w:p w14:paraId="4F0C97D9">
            <w:pPr>
              <w:pStyle w:val="6"/>
            </w:pPr>
          </w:p>
        </w:tc>
        <w:tc>
          <w:tcPr>
            <w:tcW w:w="3143" w:type="dxa"/>
            <w:vAlign w:val="top"/>
          </w:tcPr>
          <w:p w14:paraId="453D27D6">
            <w:pPr>
              <w:spacing w:before="70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（二十八）债务付息支出</w:t>
            </w:r>
          </w:p>
        </w:tc>
        <w:tc>
          <w:tcPr>
            <w:tcW w:w="1312" w:type="dxa"/>
            <w:vAlign w:val="top"/>
          </w:tcPr>
          <w:p w14:paraId="6B811F22">
            <w:pPr>
              <w:pStyle w:val="6"/>
            </w:pPr>
          </w:p>
        </w:tc>
      </w:tr>
      <w:tr w14:paraId="5E496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23" w:type="dxa"/>
            <w:vAlign w:val="top"/>
          </w:tcPr>
          <w:p w14:paraId="39897D40">
            <w:pPr>
              <w:pStyle w:val="6"/>
            </w:pPr>
          </w:p>
        </w:tc>
        <w:tc>
          <w:tcPr>
            <w:tcW w:w="1200" w:type="dxa"/>
            <w:vAlign w:val="top"/>
          </w:tcPr>
          <w:p w14:paraId="41F01151">
            <w:pPr>
              <w:pStyle w:val="6"/>
            </w:pPr>
          </w:p>
        </w:tc>
        <w:tc>
          <w:tcPr>
            <w:tcW w:w="3143" w:type="dxa"/>
            <w:vAlign w:val="top"/>
          </w:tcPr>
          <w:p w14:paraId="0E6DC746">
            <w:pPr>
              <w:spacing w:before="71" w:line="217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（二十九）债务发行费用支出</w:t>
            </w:r>
          </w:p>
        </w:tc>
        <w:tc>
          <w:tcPr>
            <w:tcW w:w="1312" w:type="dxa"/>
            <w:vAlign w:val="top"/>
          </w:tcPr>
          <w:p w14:paraId="050463B8">
            <w:pPr>
              <w:pStyle w:val="6"/>
            </w:pPr>
          </w:p>
        </w:tc>
      </w:tr>
      <w:tr w14:paraId="1D315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23" w:type="dxa"/>
            <w:vAlign w:val="top"/>
          </w:tcPr>
          <w:p w14:paraId="7F32A6E7">
            <w:pPr>
              <w:pStyle w:val="6"/>
            </w:pPr>
          </w:p>
        </w:tc>
        <w:tc>
          <w:tcPr>
            <w:tcW w:w="1200" w:type="dxa"/>
            <w:vAlign w:val="top"/>
          </w:tcPr>
          <w:p w14:paraId="33FE55AF">
            <w:pPr>
              <w:pStyle w:val="6"/>
            </w:pPr>
          </w:p>
        </w:tc>
        <w:tc>
          <w:tcPr>
            <w:tcW w:w="3143" w:type="dxa"/>
            <w:vAlign w:val="top"/>
          </w:tcPr>
          <w:p w14:paraId="16B45E1C">
            <w:pPr>
              <w:spacing w:before="46"/>
              <w:ind w:left="120" w:right="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（三十）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eastAsia="zh-CN"/>
              </w:rPr>
              <w:t>抗疫特别国债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安排的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312" w:type="dxa"/>
            <w:vAlign w:val="top"/>
          </w:tcPr>
          <w:p w14:paraId="7607D938">
            <w:pPr>
              <w:pStyle w:val="6"/>
            </w:pPr>
          </w:p>
        </w:tc>
      </w:tr>
      <w:tr w14:paraId="121D6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33AACFF9">
            <w:pPr>
              <w:pStyle w:val="6"/>
            </w:pPr>
          </w:p>
        </w:tc>
        <w:tc>
          <w:tcPr>
            <w:tcW w:w="1200" w:type="dxa"/>
            <w:vAlign w:val="top"/>
          </w:tcPr>
          <w:p w14:paraId="69A17BC3">
            <w:pPr>
              <w:pStyle w:val="6"/>
            </w:pPr>
          </w:p>
        </w:tc>
        <w:tc>
          <w:tcPr>
            <w:tcW w:w="3143" w:type="dxa"/>
            <w:vAlign w:val="top"/>
          </w:tcPr>
          <w:p w14:paraId="38B22F5B">
            <w:pPr>
              <w:pStyle w:val="6"/>
            </w:pPr>
          </w:p>
        </w:tc>
        <w:tc>
          <w:tcPr>
            <w:tcW w:w="1312" w:type="dxa"/>
            <w:vAlign w:val="top"/>
          </w:tcPr>
          <w:p w14:paraId="298E68B5">
            <w:pPr>
              <w:pStyle w:val="6"/>
            </w:pPr>
          </w:p>
        </w:tc>
      </w:tr>
      <w:tr w14:paraId="109F3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5C5EC878">
            <w:pPr>
              <w:pStyle w:val="6"/>
            </w:pPr>
          </w:p>
        </w:tc>
        <w:tc>
          <w:tcPr>
            <w:tcW w:w="1200" w:type="dxa"/>
            <w:vAlign w:val="top"/>
          </w:tcPr>
          <w:p w14:paraId="1B471BC4">
            <w:pPr>
              <w:pStyle w:val="6"/>
            </w:pPr>
          </w:p>
        </w:tc>
        <w:tc>
          <w:tcPr>
            <w:tcW w:w="3143" w:type="dxa"/>
            <w:vAlign w:val="top"/>
          </w:tcPr>
          <w:p w14:paraId="3CF5987F">
            <w:pPr>
              <w:pStyle w:val="6"/>
            </w:pPr>
          </w:p>
        </w:tc>
        <w:tc>
          <w:tcPr>
            <w:tcW w:w="1312" w:type="dxa"/>
            <w:vAlign w:val="top"/>
          </w:tcPr>
          <w:p w14:paraId="70446761">
            <w:pPr>
              <w:pStyle w:val="6"/>
            </w:pPr>
          </w:p>
        </w:tc>
      </w:tr>
      <w:tr w14:paraId="498E8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16006F6F">
            <w:pPr>
              <w:pStyle w:val="6"/>
            </w:pPr>
          </w:p>
        </w:tc>
        <w:tc>
          <w:tcPr>
            <w:tcW w:w="1200" w:type="dxa"/>
            <w:vAlign w:val="top"/>
          </w:tcPr>
          <w:p w14:paraId="6CDF8F40">
            <w:pPr>
              <w:pStyle w:val="6"/>
            </w:pPr>
          </w:p>
        </w:tc>
        <w:tc>
          <w:tcPr>
            <w:tcW w:w="3143" w:type="dxa"/>
            <w:vAlign w:val="top"/>
          </w:tcPr>
          <w:p w14:paraId="5D20F263">
            <w:pPr>
              <w:spacing w:before="72" w:line="215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结转下年</w:t>
            </w:r>
          </w:p>
        </w:tc>
        <w:tc>
          <w:tcPr>
            <w:tcW w:w="1312" w:type="dxa"/>
            <w:vAlign w:val="top"/>
          </w:tcPr>
          <w:p w14:paraId="429CD39A">
            <w:pPr>
              <w:pStyle w:val="6"/>
            </w:pPr>
          </w:p>
        </w:tc>
      </w:tr>
      <w:tr w14:paraId="2315D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423" w:type="dxa"/>
            <w:vAlign w:val="top"/>
          </w:tcPr>
          <w:p w14:paraId="62D7D740">
            <w:pPr>
              <w:pStyle w:val="6"/>
            </w:pPr>
          </w:p>
        </w:tc>
        <w:tc>
          <w:tcPr>
            <w:tcW w:w="1200" w:type="dxa"/>
            <w:vAlign w:val="top"/>
          </w:tcPr>
          <w:p w14:paraId="67F40126">
            <w:pPr>
              <w:pStyle w:val="6"/>
            </w:pPr>
          </w:p>
        </w:tc>
        <w:tc>
          <w:tcPr>
            <w:tcW w:w="3143" w:type="dxa"/>
            <w:vAlign w:val="top"/>
          </w:tcPr>
          <w:p w14:paraId="3C1032E7">
            <w:pPr>
              <w:pStyle w:val="6"/>
            </w:pPr>
          </w:p>
        </w:tc>
        <w:tc>
          <w:tcPr>
            <w:tcW w:w="1312" w:type="dxa"/>
            <w:vAlign w:val="top"/>
          </w:tcPr>
          <w:p w14:paraId="13304FFB">
            <w:pPr>
              <w:pStyle w:val="6"/>
            </w:pPr>
          </w:p>
        </w:tc>
      </w:tr>
      <w:tr w14:paraId="67687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23" w:type="dxa"/>
            <w:vAlign w:val="top"/>
          </w:tcPr>
          <w:p w14:paraId="0DA369E7">
            <w:pPr>
              <w:pStyle w:val="6"/>
            </w:pPr>
          </w:p>
        </w:tc>
        <w:tc>
          <w:tcPr>
            <w:tcW w:w="1200" w:type="dxa"/>
            <w:vAlign w:val="top"/>
          </w:tcPr>
          <w:p w14:paraId="418E2987">
            <w:pPr>
              <w:pStyle w:val="6"/>
            </w:pPr>
          </w:p>
        </w:tc>
        <w:tc>
          <w:tcPr>
            <w:tcW w:w="3143" w:type="dxa"/>
            <w:vAlign w:val="top"/>
          </w:tcPr>
          <w:p w14:paraId="151E8864">
            <w:pPr>
              <w:pStyle w:val="6"/>
            </w:pPr>
          </w:p>
        </w:tc>
        <w:tc>
          <w:tcPr>
            <w:tcW w:w="1312" w:type="dxa"/>
            <w:vAlign w:val="top"/>
          </w:tcPr>
          <w:p w14:paraId="1FBD9A0D">
            <w:pPr>
              <w:pStyle w:val="6"/>
            </w:pPr>
          </w:p>
        </w:tc>
      </w:tr>
      <w:tr w14:paraId="13414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423" w:type="dxa"/>
            <w:vAlign w:val="top"/>
          </w:tcPr>
          <w:p w14:paraId="2D6EDD79">
            <w:pPr>
              <w:spacing w:before="76" w:line="219" w:lineRule="auto"/>
              <w:ind w:left="8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入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总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计</w:t>
            </w:r>
          </w:p>
        </w:tc>
        <w:tc>
          <w:tcPr>
            <w:tcW w:w="1200" w:type="dxa"/>
            <w:vAlign w:val="top"/>
          </w:tcPr>
          <w:p w14:paraId="400600FB">
            <w:pPr>
              <w:spacing w:before="104" w:line="231" w:lineRule="auto"/>
              <w:ind w:left="4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1,127.77</w:t>
            </w:r>
          </w:p>
        </w:tc>
        <w:tc>
          <w:tcPr>
            <w:tcW w:w="3143" w:type="dxa"/>
            <w:vAlign w:val="top"/>
          </w:tcPr>
          <w:p w14:paraId="4BD02AF3">
            <w:pPr>
              <w:spacing w:before="76" w:line="219" w:lineRule="auto"/>
              <w:ind w:left="8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支</w:t>
            </w:r>
            <w:r>
              <w:rPr>
                <w:rFonts w:ascii="仿宋" w:hAnsi="仿宋" w:eastAsia="仿宋" w:cs="仿宋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总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计</w:t>
            </w:r>
          </w:p>
        </w:tc>
        <w:tc>
          <w:tcPr>
            <w:tcW w:w="1312" w:type="dxa"/>
            <w:vAlign w:val="top"/>
          </w:tcPr>
          <w:p w14:paraId="3998F2F2">
            <w:pPr>
              <w:spacing w:before="111" w:line="222" w:lineRule="auto"/>
              <w:ind w:left="58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</w:tr>
    </w:tbl>
    <w:p w14:paraId="0B0D48D7">
      <w:pPr>
        <w:pStyle w:val="2"/>
      </w:pPr>
    </w:p>
    <w:p w14:paraId="6DC3069D">
      <w:pPr>
        <w:sectPr>
          <w:pgSz w:w="11907" w:h="16839"/>
          <w:pgMar w:top="1431" w:right="1027" w:bottom="0" w:left="1785" w:header="0" w:footer="0" w:gutter="0"/>
          <w:cols w:space="720" w:num="1"/>
        </w:sectPr>
      </w:pPr>
    </w:p>
    <w:p w14:paraId="35042A4A">
      <w:pPr>
        <w:spacing w:before="150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6</w:t>
      </w:r>
    </w:p>
    <w:p w14:paraId="0766C0DE">
      <w:pPr>
        <w:spacing w:before="210" w:line="223" w:lineRule="auto"/>
        <w:ind w:left="129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年灵璧县下楼镇人民政府收入预算总表</w:t>
      </w:r>
    </w:p>
    <w:p w14:paraId="7E6CB19C">
      <w:pPr>
        <w:spacing w:before="150" w:line="218" w:lineRule="auto"/>
        <w:ind w:left="690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单位：万元</w:t>
      </w:r>
    </w:p>
    <w:p w14:paraId="4C427BCF">
      <w:pPr>
        <w:spacing w:line="135" w:lineRule="auto"/>
        <w:rPr>
          <w:rFonts w:ascii="Arial"/>
          <w:sz w:val="2"/>
        </w:rPr>
      </w:pPr>
    </w:p>
    <w:tbl>
      <w:tblPr>
        <w:tblStyle w:val="5"/>
        <w:tblW w:w="923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87"/>
        <w:gridCol w:w="708"/>
        <w:gridCol w:w="566"/>
        <w:gridCol w:w="568"/>
        <w:gridCol w:w="566"/>
        <w:gridCol w:w="708"/>
        <w:gridCol w:w="710"/>
        <w:gridCol w:w="708"/>
        <w:gridCol w:w="708"/>
        <w:gridCol w:w="677"/>
        <w:gridCol w:w="674"/>
        <w:gridCol w:w="676"/>
        <w:gridCol w:w="401"/>
      </w:tblGrid>
      <w:tr w14:paraId="75AB9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</w:trPr>
        <w:tc>
          <w:tcPr>
            <w:tcW w:w="1564" w:type="dxa"/>
            <w:gridSpan w:val="2"/>
            <w:vAlign w:val="top"/>
          </w:tcPr>
          <w:p w14:paraId="2D991670">
            <w:pPr>
              <w:spacing w:before="210" w:line="218" w:lineRule="auto"/>
              <w:ind w:left="1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功能分类科目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009E72DD">
            <w:pPr>
              <w:pStyle w:val="6"/>
              <w:spacing w:line="254" w:lineRule="auto"/>
            </w:pPr>
          </w:p>
          <w:p w14:paraId="03BA991C">
            <w:pPr>
              <w:pStyle w:val="6"/>
              <w:spacing w:line="254" w:lineRule="auto"/>
            </w:pPr>
          </w:p>
          <w:p w14:paraId="38BF4CA1">
            <w:pPr>
              <w:pStyle w:val="6"/>
              <w:spacing w:line="255" w:lineRule="auto"/>
            </w:pPr>
          </w:p>
          <w:p w14:paraId="75600FD0">
            <w:pPr>
              <w:pStyle w:val="6"/>
              <w:spacing w:line="255" w:lineRule="auto"/>
            </w:pPr>
          </w:p>
          <w:p w14:paraId="0E7ECA26">
            <w:pPr>
              <w:pStyle w:val="6"/>
              <w:spacing w:line="255" w:lineRule="auto"/>
            </w:pPr>
          </w:p>
          <w:p w14:paraId="69308991">
            <w:pPr>
              <w:pStyle w:val="6"/>
              <w:spacing w:line="255" w:lineRule="auto"/>
            </w:pPr>
          </w:p>
          <w:p w14:paraId="03CBA388">
            <w:pPr>
              <w:spacing w:before="72" w:line="219" w:lineRule="auto"/>
              <w:ind w:left="1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0E4971CE">
            <w:pPr>
              <w:spacing w:before="171" w:line="202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1"/>
                <w:w w:val="61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9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般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算 拨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top"/>
          </w:tcPr>
          <w:p w14:paraId="2CC307B8">
            <w:pPr>
              <w:spacing w:before="172" w:line="201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金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预 算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拨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入</w:t>
            </w:r>
          </w:p>
        </w:tc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top"/>
          </w:tcPr>
          <w:p w14:paraId="0E00599D">
            <w:pPr>
              <w:spacing w:before="169" w:line="203" w:lineRule="auto"/>
              <w:ind w:left="5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财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专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户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金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1CA24779">
            <w:pPr>
              <w:pStyle w:val="6"/>
              <w:spacing w:line="285" w:lineRule="auto"/>
            </w:pPr>
          </w:p>
          <w:p w14:paraId="0DBACC4B">
            <w:pPr>
              <w:spacing w:before="71" w:line="259" w:lineRule="auto"/>
              <w:ind w:left="146" w:right="129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上级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转移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（提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前下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达一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般公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共预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算）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0544C11C">
            <w:pPr>
              <w:spacing w:before="205" w:line="259" w:lineRule="auto"/>
              <w:ind w:left="147" w:right="130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上级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转移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支付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（提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前下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达政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府性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基金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9"/>
                <w:w w:val="125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算）</w:t>
            </w:r>
          </w:p>
        </w:tc>
        <w:tc>
          <w:tcPr>
            <w:tcW w:w="3844" w:type="dxa"/>
            <w:gridSpan w:val="6"/>
            <w:vAlign w:val="top"/>
          </w:tcPr>
          <w:p w14:paraId="657899FC">
            <w:pPr>
              <w:spacing w:before="211" w:line="217" w:lineRule="auto"/>
              <w:ind w:left="1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单位资金</w:t>
            </w:r>
          </w:p>
        </w:tc>
      </w:tr>
      <w:tr w14:paraId="714C8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777" w:type="dxa"/>
            <w:vAlign w:val="top"/>
          </w:tcPr>
          <w:p w14:paraId="2487CE4C">
            <w:pPr>
              <w:pStyle w:val="6"/>
              <w:spacing w:line="263" w:lineRule="auto"/>
            </w:pPr>
          </w:p>
          <w:p w14:paraId="10A7F40D">
            <w:pPr>
              <w:pStyle w:val="6"/>
              <w:spacing w:line="263" w:lineRule="auto"/>
            </w:pPr>
          </w:p>
          <w:p w14:paraId="60B4114D">
            <w:pPr>
              <w:pStyle w:val="6"/>
              <w:spacing w:line="264" w:lineRule="auto"/>
            </w:pPr>
          </w:p>
          <w:p w14:paraId="6BF0C1DC">
            <w:pPr>
              <w:pStyle w:val="6"/>
              <w:spacing w:line="264" w:lineRule="auto"/>
            </w:pPr>
          </w:p>
          <w:p w14:paraId="5ADE9C06">
            <w:pPr>
              <w:spacing w:before="71" w:line="248" w:lineRule="auto"/>
              <w:ind w:left="180" w:right="1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科目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编码</w:t>
            </w:r>
          </w:p>
        </w:tc>
        <w:tc>
          <w:tcPr>
            <w:tcW w:w="787" w:type="dxa"/>
            <w:vAlign w:val="top"/>
          </w:tcPr>
          <w:p w14:paraId="440637EA">
            <w:pPr>
              <w:pStyle w:val="6"/>
              <w:spacing w:line="263" w:lineRule="auto"/>
            </w:pPr>
          </w:p>
          <w:p w14:paraId="6FAA7B00">
            <w:pPr>
              <w:pStyle w:val="6"/>
              <w:spacing w:line="263" w:lineRule="auto"/>
            </w:pPr>
          </w:p>
          <w:p w14:paraId="58CCBF6A">
            <w:pPr>
              <w:pStyle w:val="6"/>
              <w:spacing w:line="263" w:lineRule="auto"/>
            </w:pPr>
          </w:p>
          <w:p w14:paraId="731F9F3D">
            <w:pPr>
              <w:pStyle w:val="6"/>
              <w:spacing w:line="264" w:lineRule="auto"/>
            </w:pPr>
          </w:p>
          <w:p w14:paraId="09DEC912">
            <w:pPr>
              <w:spacing w:before="71" w:line="247" w:lineRule="auto"/>
              <w:ind w:left="183" w:right="1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科目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名称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2A2C8AF0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04203FBD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textDirection w:val="tbRlV"/>
            <w:vAlign w:val="top"/>
          </w:tcPr>
          <w:p w14:paraId="389AD866">
            <w:pPr>
              <w:pStyle w:val="6"/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tbRlV"/>
            <w:vAlign w:val="top"/>
          </w:tcPr>
          <w:p w14:paraId="30784BD4"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488DB4B2">
            <w:pPr>
              <w:pStyle w:val="6"/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42B246FC">
            <w:pPr>
              <w:pStyle w:val="6"/>
            </w:pPr>
          </w:p>
        </w:tc>
        <w:tc>
          <w:tcPr>
            <w:tcW w:w="708" w:type="dxa"/>
            <w:vAlign w:val="top"/>
          </w:tcPr>
          <w:p w14:paraId="623DEC5D">
            <w:pPr>
              <w:pStyle w:val="6"/>
              <w:spacing w:line="241" w:lineRule="auto"/>
            </w:pPr>
          </w:p>
          <w:p w14:paraId="51AB7AE9">
            <w:pPr>
              <w:pStyle w:val="6"/>
              <w:spacing w:line="241" w:lineRule="auto"/>
            </w:pPr>
          </w:p>
          <w:p w14:paraId="79A2A958">
            <w:pPr>
              <w:pStyle w:val="6"/>
              <w:spacing w:line="242" w:lineRule="auto"/>
            </w:pPr>
          </w:p>
          <w:p w14:paraId="6B9FD019">
            <w:pPr>
              <w:pStyle w:val="6"/>
              <w:spacing w:line="242" w:lineRule="auto"/>
            </w:pPr>
          </w:p>
          <w:p w14:paraId="69E5DE46">
            <w:pPr>
              <w:pStyle w:val="6"/>
              <w:spacing w:line="242" w:lineRule="auto"/>
            </w:pPr>
          </w:p>
          <w:p w14:paraId="6C14FED5">
            <w:pPr>
              <w:spacing w:before="71" w:line="219" w:lineRule="auto"/>
              <w:ind w:left="1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708" w:type="dxa"/>
            <w:vAlign w:val="top"/>
          </w:tcPr>
          <w:p w14:paraId="5444CDE7">
            <w:pPr>
              <w:pStyle w:val="6"/>
              <w:spacing w:line="263" w:lineRule="auto"/>
            </w:pPr>
          </w:p>
          <w:p w14:paraId="4A1751E5">
            <w:pPr>
              <w:pStyle w:val="6"/>
              <w:spacing w:line="263" w:lineRule="auto"/>
            </w:pPr>
          </w:p>
          <w:p w14:paraId="665ADED3">
            <w:pPr>
              <w:pStyle w:val="6"/>
              <w:spacing w:line="263" w:lineRule="auto"/>
            </w:pPr>
          </w:p>
          <w:p w14:paraId="5D7F6C99">
            <w:pPr>
              <w:pStyle w:val="6"/>
              <w:spacing w:line="264" w:lineRule="auto"/>
            </w:pPr>
          </w:p>
          <w:p w14:paraId="08015F11">
            <w:pPr>
              <w:spacing w:before="71" w:line="248" w:lineRule="auto"/>
              <w:ind w:left="159" w:right="128" w:hanging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事业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收入</w:t>
            </w:r>
          </w:p>
        </w:tc>
        <w:tc>
          <w:tcPr>
            <w:tcW w:w="677" w:type="dxa"/>
            <w:vAlign w:val="top"/>
          </w:tcPr>
          <w:p w14:paraId="00401480">
            <w:pPr>
              <w:pStyle w:val="6"/>
              <w:spacing w:line="263" w:lineRule="auto"/>
            </w:pPr>
          </w:p>
          <w:p w14:paraId="6B075A62">
            <w:pPr>
              <w:pStyle w:val="6"/>
              <w:spacing w:line="263" w:lineRule="auto"/>
            </w:pPr>
          </w:p>
          <w:p w14:paraId="0ABB70FB">
            <w:pPr>
              <w:pStyle w:val="6"/>
              <w:spacing w:line="263" w:lineRule="auto"/>
            </w:pPr>
          </w:p>
          <w:p w14:paraId="6773D6AB">
            <w:pPr>
              <w:pStyle w:val="6"/>
              <w:spacing w:line="264" w:lineRule="auto"/>
            </w:pPr>
          </w:p>
          <w:p w14:paraId="3643F84A">
            <w:pPr>
              <w:spacing w:before="71" w:line="248" w:lineRule="auto"/>
              <w:ind w:left="142" w:right="114" w:hanging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收入</w:t>
            </w:r>
          </w:p>
        </w:tc>
        <w:tc>
          <w:tcPr>
            <w:tcW w:w="674" w:type="dxa"/>
            <w:vAlign w:val="top"/>
          </w:tcPr>
          <w:p w14:paraId="2E61E2CF">
            <w:pPr>
              <w:pStyle w:val="6"/>
              <w:spacing w:line="299" w:lineRule="auto"/>
            </w:pPr>
          </w:p>
          <w:p w14:paraId="370CE19B">
            <w:pPr>
              <w:pStyle w:val="6"/>
              <w:spacing w:line="299" w:lineRule="auto"/>
            </w:pPr>
          </w:p>
          <w:p w14:paraId="77C55578">
            <w:pPr>
              <w:pStyle w:val="6"/>
              <w:spacing w:line="299" w:lineRule="auto"/>
            </w:pPr>
          </w:p>
          <w:p w14:paraId="41FF90AB">
            <w:pPr>
              <w:spacing w:before="71" w:line="253" w:lineRule="auto"/>
              <w:ind w:left="134" w:right="110" w:hanging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上级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补助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收入</w:t>
            </w:r>
          </w:p>
        </w:tc>
        <w:tc>
          <w:tcPr>
            <w:tcW w:w="676" w:type="dxa"/>
            <w:vAlign w:val="top"/>
          </w:tcPr>
          <w:p w14:paraId="0187FB24">
            <w:pPr>
              <w:pStyle w:val="6"/>
              <w:spacing w:line="247" w:lineRule="auto"/>
            </w:pPr>
          </w:p>
          <w:p w14:paraId="60FDB87B">
            <w:pPr>
              <w:pStyle w:val="6"/>
              <w:spacing w:line="248" w:lineRule="auto"/>
            </w:pPr>
          </w:p>
          <w:p w14:paraId="2162296E">
            <w:pPr>
              <w:pStyle w:val="6"/>
              <w:spacing w:line="248" w:lineRule="auto"/>
            </w:pPr>
          </w:p>
          <w:p w14:paraId="638DE367">
            <w:pPr>
              <w:spacing w:before="71" w:line="255" w:lineRule="auto"/>
              <w:ind w:left="133" w:right="112" w:firstLine="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附属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上缴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收入</w:t>
            </w:r>
          </w:p>
        </w:tc>
        <w:tc>
          <w:tcPr>
            <w:tcW w:w="401" w:type="dxa"/>
            <w:textDirection w:val="tbRlV"/>
            <w:vAlign w:val="top"/>
          </w:tcPr>
          <w:p w14:paraId="55264712">
            <w:pPr>
              <w:spacing w:before="66" w:line="201" w:lineRule="auto"/>
              <w:ind w:left="1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他</w:t>
            </w:r>
          </w:p>
        </w:tc>
      </w:tr>
      <w:tr w14:paraId="022B8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77" w:type="dxa"/>
            <w:vAlign w:val="top"/>
          </w:tcPr>
          <w:p w14:paraId="37D6D372">
            <w:pPr>
              <w:pStyle w:val="6"/>
              <w:spacing w:line="335" w:lineRule="auto"/>
            </w:pPr>
          </w:p>
          <w:p w14:paraId="160DF750">
            <w:pPr>
              <w:spacing w:before="6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</w:t>
            </w:r>
          </w:p>
        </w:tc>
        <w:tc>
          <w:tcPr>
            <w:tcW w:w="787" w:type="dxa"/>
            <w:vAlign w:val="top"/>
          </w:tcPr>
          <w:p w14:paraId="4AA45DD8">
            <w:pPr>
              <w:spacing w:before="67" w:line="296" w:lineRule="auto"/>
              <w:ind w:left="109" w:right="104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一般公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共服务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708" w:type="dxa"/>
            <w:vAlign w:val="top"/>
          </w:tcPr>
          <w:p w14:paraId="68703DEB">
            <w:pPr>
              <w:spacing w:before="260" w:line="345" w:lineRule="auto"/>
              <w:ind w:left="308" w:right="148" w:hanging="1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566" w:type="dxa"/>
            <w:vAlign w:val="top"/>
          </w:tcPr>
          <w:p w14:paraId="0B401DD0">
            <w:pPr>
              <w:spacing w:before="260" w:line="345" w:lineRule="auto"/>
              <w:ind w:left="278" w:right="106" w:hanging="1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618.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top"/>
          </w:tcPr>
          <w:p w14:paraId="4795BC74">
            <w:pPr>
              <w:pStyle w:val="6"/>
            </w:pPr>
          </w:p>
        </w:tc>
        <w:tc>
          <w:tcPr>
            <w:tcW w:w="566" w:type="dxa"/>
            <w:vAlign w:val="top"/>
          </w:tcPr>
          <w:p w14:paraId="57F4181C">
            <w:pPr>
              <w:pStyle w:val="6"/>
            </w:pPr>
          </w:p>
        </w:tc>
        <w:tc>
          <w:tcPr>
            <w:tcW w:w="708" w:type="dxa"/>
            <w:vAlign w:val="top"/>
          </w:tcPr>
          <w:p w14:paraId="1FADDA35">
            <w:pPr>
              <w:pStyle w:val="6"/>
            </w:pPr>
          </w:p>
        </w:tc>
        <w:tc>
          <w:tcPr>
            <w:tcW w:w="710" w:type="dxa"/>
            <w:vAlign w:val="top"/>
          </w:tcPr>
          <w:p w14:paraId="0E643333">
            <w:pPr>
              <w:pStyle w:val="6"/>
            </w:pPr>
          </w:p>
        </w:tc>
        <w:tc>
          <w:tcPr>
            <w:tcW w:w="708" w:type="dxa"/>
            <w:vAlign w:val="top"/>
          </w:tcPr>
          <w:p w14:paraId="588C2749">
            <w:pPr>
              <w:pStyle w:val="6"/>
            </w:pPr>
          </w:p>
        </w:tc>
        <w:tc>
          <w:tcPr>
            <w:tcW w:w="708" w:type="dxa"/>
            <w:vAlign w:val="top"/>
          </w:tcPr>
          <w:p w14:paraId="1741A7FF">
            <w:pPr>
              <w:pStyle w:val="6"/>
            </w:pPr>
          </w:p>
        </w:tc>
        <w:tc>
          <w:tcPr>
            <w:tcW w:w="677" w:type="dxa"/>
            <w:vAlign w:val="top"/>
          </w:tcPr>
          <w:p w14:paraId="21A31291">
            <w:pPr>
              <w:pStyle w:val="6"/>
            </w:pPr>
          </w:p>
        </w:tc>
        <w:tc>
          <w:tcPr>
            <w:tcW w:w="674" w:type="dxa"/>
            <w:vAlign w:val="top"/>
          </w:tcPr>
          <w:p w14:paraId="0FDF1C92">
            <w:pPr>
              <w:pStyle w:val="6"/>
            </w:pPr>
          </w:p>
        </w:tc>
        <w:tc>
          <w:tcPr>
            <w:tcW w:w="676" w:type="dxa"/>
            <w:vAlign w:val="top"/>
          </w:tcPr>
          <w:p w14:paraId="4A418B20">
            <w:pPr>
              <w:pStyle w:val="6"/>
            </w:pPr>
          </w:p>
        </w:tc>
        <w:tc>
          <w:tcPr>
            <w:tcW w:w="401" w:type="dxa"/>
            <w:vAlign w:val="top"/>
          </w:tcPr>
          <w:p w14:paraId="4F743EE5">
            <w:pPr>
              <w:pStyle w:val="6"/>
            </w:pPr>
          </w:p>
        </w:tc>
      </w:tr>
      <w:tr w14:paraId="4B527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77" w:type="dxa"/>
            <w:vAlign w:val="top"/>
          </w:tcPr>
          <w:p w14:paraId="50FC0817">
            <w:pPr>
              <w:pStyle w:val="6"/>
              <w:spacing w:line="322" w:lineRule="auto"/>
            </w:pPr>
          </w:p>
          <w:p w14:paraId="51B02158">
            <w:pPr>
              <w:pStyle w:val="6"/>
              <w:spacing w:line="322" w:lineRule="auto"/>
            </w:pPr>
          </w:p>
          <w:p w14:paraId="431DB34A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</w:t>
            </w:r>
          </w:p>
          <w:p w14:paraId="3DE84A4A">
            <w:pPr>
              <w:spacing w:before="111" w:line="179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787" w:type="dxa"/>
            <w:vAlign w:val="top"/>
          </w:tcPr>
          <w:p w14:paraId="4DC4110A">
            <w:pPr>
              <w:spacing w:before="64" w:line="308" w:lineRule="auto"/>
              <w:ind w:left="109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政府办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厅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（室）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及相关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机构事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务</w:t>
            </w:r>
          </w:p>
        </w:tc>
        <w:tc>
          <w:tcPr>
            <w:tcW w:w="708" w:type="dxa"/>
            <w:vAlign w:val="top"/>
          </w:tcPr>
          <w:p w14:paraId="71BABCF9">
            <w:pPr>
              <w:pStyle w:val="6"/>
              <w:spacing w:line="333" w:lineRule="auto"/>
            </w:pPr>
          </w:p>
          <w:p w14:paraId="6A61AE3B">
            <w:pPr>
              <w:pStyle w:val="6"/>
              <w:spacing w:line="334" w:lineRule="auto"/>
            </w:pPr>
          </w:p>
          <w:p w14:paraId="2F77CCE2">
            <w:pPr>
              <w:spacing w:before="55" w:line="345" w:lineRule="auto"/>
              <w:ind w:left="308" w:right="148" w:hanging="1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0</w:t>
            </w:r>
          </w:p>
        </w:tc>
        <w:tc>
          <w:tcPr>
            <w:tcW w:w="566" w:type="dxa"/>
            <w:vAlign w:val="top"/>
          </w:tcPr>
          <w:p w14:paraId="159D5E31">
            <w:pPr>
              <w:pStyle w:val="6"/>
              <w:spacing w:line="333" w:lineRule="auto"/>
            </w:pPr>
          </w:p>
          <w:p w14:paraId="440A1BEC">
            <w:pPr>
              <w:pStyle w:val="6"/>
              <w:spacing w:line="334" w:lineRule="auto"/>
            </w:pPr>
          </w:p>
          <w:p w14:paraId="590D0710">
            <w:pPr>
              <w:spacing w:before="55" w:line="345" w:lineRule="auto"/>
              <w:ind w:left="278" w:right="106" w:hanging="1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618.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top"/>
          </w:tcPr>
          <w:p w14:paraId="73DCAF9C">
            <w:pPr>
              <w:pStyle w:val="6"/>
            </w:pPr>
          </w:p>
        </w:tc>
        <w:tc>
          <w:tcPr>
            <w:tcW w:w="566" w:type="dxa"/>
            <w:vAlign w:val="top"/>
          </w:tcPr>
          <w:p w14:paraId="24F51803">
            <w:pPr>
              <w:pStyle w:val="6"/>
            </w:pPr>
          </w:p>
        </w:tc>
        <w:tc>
          <w:tcPr>
            <w:tcW w:w="708" w:type="dxa"/>
            <w:vAlign w:val="top"/>
          </w:tcPr>
          <w:p w14:paraId="4F994AA8">
            <w:pPr>
              <w:pStyle w:val="6"/>
            </w:pPr>
          </w:p>
        </w:tc>
        <w:tc>
          <w:tcPr>
            <w:tcW w:w="710" w:type="dxa"/>
            <w:vAlign w:val="top"/>
          </w:tcPr>
          <w:p w14:paraId="0712112D">
            <w:pPr>
              <w:pStyle w:val="6"/>
            </w:pPr>
          </w:p>
        </w:tc>
        <w:tc>
          <w:tcPr>
            <w:tcW w:w="708" w:type="dxa"/>
            <w:vAlign w:val="top"/>
          </w:tcPr>
          <w:p w14:paraId="133DA010">
            <w:pPr>
              <w:pStyle w:val="6"/>
            </w:pPr>
          </w:p>
        </w:tc>
        <w:tc>
          <w:tcPr>
            <w:tcW w:w="708" w:type="dxa"/>
            <w:vAlign w:val="top"/>
          </w:tcPr>
          <w:p w14:paraId="63AAC659">
            <w:pPr>
              <w:pStyle w:val="6"/>
            </w:pPr>
          </w:p>
        </w:tc>
        <w:tc>
          <w:tcPr>
            <w:tcW w:w="677" w:type="dxa"/>
            <w:vAlign w:val="top"/>
          </w:tcPr>
          <w:p w14:paraId="2A4D84EF">
            <w:pPr>
              <w:pStyle w:val="6"/>
            </w:pPr>
          </w:p>
        </w:tc>
        <w:tc>
          <w:tcPr>
            <w:tcW w:w="674" w:type="dxa"/>
            <w:vAlign w:val="top"/>
          </w:tcPr>
          <w:p w14:paraId="1276940E">
            <w:pPr>
              <w:pStyle w:val="6"/>
            </w:pPr>
          </w:p>
        </w:tc>
        <w:tc>
          <w:tcPr>
            <w:tcW w:w="676" w:type="dxa"/>
            <w:vAlign w:val="top"/>
          </w:tcPr>
          <w:p w14:paraId="754FD9A5">
            <w:pPr>
              <w:pStyle w:val="6"/>
            </w:pPr>
          </w:p>
        </w:tc>
        <w:tc>
          <w:tcPr>
            <w:tcW w:w="401" w:type="dxa"/>
            <w:vAlign w:val="top"/>
          </w:tcPr>
          <w:p w14:paraId="51C154FD">
            <w:pPr>
              <w:pStyle w:val="6"/>
            </w:pPr>
          </w:p>
        </w:tc>
      </w:tr>
      <w:tr w14:paraId="15A9C2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77" w:type="dxa"/>
            <w:vAlign w:val="top"/>
          </w:tcPr>
          <w:p w14:paraId="2F66B260">
            <w:pPr>
              <w:spacing w:before="9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</w:t>
            </w:r>
          </w:p>
          <w:p w14:paraId="6D09FE1C">
            <w:pPr>
              <w:spacing w:before="111" w:line="179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301</w:t>
            </w:r>
          </w:p>
        </w:tc>
        <w:tc>
          <w:tcPr>
            <w:tcW w:w="787" w:type="dxa"/>
            <w:vAlign w:val="top"/>
          </w:tcPr>
          <w:p w14:paraId="0337DE04">
            <w:pPr>
              <w:spacing w:before="66" w:line="283" w:lineRule="auto"/>
              <w:ind w:left="113" w:righ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708" w:type="dxa"/>
            <w:vAlign w:val="top"/>
          </w:tcPr>
          <w:p w14:paraId="10325698">
            <w:pPr>
              <w:spacing w:before="103" w:line="281" w:lineRule="auto"/>
              <w:ind w:left="310" w:right="145" w:hanging="1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544.3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7</w:t>
            </w:r>
          </w:p>
        </w:tc>
        <w:tc>
          <w:tcPr>
            <w:tcW w:w="566" w:type="dxa"/>
            <w:vAlign w:val="top"/>
          </w:tcPr>
          <w:p w14:paraId="38345F5A">
            <w:pPr>
              <w:spacing w:before="105" w:line="280" w:lineRule="auto"/>
              <w:ind w:left="285" w:right="106" w:hanging="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544.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37</w:t>
            </w:r>
          </w:p>
        </w:tc>
        <w:tc>
          <w:tcPr>
            <w:tcW w:w="568" w:type="dxa"/>
            <w:vAlign w:val="top"/>
          </w:tcPr>
          <w:p w14:paraId="61CA1380">
            <w:pPr>
              <w:pStyle w:val="6"/>
            </w:pPr>
          </w:p>
        </w:tc>
        <w:tc>
          <w:tcPr>
            <w:tcW w:w="566" w:type="dxa"/>
            <w:vAlign w:val="top"/>
          </w:tcPr>
          <w:p w14:paraId="0C7B030A">
            <w:pPr>
              <w:pStyle w:val="6"/>
            </w:pPr>
          </w:p>
        </w:tc>
        <w:tc>
          <w:tcPr>
            <w:tcW w:w="708" w:type="dxa"/>
            <w:vAlign w:val="top"/>
          </w:tcPr>
          <w:p w14:paraId="2732532B">
            <w:pPr>
              <w:pStyle w:val="6"/>
            </w:pPr>
          </w:p>
        </w:tc>
        <w:tc>
          <w:tcPr>
            <w:tcW w:w="710" w:type="dxa"/>
            <w:vAlign w:val="top"/>
          </w:tcPr>
          <w:p w14:paraId="7139DB0A">
            <w:pPr>
              <w:pStyle w:val="6"/>
            </w:pPr>
          </w:p>
        </w:tc>
        <w:tc>
          <w:tcPr>
            <w:tcW w:w="708" w:type="dxa"/>
            <w:vAlign w:val="top"/>
          </w:tcPr>
          <w:p w14:paraId="05AD70ED">
            <w:pPr>
              <w:pStyle w:val="6"/>
            </w:pPr>
          </w:p>
        </w:tc>
        <w:tc>
          <w:tcPr>
            <w:tcW w:w="708" w:type="dxa"/>
            <w:vAlign w:val="top"/>
          </w:tcPr>
          <w:p w14:paraId="62F79349">
            <w:pPr>
              <w:pStyle w:val="6"/>
            </w:pPr>
          </w:p>
        </w:tc>
        <w:tc>
          <w:tcPr>
            <w:tcW w:w="677" w:type="dxa"/>
            <w:vAlign w:val="top"/>
          </w:tcPr>
          <w:p w14:paraId="46D8815D">
            <w:pPr>
              <w:pStyle w:val="6"/>
            </w:pPr>
          </w:p>
        </w:tc>
        <w:tc>
          <w:tcPr>
            <w:tcW w:w="674" w:type="dxa"/>
            <w:vAlign w:val="top"/>
          </w:tcPr>
          <w:p w14:paraId="6AF07A41">
            <w:pPr>
              <w:pStyle w:val="6"/>
            </w:pPr>
          </w:p>
        </w:tc>
        <w:tc>
          <w:tcPr>
            <w:tcW w:w="676" w:type="dxa"/>
            <w:vAlign w:val="top"/>
          </w:tcPr>
          <w:p w14:paraId="63874A6A">
            <w:pPr>
              <w:pStyle w:val="6"/>
            </w:pPr>
          </w:p>
        </w:tc>
        <w:tc>
          <w:tcPr>
            <w:tcW w:w="401" w:type="dxa"/>
            <w:vAlign w:val="top"/>
          </w:tcPr>
          <w:p w14:paraId="27C39B7E">
            <w:pPr>
              <w:pStyle w:val="6"/>
            </w:pPr>
          </w:p>
        </w:tc>
      </w:tr>
      <w:tr w14:paraId="6A83E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Align w:val="top"/>
          </w:tcPr>
          <w:p w14:paraId="6173311C">
            <w:pPr>
              <w:spacing w:before="92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</w:t>
            </w:r>
          </w:p>
          <w:p w14:paraId="2FE22C67">
            <w:pPr>
              <w:spacing w:before="111" w:line="179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350</w:t>
            </w:r>
          </w:p>
        </w:tc>
        <w:tc>
          <w:tcPr>
            <w:tcW w:w="787" w:type="dxa"/>
            <w:vAlign w:val="top"/>
          </w:tcPr>
          <w:p w14:paraId="2D47DAE8">
            <w:pPr>
              <w:spacing w:before="68" w:line="282" w:lineRule="auto"/>
              <w:ind w:left="112" w:right="10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事业运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708" w:type="dxa"/>
            <w:vAlign w:val="top"/>
          </w:tcPr>
          <w:p w14:paraId="32123B61">
            <w:pPr>
              <w:spacing w:before="259" w:line="179" w:lineRule="auto"/>
              <w:ind w:left="1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74.43</w:t>
            </w:r>
          </w:p>
        </w:tc>
        <w:tc>
          <w:tcPr>
            <w:tcW w:w="566" w:type="dxa"/>
            <w:vAlign w:val="top"/>
          </w:tcPr>
          <w:p w14:paraId="35EC5961">
            <w:pPr>
              <w:spacing w:before="105" w:line="280" w:lineRule="auto"/>
              <w:ind w:left="371" w:right="106" w:hanging="2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74.4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top"/>
          </w:tcPr>
          <w:p w14:paraId="412722FB">
            <w:pPr>
              <w:pStyle w:val="6"/>
            </w:pPr>
          </w:p>
        </w:tc>
        <w:tc>
          <w:tcPr>
            <w:tcW w:w="566" w:type="dxa"/>
            <w:vAlign w:val="top"/>
          </w:tcPr>
          <w:p w14:paraId="0EB82DFC">
            <w:pPr>
              <w:pStyle w:val="6"/>
            </w:pPr>
          </w:p>
        </w:tc>
        <w:tc>
          <w:tcPr>
            <w:tcW w:w="708" w:type="dxa"/>
            <w:vAlign w:val="top"/>
          </w:tcPr>
          <w:p w14:paraId="0FE6EB7F">
            <w:pPr>
              <w:pStyle w:val="6"/>
            </w:pPr>
          </w:p>
        </w:tc>
        <w:tc>
          <w:tcPr>
            <w:tcW w:w="710" w:type="dxa"/>
            <w:vAlign w:val="top"/>
          </w:tcPr>
          <w:p w14:paraId="3F90413C">
            <w:pPr>
              <w:pStyle w:val="6"/>
            </w:pPr>
          </w:p>
        </w:tc>
        <w:tc>
          <w:tcPr>
            <w:tcW w:w="708" w:type="dxa"/>
            <w:vAlign w:val="top"/>
          </w:tcPr>
          <w:p w14:paraId="27B35308">
            <w:pPr>
              <w:pStyle w:val="6"/>
            </w:pPr>
          </w:p>
        </w:tc>
        <w:tc>
          <w:tcPr>
            <w:tcW w:w="708" w:type="dxa"/>
            <w:vAlign w:val="top"/>
          </w:tcPr>
          <w:p w14:paraId="2A777F41">
            <w:pPr>
              <w:pStyle w:val="6"/>
            </w:pPr>
          </w:p>
        </w:tc>
        <w:tc>
          <w:tcPr>
            <w:tcW w:w="677" w:type="dxa"/>
            <w:vAlign w:val="top"/>
          </w:tcPr>
          <w:p w14:paraId="6A77232C">
            <w:pPr>
              <w:pStyle w:val="6"/>
            </w:pPr>
          </w:p>
        </w:tc>
        <w:tc>
          <w:tcPr>
            <w:tcW w:w="674" w:type="dxa"/>
            <w:vAlign w:val="top"/>
          </w:tcPr>
          <w:p w14:paraId="5F899B23">
            <w:pPr>
              <w:pStyle w:val="6"/>
            </w:pPr>
          </w:p>
        </w:tc>
        <w:tc>
          <w:tcPr>
            <w:tcW w:w="676" w:type="dxa"/>
            <w:vAlign w:val="top"/>
          </w:tcPr>
          <w:p w14:paraId="34AAD88C">
            <w:pPr>
              <w:pStyle w:val="6"/>
            </w:pPr>
          </w:p>
        </w:tc>
        <w:tc>
          <w:tcPr>
            <w:tcW w:w="401" w:type="dxa"/>
            <w:vAlign w:val="top"/>
          </w:tcPr>
          <w:p w14:paraId="1FEECE1A">
            <w:pPr>
              <w:pStyle w:val="6"/>
            </w:pPr>
          </w:p>
        </w:tc>
      </w:tr>
      <w:tr w14:paraId="5A940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7" w:type="dxa"/>
            <w:vAlign w:val="top"/>
          </w:tcPr>
          <w:p w14:paraId="73C4489E">
            <w:pPr>
              <w:pStyle w:val="6"/>
              <w:spacing w:line="335" w:lineRule="auto"/>
            </w:pPr>
          </w:p>
          <w:p w14:paraId="0C38DE34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</w:t>
            </w:r>
          </w:p>
        </w:tc>
        <w:tc>
          <w:tcPr>
            <w:tcW w:w="787" w:type="dxa"/>
            <w:vAlign w:val="top"/>
          </w:tcPr>
          <w:p w14:paraId="259EFAE0">
            <w:pPr>
              <w:spacing w:before="67" w:line="295" w:lineRule="auto"/>
              <w:ind w:left="109" w:right="104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社会保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障和就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业支出</w:t>
            </w:r>
          </w:p>
        </w:tc>
        <w:tc>
          <w:tcPr>
            <w:tcW w:w="708" w:type="dxa"/>
            <w:vAlign w:val="top"/>
          </w:tcPr>
          <w:p w14:paraId="3159CE47">
            <w:pPr>
              <w:pStyle w:val="6"/>
              <w:spacing w:line="359" w:lineRule="auto"/>
            </w:pPr>
          </w:p>
          <w:p w14:paraId="0A99F53A">
            <w:pPr>
              <w:spacing w:before="55" w:line="179" w:lineRule="auto"/>
              <w:ind w:left="1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566" w:type="dxa"/>
            <w:vAlign w:val="top"/>
          </w:tcPr>
          <w:p w14:paraId="559ED212">
            <w:pPr>
              <w:spacing w:before="260" w:line="345" w:lineRule="auto"/>
              <w:ind w:left="371" w:right="106" w:hanging="2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top"/>
          </w:tcPr>
          <w:p w14:paraId="366ADBDC">
            <w:pPr>
              <w:pStyle w:val="6"/>
            </w:pPr>
          </w:p>
        </w:tc>
        <w:tc>
          <w:tcPr>
            <w:tcW w:w="566" w:type="dxa"/>
            <w:vAlign w:val="top"/>
          </w:tcPr>
          <w:p w14:paraId="64B375B0">
            <w:pPr>
              <w:pStyle w:val="6"/>
            </w:pPr>
          </w:p>
        </w:tc>
        <w:tc>
          <w:tcPr>
            <w:tcW w:w="708" w:type="dxa"/>
            <w:vAlign w:val="top"/>
          </w:tcPr>
          <w:p w14:paraId="0E33DADA">
            <w:pPr>
              <w:pStyle w:val="6"/>
            </w:pPr>
          </w:p>
        </w:tc>
        <w:tc>
          <w:tcPr>
            <w:tcW w:w="710" w:type="dxa"/>
            <w:vAlign w:val="top"/>
          </w:tcPr>
          <w:p w14:paraId="57FF0396">
            <w:pPr>
              <w:pStyle w:val="6"/>
            </w:pPr>
          </w:p>
        </w:tc>
        <w:tc>
          <w:tcPr>
            <w:tcW w:w="708" w:type="dxa"/>
            <w:vAlign w:val="top"/>
          </w:tcPr>
          <w:p w14:paraId="447116B4">
            <w:pPr>
              <w:pStyle w:val="6"/>
            </w:pPr>
          </w:p>
        </w:tc>
        <w:tc>
          <w:tcPr>
            <w:tcW w:w="708" w:type="dxa"/>
            <w:vAlign w:val="top"/>
          </w:tcPr>
          <w:p w14:paraId="491889B1">
            <w:pPr>
              <w:pStyle w:val="6"/>
            </w:pPr>
          </w:p>
        </w:tc>
        <w:tc>
          <w:tcPr>
            <w:tcW w:w="677" w:type="dxa"/>
            <w:vAlign w:val="top"/>
          </w:tcPr>
          <w:p w14:paraId="6CEBA540">
            <w:pPr>
              <w:pStyle w:val="6"/>
            </w:pPr>
          </w:p>
        </w:tc>
        <w:tc>
          <w:tcPr>
            <w:tcW w:w="674" w:type="dxa"/>
            <w:vAlign w:val="top"/>
          </w:tcPr>
          <w:p w14:paraId="2912353A">
            <w:pPr>
              <w:pStyle w:val="6"/>
            </w:pPr>
          </w:p>
        </w:tc>
        <w:tc>
          <w:tcPr>
            <w:tcW w:w="676" w:type="dxa"/>
            <w:vAlign w:val="top"/>
          </w:tcPr>
          <w:p w14:paraId="6FDC7270">
            <w:pPr>
              <w:pStyle w:val="6"/>
            </w:pPr>
          </w:p>
        </w:tc>
        <w:tc>
          <w:tcPr>
            <w:tcW w:w="401" w:type="dxa"/>
            <w:vAlign w:val="top"/>
          </w:tcPr>
          <w:p w14:paraId="66AD946E">
            <w:pPr>
              <w:pStyle w:val="6"/>
            </w:pPr>
          </w:p>
        </w:tc>
      </w:tr>
      <w:tr w14:paraId="2B661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77" w:type="dxa"/>
            <w:vAlign w:val="top"/>
          </w:tcPr>
          <w:p w14:paraId="27673C01">
            <w:pPr>
              <w:pStyle w:val="6"/>
              <w:spacing w:line="336" w:lineRule="auto"/>
            </w:pPr>
          </w:p>
          <w:p w14:paraId="26059BC4">
            <w:pPr>
              <w:spacing w:before="6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</w:t>
            </w:r>
          </w:p>
          <w:p w14:paraId="71787D5D">
            <w:pPr>
              <w:spacing w:before="113" w:line="177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787" w:type="dxa"/>
            <w:vAlign w:val="top"/>
          </w:tcPr>
          <w:p w14:paraId="7DC66A0D">
            <w:pPr>
              <w:spacing w:before="69" w:line="301" w:lineRule="auto"/>
              <w:ind w:left="109" w:right="104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养老支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708" w:type="dxa"/>
            <w:vAlign w:val="top"/>
          </w:tcPr>
          <w:p w14:paraId="5D1F60CB">
            <w:pPr>
              <w:pStyle w:val="6"/>
              <w:spacing w:line="257" w:lineRule="auto"/>
            </w:pPr>
          </w:p>
          <w:p w14:paraId="09167C40">
            <w:pPr>
              <w:pStyle w:val="6"/>
              <w:spacing w:line="258" w:lineRule="auto"/>
            </w:pPr>
          </w:p>
          <w:p w14:paraId="29388C3B">
            <w:pPr>
              <w:spacing w:before="55" w:line="179" w:lineRule="auto"/>
              <w:ind w:left="1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566" w:type="dxa"/>
            <w:vAlign w:val="top"/>
          </w:tcPr>
          <w:p w14:paraId="47C291A3">
            <w:pPr>
              <w:pStyle w:val="6"/>
              <w:spacing w:line="360" w:lineRule="auto"/>
            </w:pPr>
          </w:p>
          <w:p w14:paraId="50460664">
            <w:pPr>
              <w:spacing w:before="55" w:line="345" w:lineRule="auto"/>
              <w:ind w:left="371" w:right="106" w:hanging="22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top"/>
          </w:tcPr>
          <w:p w14:paraId="0B18EAE6">
            <w:pPr>
              <w:pStyle w:val="6"/>
            </w:pPr>
          </w:p>
        </w:tc>
        <w:tc>
          <w:tcPr>
            <w:tcW w:w="566" w:type="dxa"/>
            <w:vAlign w:val="top"/>
          </w:tcPr>
          <w:p w14:paraId="57E00F20">
            <w:pPr>
              <w:pStyle w:val="6"/>
            </w:pPr>
          </w:p>
        </w:tc>
        <w:tc>
          <w:tcPr>
            <w:tcW w:w="708" w:type="dxa"/>
            <w:vAlign w:val="top"/>
          </w:tcPr>
          <w:p w14:paraId="2EC1F860">
            <w:pPr>
              <w:pStyle w:val="6"/>
            </w:pPr>
          </w:p>
        </w:tc>
        <w:tc>
          <w:tcPr>
            <w:tcW w:w="710" w:type="dxa"/>
            <w:vAlign w:val="top"/>
          </w:tcPr>
          <w:p w14:paraId="4C43E9D8">
            <w:pPr>
              <w:pStyle w:val="6"/>
            </w:pPr>
          </w:p>
        </w:tc>
        <w:tc>
          <w:tcPr>
            <w:tcW w:w="708" w:type="dxa"/>
            <w:vAlign w:val="top"/>
          </w:tcPr>
          <w:p w14:paraId="551E91FE">
            <w:pPr>
              <w:pStyle w:val="6"/>
            </w:pPr>
          </w:p>
        </w:tc>
        <w:tc>
          <w:tcPr>
            <w:tcW w:w="708" w:type="dxa"/>
            <w:vAlign w:val="top"/>
          </w:tcPr>
          <w:p w14:paraId="686A44C9">
            <w:pPr>
              <w:pStyle w:val="6"/>
            </w:pPr>
          </w:p>
        </w:tc>
        <w:tc>
          <w:tcPr>
            <w:tcW w:w="677" w:type="dxa"/>
            <w:vAlign w:val="top"/>
          </w:tcPr>
          <w:p w14:paraId="57CC854F">
            <w:pPr>
              <w:pStyle w:val="6"/>
            </w:pPr>
          </w:p>
        </w:tc>
        <w:tc>
          <w:tcPr>
            <w:tcW w:w="674" w:type="dxa"/>
            <w:vAlign w:val="top"/>
          </w:tcPr>
          <w:p w14:paraId="08F34A33">
            <w:pPr>
              <w:pStyle w:val="6"/>
            </w:pPr>
          </w:p>
        </w:tc>
        <w:tc>
          <w:tcPr>
            <w:tcW w:w="676" w:type="dxa"/>
            <w:vAlign w:val="top"/>
          </w:tcPr>
          <w:p w14:paraId="46331FFB">
            <w:pPr>
              <w:pStyle w:val="6"/>
            </w:pPr>
          </w:p>
        </w:tc>
        <w:tc>
          <w:tcPr>
            <w:tcW w:w="401" w:type="dxa"/>
            <w:vAlign w:val="top"/>
          </w:tcPr>
          <w:p w14:paraId="5508D126">
            <w:pPr>
              <w:pStyle w:val="6"/>
            </w:pPr>
          </w:p>
        </w:tc>
      </w:tr>
      <w:tr w14:paraId="7C37B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77" w:type="dxa"/>
            <w:vAlign w:val="top"/>
          </w:tcPr>
          <w:p w14:paraId="6D136700">
            <w:pPr>
              <w:pStyle w:val="6"/>
              <w:spacing w:line="324" w:lineRule="auto"/>
            </w:pPr>
          </w:p>
          <w:p w14:paraId="13C9399B">
            <w:pPr>
              <w:pStyle w:val="6"/>
              <w:spacing w:line="324" w:lineRule="auto"/>
            </w:pPr>
          </w:p>
          <w:p w14:paraId="682553D0">
            <w:pPr>
              <w:spacing w:before="6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</w:t>
            </w:r>
          </w:p>
          <w:p w14:paraId="1BD15076">
            <w:pPr>
              <w:spacing w:before="111" w:line="179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505</w:t>
            </w:r>
          </w:p>
        </w:tc>
        <w:tc>
          <w:tcPr>
            <w:tcW w:w="787" w:type="dxa"/>
            <w:vAlign w:val="top"/>
          </w:tcPr>
          <w:p w14:paraId="0A6A0070">
            <w:pPr>
              <w:spacing w:before="72" w:line="307" w:lineRule="auto"/>
              <w:ind w:left="109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机关事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基本养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老保险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缴费支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708" w:type="dxa"/>
            <w:vAlign w:val="top"/>
          </w:tcPr>
          <w:p w14:paraId="2B98709A">
            <w:pPr>
              <w:pStyle w:val="6"/>
              <w:spacing w:line="275" w:lineRule="auto"/>
            </w:pPr>
          </w:p>
          <w:p w14:paraId="15B68481">
            <w:pPr>
              <w:pStyle w:val="6"/>
              <w:spacing w:line="276" w:lineRule="auto"/>
            </w:pPr>
          </w:p>
          <w:p w14:paraId="4477349C">
            <w:pPr>
              <w:pStyle w:val="6"/>
              <w:spacing w:line="276" w:lineRule="auto"/>
            </w:pPr>
          </w:p>
          <w:p w14:paraId="3312A80D">
            <w:pPr>
              <w:spacing w:before="55" w:line="179" w:lineRule="auto"/>
              <w:ind w:left="1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54.37</w:t>
            </w:r>
          </w:p>
        </w:tc>
        <w:tc>
          <w:tcPr>
            <w:tcW w:w="566" w:type="dxa"/>
            <w:vAlign w:val="top"/>
          </w:tcPr>
          <w:p w14:paraId="51996F31">
            <w:pPr>
              <w:pStyle w:val="6"/>
              <w:spacing w:line="336" w:lineRule="auto"/>
            </w:pPr>
          </w:p>
          <w:p w14:paraId="692FF915">
            <w:pPr>
              <w:pStyle w:val="6"/>
              <w:spacing w:line="337" w:lineRule="auto"/>
            </w:pPr>
          </w:p>
          <w:p w14:paraId="0C15D6AC">
            <w:pPr>
              <w:spacing w:before="54" w:line="344" w:lineRule="auto"/>
              <w:ind w:left="372" w:right="101" w:hanging="2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54.3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18"/>
                <w:szCs w:val="18"/>
              </w:rPr>
              <w:t>7</w:t>
            </w:r>
          </w:p>
        </w:tc>
        <w:tc>
          <w:tcPr>
            <w:tcW w:w="568" w:type="dxa"/>
            <w:vAlign w:val="top"/>
          </w:tcPr>
          <w:p w14:paraId="166D9B8C">
            <w:pPr>
              <w:pStyle w:val="6"/>
            </w:pPr>
          </w:p>
        </w:tc>
        <w:tc>
          <w:tcPr>
            <w:tcW w:w="566" w:type="dxa"/>
            <w:vAlign w:val="top"/>
          </w:tcPr>
          <w:p w14:paraId="3953D5BB">
            <w:pPr>
              <w:pStyle w:val="6"/>
            </w:pPr>
          </w:p>
        </w:tc>
        <w:tc>
          <w:tcPr>
            <w:tcW w:w="708" w:type="dxa"/>
            <w:vAlign w:val="top"/>
          </w:tcPr>
          <w:p w14:paraId="42443169">
            <w:pPr>
              <w:pStyle w:val="6"/>
            </w:pPr>
          </w:p>
        </w:tc>
        <w:tc>
          <w:tcPr>
            <w:tcW w:w="710" w:type="dxa"/>
            <w:vAlign w:val="top"/>
          </w:tcPr>
          <w:p w14:paraId="3EC78975">
            <w:pPr>
              <w:pStyle w:val="6"/>
            </w:pPr>
          </w:p>
        </w:tc>
        <w:tc>
          <w:tcPr>
            <w:tcW w:w="708" w:type="dxa"/>
            <w:vAlign w:val="top"/>
          </w:tcPr>
          <w:p w14:paraId="0EFCDA0A">
            <w:pPr>
              <w:pStyle w:val="6"/>
            </w:pPr>
          </w:p>
        </w:tc>
        <w:tc>
          <w:tcPr>
            <w:tcW w:w="708" w:type="dxa"/>
            <w:vAlign w:val="top"/>
          </w:tcPr>
          <w:p w14:paraId="5891291F">
            <w:pPr>
              <w:pStyle w:val="6"/>
            </w:pPr>
          </w:p>
        </w:tc>
        <w:tc>
          <w:tcPr>
            <w:tcW w:w="677" w:type="dxa"/>
            <w:vAlign w:val="top"/>
          </w:tcPr>
          <w:p w14:paraId="7C088EEE">
            <w:pPr>
              <w:pStyle w:val="6"/>
            </w:pPr>
          </w:p>
        </w:tc>
        <w:tc>
          <w:tcPr>
            <w:tcW w:w="674" w:type="dxa"/>
            <w:vAlign w:val="top"/>
          </w:tcPr>
          <w:p w14:paraId="06EBA16B">
            <w:pPr>
              <w:pStyle w:val="6"/>
            </w:pPr>
          </w:p>
        </w:tc>
        <w:tc>
          <w:tcPr>
            <w:tcW w:w="676" w:type="dxa"/>
            <w:vAlign w:val="top"/>
          </w:tcPr>
          <w:p w14:paraId="1A2DF7A6">
            <w:pPr>
              <w:pStyle w:val="6"/>
            </w:pPr>
          </w:p>
        </w:tc>
        <w:tc>
          <w:tcPr>
            <w:tcW w:w="401" w:type="dxa"/>
            <w:vAlign w:val="top"/>
          </w:tcPr>
          <w:p w14:paraId="32A1EF22">
            <w:pPr>
              <w:pStyle w:val="6"/>
            </w:pPr>
          </w:p>
        </w:tc>
      </w:tr>
      <w:tr w14:paraId="6CD53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7" w:type="dxa"/>
            <w:vAlign w:val="top"/>
          </w:tcPr>
          <w:p w14:paraId="5C7C0DB7">
            <w:pPr>
              <w:spacing w:before="95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</w:t>
            </w:r>
          </w:p>
          <w:p w14:paraId="450EF53B">
            <w:pPr>
              <w:spacing w:before="111" w:line="179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506</w:t>
            </w:r>
          </w:p>
        </w:tc>
        <w:tc>
          <w:tcPr>
            <w:tcW w:w="787" w:type="dxa"/>
            <w:vAlign w:val="top"/>
          </w:tcPr>
          <w:p w14:paraId="0907BE85">
            <w:pPr>
              <w:spacing w:before="70" w:line="284" w:lineRule="auto"/>
              <w:ind w:left="109" w:righ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机关事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业单位</w:t>
            </w:r>
          </w:p>
        </w:tc>
        <w:tc>
          <w:tcPr>
            <w:tcW w:w="708" w:type="dxa"/>
            <w:vAlign w:val="top"/>
          </w:tcPr>
          <w:p w14:paraId="329CFAFF">
            <w:pPr>
              <w:spacing w:before="262" w:line="179" w:lineRule="auto"/>
              <w:ind w:left="15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27.18</w:t>
            </w:r>
          </w:p>
        </w:tc>
        <w:tc>
          <w:tcPr>
            <w:tcW w:w="566" w:type="dxa"/>
            <w:vAlign w:val="top"/>
          </w:tcPr>
          <w:p w14:paraId="014D18A9">
            <w:pPr>
              <w:spacing w:before="107" w:line="282" w:lineRule="auto"/>
              <w:ind w:left="370" w:right="106" w:hanging="22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27.1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8</w:t>
            </w:r>
          </w:p>
        </w:tc>
        <w:tc>
          <w:tcPr>
            <w:tcW w:w="568" w:type="dxa"/>
            <w:vAlign w:val="top"/>
          </w:tcPr>
          <w:p w14:paraId="1F8A6684">
            <w:pPr>
              <w:pStyle w:val="6"/>
            </w:pPr>
          </w:p>
        </w:tc>
        <w:tc>
          <w:tcPr>
            <w:tcW w:w="566" w:type="dxa"/>
            <w:vAlign w:val="top"/>
          </w:tcPr>
          <w:p w14:paraId="5041BC6F">
            <w:pPr>
              <w:pStyle w:val="6"/>
            </w:pPr>
          </w:p>
        </w:tc>
        <w:tc>
          <w:tcPr>
            <w:tcW w:w="708" w:type="dxa"/>
            <w:vAlign w:val="top"/>
          </w:tcPr>
          <w:p w14:paraId="3BBAFF9B">
            <w:pPr>
              <w:pStyle w:val="6"/>
            </w:pPr>
          </w:p>
        </w:tc>
        <w:tc>
          <w:tcPr>
            <w:tcW w:w="710" w:type="dxa"/>
            <w:vAlign w:val="top"/>
          </w:tcPr>
          <w:p w14:paraId="03D07A1D">
            <w:pPr>
              <w:pStyle w:val="6"/>
            </w:pPr>
          </w:p>
        </w:tc>
        <w:tc>
          <w:tcPr>
            <w:tcW w:w="708" w:type="dxa"/>
            <w:vAlign w:val="top"/>
          </w:tcPr>
          <w:p w14:paraId="300D081E">
            <w:pPr>
              <w:pStyle w:val="6"/>
            </w:pPr>
          </w:p>
        </w:tc>
        <w:tc>
          <w:tcPr>
            <w:tcW w:w="708" w:type="dxa"/>
            <w:vAlign w:val="top"/>
          </w:tcPr>
          <w:p w14:paraId="777A8ECF">
            <w:pPr>
              <w:pStyle w:val="6"/>
            </w:pPr>
          </w:p>
        </w:tc>
        <w:tc>
          <w:tcPr>
            <w:tcW w:w="677" w:type="dxa"/>
            <w:vAlign w:val="top"/>
          </w:tcPr>
          <w:p w14:paraId="2B965052">
            <w:pPr>
              <w:pStyle w:val="6"/>
            </w:pPr>
          </w:p>
        </w:tc>
        <w:tc>
          <w:tcPr>
            <w:tcW w:w="674" w:type="dxa"/>
            <w:vAlign w:val="top"/>
          </w:tcPr>
          <w:p w14:paraId="0CEC0AE8">
            <w:pPr>
              <w:pStyle w:val="6"/>
            </w:pPr>
          </w:p>
        </w:tc>
        <w:tc>
          <w:tcPr>
            <w:tcW w:w="676" w:type="dxa"/>
            <w:vAlign w:val="top"/>
          </w:tcPr>
          <w:p w14:paraId="2EE3FB42">
            <w:pPr>
              <w:pStyle w:val="6"/>
            </w:pPr>
          </w:p>
        </w:tc>
        <w:tc>
          <w:tcPr>
            <w:tcW w:w="401" w:type="dxa"/>
            <w:vAlign w:val="top"/>
          </w:tcPr>
          <w:p w14:paraId="4BC0225D">
            <w:pPr>
              <w:pStyle w:val="6"/>
            </w:pPr>
          </w:p>
        </w:tc>
      </w:tr>
    </w:tbl>
    <w:p w14:paraId="393C677A">
      <w:pPr>
        <w:pStyle w:val="2"/>
      </w:pPr>
    </w:p>
    <w:p w14:paraId="2C4903E4">
      <w:pPr>
        <w:sectPr>
          <w:pgSz w:w="11907" w:h="16839"/>
          <w:pgMar w:top="1431" w:right="871" w:bottom="0" w:left="1785" w:header="0" w:footer="0" w:gutter="0"/>
          <w:cols w:space="720" w:num="1"/>
        </w:sectPr>
      </w:pPr>
    </w:p>
    <w:p w14:paraId="3AFA4022">
      <w:pPr>
        <w:spacing w:line="90" w:lineRule="auto"/>
        <w:rPr>
          <w:rFonts w:ascii="Arial"/>
          <w:sz w:val="2"/>
        </w:rPr>
      </w:pPr>
    </w:p>
    <w:tbl>
      <w:tblPr>
        <w:tblStyle w:val="5"/>
        <w:tblW w:w="923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87"/>
        <w:gridCol w:w="708"/>
        <w:gridCol w:w="566"/>
        <w:gridCol w:w="568"/>
        <w:gridCol w:w="566"/>
        <w:gridCol w:w="708"/>
        <w:gridCol w:w="710"/>
        <w:gridCol w:w="708"/>
        <w:gridCol w:w="708"/>
        <w:gridCol w:w="677"/>
        <w:gridCol w:w="674"/>
        <w:gridCol w:w="676"/>
        <w:gridCol w:w="401"/>
      </w:tblGrid>
      <w:tr w14:paraId="2C2A8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77" w:type="dxa"/>
            <w:tcBorders>
              <w:top w:val="nil"/>
            </w:tcBorders>
            <w:vAlign w:val="top"/>
          </w:tcPr>
          <w:p w14:paraId="7F2E6279">
            <w:pPr>
              <w:pStyle w:val="6"/>
            </w:pPr>
          </w:p>
        </w:tc>
        <w:tc>
          <w:tcPr>
            <w:tcW w:w="787" w:type="dxa"/>
            <w:tcBorders>
              <w:top w:val="nil"/>
            </w:tcBorders>
            <w:vAlign w:val="top"/>
          </w:tcPr>
          <w:p w14:paraId="6DA5029A">
            <w:pPr>
              <w:spacing w:before="65" w:line="296" w:lineRule="auto"/>
              <w:ind w:left="111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职业年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金缴费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29F302F3">
            <w:pPr>
              <w:pStyle w:val="6"/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0ED61763">
            <w:pPr>
              <w:pStyle w:val="6"/>
            </w:pPr>
          </w:p>
        </w:tc>
        <w:tc>
          <w:tcPr>
            <w:tcW w:w="568" w:type="dxa"/>
            <w:tcBorders>
              <w:top w:val="nil"/>
            </w:tcBorders>
            <w:vAlign w:val="top"/>
          </w:tcPr>
          <w:p w14:paraId="47F286DE">
            <w:pPr>
              <w:pStyle w:val="6"/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20D2F959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10BD2579">
            <w:pPr>
              <w:pStyle w:val="6"/>
            </w:pPr>
          </w:p>
        </w:tc>
        <w:tc>
          <w:tcPr>
            <w:tcW w:w="710" w:type="dxa"/>
            <w:tcBorders>
              <w:top w:val="nil"/>
            </w:tcBorders>
            <w:vAlign w:val="top"/>
          </w:tcPr>
          <w:p w14:paraId="7B4B8476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646D6243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4075FF18">
            <w:pPr>
              <w:pStyle w:val="6"/>
            </w:pPr>
          </w:p>
        </w:tc>
        <w:tc>
          <w:tcPr>
            <w:tcW w:w="677" w:type="dxa"/>
            <w:tcBorders>
              <w:top w:val="nil"/>
            </w:tcBorders>
            <w:vAlign w:val="top"/>
          </w:tcPr>
          <w:p w14:paraId="45315A43">
            <w:pPr>
              <w:pStyle w:val="6"/>
            </w:pPr>
          </w:p>
        </w:tc>
        <w:tc>
          <w:tcPr>
            <w:tcW w:w="674" w:type="dxa"/>
            <w:tcBorders>
              <w:top w:val="nil"/>
            </w:tcBorders>
            <w:vAlign w:val="top"/>
          </w:tcPr>
          <w:p w14:paraId="64154328">
            <w:pPr>
              <w:pStyle w:val="6"/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03C66396">
            <w:pPr>
              <w:pStyle w:val="6"/>
            </w:pPr>
          </w:p>
        </w:tc>
        <w:tc>
          <w:tcPr>
            <w:tcW w:w="401" w:type="dxa"/>
            <w:tcBorders>
              <w:top w:val="nil"/>
            </w:tcBorders>
            <w:vAlign w:val="top"/>
          </w:tcPr>
          <w:p w14:paraId="36062E41">
            <w:pPr>
              <w:pStyle w:val="6"/>
            </w:pPr>
          </w:p>
        </w:tc>
      </w:tr>
      <w:tr w14:paraId="7F231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Align w:val="top"/>
          </w:tcPr>
          <w:p w14:paraId="49225B1A">
            <w:pPr>
              <w:spacing w:before="244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</w:t>
            </w:r>
          </w:p>
        </w:tc>
        <w:tc>
          <w:tcPr>
            <w:tcW w:w="787" w:type="dxa"/>
            <w:vAlign w:val="top"/>
          </w:tcPr>
          <w:p w14:paraId="3D76BB77">
            <w:pPr>
              <w:spacing w:before="64" w:line="284" w:lineRule="auto"/>
              <w:ind w:left="109" w:right="10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卫生健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康支出</w:t>
            </w:r>
          </w:p>
        </w:tc>
        <w:tc>
          <w:tcPr>
            <w:tcW w:w="708" w:type="dxa"/>
            <w:vAlign w:val="top"/>
          </w:tcPr>
          <w:p w14:paraId="006D5030">
            <w:pPr>
              <w:spacing w:before="256" w:line="179" w:lineRule="auto"/>
              <w:ind w:left="1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566" w:type="dxa"/>
            <w:vAlign w:val="top"/>
          </w:tcPr>
          <w:p w14:paraId="5D8321BD">
            <w:pPr>
              <w:spacing w:before="99" w:line="283" w:lineRule="auto"/>
              <w:ind w:left="370" w:right="106" w:hanging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22.8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8</w:t>
            </w:r>
          </w:p>
        </w:tc>
        <w:tc>
          <w:tcPr>
            <w:tcW w:w="568" w:type="dxa"/>
            <w:vAlign w:val="top"/>
          </w:tcPr>
          <w:p w14:paraId="785FA4D5">
            <w:pPr>
              <w:pStyle w:val="6"/>
            </w:pPr>
          </w:p>
        </w:tc>
        <w:tc>
          <w:tcPr>
            <w:tcW w:w="566" w:type="dxa"/>
            <w:vAlign w:val="top"/>
          </w:tcPr>
          <w:p w14:paraId="39D2B5AA">
            <w:pPr>
              <w:pStyle w:val="6"/>
            </w:pPr>
          </w:p>
        </w:tc>
        <w:tc>
          <w:tcPr>
            <w:tcW w:w="708" w:type="dxa"/>
            <w:vAlign w:val="top"/>
          </w:tcPr>
          <w:p w14:paraId="042BC14C">
            <w:pPr>
              <w:pStyle w:val="6"/>
            </w:pPr>
          </w:p>
        </w:tc>
        <w:tc>
          <w:tcPr>
            <w:tcW w:w="710" w:type="dxa"/>
            <w:vAlign w:val="top"/>
          </w:tcPr>
          <w:p w14:paraId="17B07CCC">
            <w:pPr>
              <w:pStyle w:val="6"/>
            </w:pPr>
          </w:p>
        </w:tc>
        <w:tc>
          <w:tcPr>
            <w:tcW w:w="708" w:type="dxa"/>
            <w:vAlign w:val="top"/>
          </w:tcPr>
          <w:p w14:paraId="30EFFC54">
            <w:pPr>
              <w:pStyle w:val="6"/>
            </w:pPr>
          </w:p>
        </w:tc>
        <w:tc>
          <w:tcPr>
            <w:tcW w:w="708" w:type="dxa"/>
            <w:vAlign w:val="top"/>
          </w:tcPr>
          <w:p w14:paraId="6954C05B">
            <w:pPr>
              <w:pStyle w:val="6"/>
            </w:pPr>
          </w:p>
        </w:tc>
        <w:tc>
          <w:tcPr>
            <w:tcW w:w="677" w:type="dxa"/>
            <w:vAlign w:val="top"/>
          </w:tcPr>
          <w:p w14:paraId="2FA0D9E0">
            <w:pPr>
              <w:pStyle w:val="6"/>
            </w:pPr>
          </w:p>
        </w:tc>
        <w:tc>
          <w:tcPr>
            <w:tcW w:w="674" w:type="dxa"/>
            <w:vAlign w:val="top"/>
          </w:tcPr>
          <w:p w14:paraId="1710A9EB">
            <w:pPr>
              <w:pStyle w:val="6"/>
            </w:pPr>
          </w:p>
        </w:tc>
        <w:tc>
          <w:tcPr>
            <w:tcW w:w="676" w:type="dxa"/>
            <w:vAlign w:val="top"/>
          </w:tcPr>
          <w:p w14:paraId="49807DC2">
            <w:pPr>
              <w:pStyle w:val="6"/>
            </w:pPr>
          </w:p>
        </w:tc>
        <w:tc>
          <w:tcPr>
            <w:tcW w:w="401" w:type="dxa"/>
            <w:vAlign w:val="top"/>
          </w:tcPr>
          <w:p w14:paraId="6986DED6">
            <w:pPr>
              <w:pStyle w:val="6"/>
            </w:pPr>
          </w:p>
        </w:tc>
      </w:tr>
      <w:tr w14:paraId="53772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7" w:type="dxa"/>
            <w:vAlign w:val="top"/>
          </w:tcPr>
          <w:p w14:paraId="2AD2CDC5">
            <w:pPr>
              <w:spacing w:before="245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</w:t>
            </w:r>
          </w:p>
          <w:p w14:paraId="12C092D6">
            <w:pPr>
              <w:spacing w:before="113" w:line="178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787" w:type="dxa"/>
            <w:vAlign w:val="top"/>
          </w:tcPr>
          <w:p w14:paraId="7D28D155">
            <w:pPr>
              <w:spacing w:before="64" w:line="296" w:lineRule="auto"/>
              <w:ind w:left="109" w:right="104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医疗</w:t>
            </w:r>
          </w:p>
        </w:tc>
        <w:tc>
          <w:tcPr>
            <w:tcW w:w="708" w:type="dxa"/>
            <w:vAlign w:val="top"/>
          </w:tcPr>
          <w:p w14:paraId="57DB11AB">
            <w:pPr>
              <w:pStyle w:val="6"/>
              <w:spacing w:line="355" w:lineRule="auto"/>
            </w:pPr>
          </w:p>
          <w:p w14:paraId="18621A89">
            <w:pPr>
              <w:spacing w:before="55" w:line="179" w:lineRule="auto"/>
              <w:ind w:left="1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566" w:type="dxa"/>
            <w:vAlign w:val="top"/>
          </w:tcPr>
          <w:p w14:paraId="46B72224">
            <w:pPr>
              <w:spacing w:before="257" w:line="345" w:lineRule="auto"/>
              <w:ind w:left="370" w:right="106" w:hanging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22.8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8</w:t>
            </w:r>
          </w:p>
        </w:tc>
        <w:tc>
          <w:tcPr>
            <w:tcW w:w="568" w:type="dxa"/>
            <w:vAlign w:val="top"/>
          </w:tcPr>
          <w:p w14:paraId="182E0F66">
            <w:pPr>
              <w:pStyle w:val="6"/>
            </w:pPr>
          </w:p>
        </w:tc>
        <w:tc>
          <w:tcPr>
            <w:tcW w:w="566" w:type="dxa"/>
            <w:vAlign w:val="top"/>
          </w:tcPr>
          <w:p w14:paraId="342AD820">
            <w:pPr>
              <w:pStyle w:val="6"/>
            </w:pPr>
          </w:p>
        </w:tc>
        <w:tc>
          <w:tcPr>
            <w:tcW w:w="708" w:type="dxa"/>
            <w:vAlign w:val="top"/>
          </w:tcPr>
          <w:p w14:paraId="08ED62FA">
            <w:pPr>
              <w:pStyle w:val="6"/>
            </w:pPr>
          </w:p>
        </w:tc>
        <w:tc>
          <w:tcPr>
            <w:tcW w:w="710" w:type="dxa"/>
            <w:vAlign w:val="top"/>
          </w:tcPr>
          <w:p w14:paraId="3752E348">
            <w:pPr>
              <w:pStyle w:val="6"/>
            </w:pPr>
          </w:p>
        </w:tc>
        <w:tc>
          <w:tcPr>
            <w:tcW w:w="708" w:type="dxa"/>
            <w:vAlign w:val="top"/>
          </w:tcPr>
          <w:p w14:paraId="169D91AA">
            <w:pPr>
              <w:pStyle w:val="6"/>
            </w:pPr>
          </w:p>
        </w:tc>
        <w:tc>
          <w:tcPr>
            <w:tcW w:w="708" w:type="dxa"/>
            <w:vAlign w:val="top"/>
          </w:tcPr>
          <w:p w14:paraId="621F013F">
            <w:pPr>
              <w:pStyle w:val="6"/>
            </w:pPr>
          </w:p>
        </w:tc>
        <w:tc>
          <w:tcPr>
            <w:tcW w:w="677" w:type="dxa"/>
            <w:vAlign w:val="top"/>
          </w:tcPr>
          <w:p w14:paraId="46DF7BEA">
            <w:pPr>
              <w:pStyle w:val="6"/>
            </w:pPr>
          </w:p>
        </w:tc>
        <w:tc>
          <w:tcPr>
            <w:tcW w:w="674" w:type="dxa"/>
            <w:vAlign w:val="top"/>
          </w:tcPr>
          <w:p w14:paraId="5D978FD9">
            <w:pPr>
              <w:pStyle w:val="6"/>
            </w:pPr>
          </w:p>
        </w:tc>
        <w:tc>
          <w:tcPr>
            <w:tcW w:w="676" w:type="dxa"/>
            <w:vAlign w:val="top"/>
          </w:tcPr>
          <w:p w14:paraId="51F7455D">
            <w:pPr>
              <w:pStyle w:val="6"/>
            </w:pPr>
          </w:p>
        </w:tc>
        <w:tc>
          <w:tcPr>
            <w:tcW w:w="401" w:type="dxa"/>
            <w:vAlign w:val="top"/>
          </w:tcPr>
          <w:p w14:paraId="3633BCF4">
            <w:pPr>
              <w:pStyle w:val="6"/>
            </w:pPr>
          </w:p>
        </w:tc>
      </w:tr>
      <w:tr w14:paraId="6181C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Align w:val="top"/>
          </w:tcPr>
          <w:p w14:paraId="2FF7322E">
            <w:pPr>
              <w:spacing w:before="90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</w:t>
            </w:r>
          </w:p>
          <w:p w14:paraId="056EDABC">
            <w:pPr>
              <w:spacing w:before="111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101</w:t>
            </w:r>
          </w:p>
        </w:tc>
        <w:tc>
          <w:tcPr>
            <w:tcW w:w="787" w:type="dxa"/>
            <w:vAlign w:val="top"/>
          </w:tcPr>
          <w:p w14:paraId="1E2E795E">
            <w:pPr>
              <w:spacing w:before="64" w:line="284" w:lineRule="auto"/>
              <w:ind w:left="110" w:right="10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位医疗</w:t>
            </w:r>
          </w:p>
        </w:tc>
        <w:tc>
          <w:tcPr>
            <w:tcW w:w="708" w:type="dxa"/>
            <w:vAlign w:val="top"/>
          </w:tcPr>
          <w:p w14:paraId="79718544">
            <w:pPr>
              <w:spacing w:before="257" w:line="179" w:lineRule="auto"/>
              <w:ind w:left="1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12.26</w:t>
            </w:r>
          </w:p>
        </w:tc>
        <w:tc>
          <w:tcPr>
            <w:tcW w:w="566" w:type="dxa"/>
            <w:vAlign w:val="top"/>
          </w:tcPr>
          <w:p w14:paraId="6A80A6F2">
            <w:pPr>
              <w:spacing w:before="101" w:line="282" w:lineRule="auto"/>
              <w:ind w:left="372" w:right="106" w:hanging="2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12.2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top"/>
          </w:tcPr>
          <w:p w14:paraId="3DC96613">
            <w:pPr>
              <w:pStyle w:val="6"/>
            </w:pPr>
          </w:p>
        </w:tc>
        <w:tc>
          <w:tcPr>
            <w:tcW w:w="566" w:type="dxa"/>
            <w:vAlign w:val="top"/>
          </w:tcPr>
          <w:p w14:paraId="7DF589FC">
            <w:pPr>
              <w:pStyle w:val="6"/>
            </w:pPr>
          </w:p>
        </w:tc>
        <w:tc>
          <w:tcPr>
            <w:tcW w:w="708" w:type="dxa"/>
            <w:vAlign w:val="top"/>
          </w:tcPr>
          <w:p w14:paraId="5B1FAADE">
            <w:pPr>
              <w:pStyle w:val="6"/>
            </w:pPr>
          </w:p>
        </w:tc>
        <w:tc>
          <w:tcPr>
            <w:tcW w:w="710" w:type="dxa"/>
            <w:vAlign w:val="top"/>
          </w:tcPr>
          <w:p w14:paraId="7AEA6427">
            <w:pPr>
              <w:pStyle w:val="6"/>
            </w:pPr>
          </w:p>
        </w:tc>
        <w:tc>
          <w:tcPr>
            <w:tcW w:w="708" w:type="dxa"/>
            <w:vAlign w:val="top"/>
          </w:tcPr>
          <w:p w14:paraId="058ADF59">
            <w:pPr>
              <w:pStyle w:val="6"/>
            </w:pPr>
          </w:p>
        </w:tc>
        <w:tc>
          <w:tcPr>
            <w:tcW w:w="708" w:type="dxa"/>
            <w:vAlign w:val="top"/>
          </w:tcPr>
          <w:p w14:paraId="778B4CA0">
            <w:pPr>
              <w:pStyle w:val="6"/>
            </w:pPr>
          </w:p>
        </w:tc>
        <w:tc>
          <w:tcPr>
            <w:tcW w:w="677" w:type="dxa"/>
            <w:vAlign w:val="top"/>
          </w:tcPr>
          <w:p w14:paraId="63989815">
            <w:pPr>
              <w:pStyle w:val="6"/>
            </w:pPr>
          </w:p>
        </w:tc>
        <w:tc>
          <w:tcPr>
            <w:tcW w:w="674" w:type="dxa"/>
            <w:vAlign w:val="top"/>
          </w:tcPr>
          <w:p w14:paraId="0C4E24A6">
            <w:pPr>
              <w:pStyle w:val="6"/>
            </w:pPr>
          </w:p>
        </w:tc>
        <w:tc>
          <w:tcPr>
            <w:tcW w:w="676" w:type="dxa"/>
            <w:vAlign w:val="top"/>
          </w:tcPr>
          <w:p w14:paraId="4476FF7F">
            <w:pPr>
              <w:pStyle w:val="6"/>
            </w:pPr>
          </w:p>
        </w:tc>
        <w:tc>
          <w:tcPr>
            <w:tcW w:w="401" w:type="dxa"/>
            <w:vAlign w:val="top"/>
          </w:tcPr>
          <w:p w14:paraId="4B7A2B53">
            <w:pPr>
              <w:pStyle w:val="6"/>
            </w:pPr>
          </w:p>
        </w:tc>
      </w:tr>
      <w:tr w14:paraId="76F30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77" w:type="dxa"/>
            <w:vAlign w:val="top"/>
          </w:tcPr>
          <w:p w14:paraId="53F4D704">
            <w:pPr>
              <w:spacing w:before="9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</w:t>
            </w:r>
          </w:p>
          <w:p w14:paraId="4175EC7F">
            <w:pPr>
              <w:spacing w:before="112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102</w:t>
            </w:r>
          </w:p>
        </w:tc>
        <w:tc>
          <w:tcPr>
            <w:tcW w:w="787" w:type="dxa"/>
            <w:vAlign w:val="top"/>
          </w:tcPr>
          <w:p w14:paraId="353DA3B0">
            <w:pPr>
              <w:spacing w:before="68" w:line="284" w:lineRule="auto"/>
              <w:ind w:left="110" w:righ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位医疗</w:t>
            </w:r>
          </w:p>
        </w:tc>
        <w:tc>
          <w:tcPr>
            <w:tcW w:w="708" w:type="dxa"/>
            <w:vAlign w:val="top"/>
          </w:tcPr>
          <w:p w14:paraId="5776B725">
            <w:pPr>
              <w:spacing w:before="261" w:line="179" w:lineRule="auto"/>
              <w:ind w:left="19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4.16</w:t>
            </w:r>
          </w:p>
        </w:tc>
        <w:tc>
          <w:tcPr>
            <w:tcW w:w="566" w:type="dxa"/>
            <w:vAlign w:val="top"/>
          </w:tcPr>
          <w:p w14:paraId="74068FF7">
            <w:pPr>
              <w:spacing w:before="261" w:line="179" w:lineRule="auto"/>
              <w:ind w:left="1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4.16</w:t>
            </w:r>
          </w:p>
        </w:tc>
        <w:tc>
          <w:tcPr>
            <w:tcW w:w="568" w:type="dxa"/>
            <w:vAlign w:val="top"/>
          </w:tcPr>
          <w:p w14:paraId="577B8328">
            <w:pPr>
              <w:pStyle w:val="6"/>
            </w:pPr>
          </w:p>
        </w:tc>
        <w:tc>
          <w:tcPr>
            <w:tcW w:w="566" w:type="dxa"/>
            <w:vAlign w:val="top"/>
          </w:tcPr>
          <w:p w14:paraId="13F4CA70">
            <w:pPr>
              <w:pStyle w:val="6"/>
            </w:pPr>
          </w:p>
        </w:tc>
        <w:tc>
          <w:tcPr>
            <w:tcW w:w="708" w:type="dxa"/>
            <w:vAlign w:val="top"/>
          </w:tcPr>
          <w:p w14:paraId="42BDD626">
            <w:pPr>
              <w:pStyle w:val="6"/>
            </w:pPr>
          </w:p>
        </w:tc>
        <w:tc>
          <w:tcPr>
            <w:tcW w:w="710" w:type="dxa"/>
            <w:vAlign w:val="top"/>
          </w:tcPr>
          <w:p w14:paraId="79A7A9D2">
            <w:pPr>
              <w:pStyle w:val="6"/>
            </w:pPr>
          </w:p>
        </w:tc>
        <w:tc>
          <w:tcPr>
            <w:tcW w:w="708" w:type="dxa"/>
            <w:vAlign w:val="top"/>
          </w:tcPr>
          <w:p w14:paraId="013171EF">
            <w:pPr>
              <w:pStyle w:val="6"/>
            </w:pPr>
          </w:p>
        </w:tc>
        <w:tc>
          <w:tcPr>
            <w:tcW w:w="708" w:type="dxa"/>
            <w:vAlign w:val="top"/>
          </w:tcPr>
          <w:p w14:paraId="7ECA7179">
            <w:pPr>
              <w:pStyle w:val="6"/>
            </w:pPr>
          </w:p>
        </w:tc>
        <w:tc>
          <w:tcPr>
            <w:tcW w:w="677" w:type="dxa"/>
            <w:vAlign w:val="top"/>
          </w:tcPr>
          <w:p w14:paraId="5B866441">
            <w:pPr>
              <w:pStyle w:val="6"/>
            </w:pPr>
          </w:p>
        </w:tc>
        <w:tc>
          <w:tcPr>
            <w:tcW w:w="674" w:type="dxa"/>
            <w:vAlign w:val="top"/>
          </w:tcPr>
          <w:p w14:paraId="09022926">
            <w:pPr>
              <w:pStyle w:val="6"/>
            </w:pPr>
          </w:p>
        </w:tc>
        <w:tc>
          <w:tcPr>
            <w:tcW w:w="676" w:type="dxa"/>
            <w:vAlign w:val="top"/>
          </w:tcPr>
          <w:p w14:paraId="6DDB507A">
            <w:pPr>
              <w:pStyle w:val="6"/>
            </w:pPr>
          </w:p>
        </w:tc>
        <w:tc>
          <w:tcPr>
            <w:tcW w:w="401" w:type="dxa"/>
            <w:vAlign w:val="top"/>
          </w:tcPr>
          <w:p w14:paraId="6427337D">
            <w:pPr>
              <w:pStyle w:val="6"/>
            </w:pPr>
          </w:p>
        </w:tc>
      </w:tr>
      <w:tr w14:paraId="00F6A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7" w:type="dxa"/>
            <w:vAlign w:val="top"/>
          </w:tcPr>
          <w:p w14:paraId="0C3CFC27"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</w:t>
            </w:r>
          </w:p>
          <w:p w14:paraId="3358DDA7">
            <w:pPr>
              <w:spacing w:before="111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103</w:t>
            </w:r>
          </w:p>
        </w:tc>
        <w:tc>
          <w:tcPr>
            <w:tcW w:w="787" w:type="dxa"/>
            <w:vAlign w:val="top"/>
          </w:tcPr>
          <w:p w14:paraId="2F4FA72A">
            <w:pPr>
              <w:spacing w:before="64" w:line="296" w:lineRule="auto"/>
              <w:ind w:left="110" w:right="104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公务员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医疗补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708" w:type="dxa"/>
            <w:vAlign w:val="top"/>
          </w:tcPr>
          <w:p w14:paraId="247EE358">
            <w:pPr>
              <w:pStyle w:val="6"/>
              <w:spacing w:line="356" w:lineRule="auto"/>
            </w:pPr>
          </w:p>
          <w:p w14:paraId="76AC257D">
            <w:pPr>
              <w:spacing w:before="55" w:line="179" w:lineRule="auto"/>
              <w:ind w:left="19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3.83</w:t>
            </w:r>
          </w:p>
        </w:tc>
        <w:tc>
          <w:tcPr>
            <w:tcW w:w="566" w:type="dxa"/>
            <w:vAlign w:val="top"/>
          </w:tcPr>
          <w:p w14:paraId="3B33A18E">
            <w:pPr>
              <w:pStyle w:val="6"/>
              <w:spacing w:line="356" w:lineRule="auto"/>
            </w:pPr>
          </w:p>
          <w:p w14:paraId="4261416F">
            <w:pPr>
              <w:spacing w:before="55" w:line="179" w:lineRule="auto"/>
              <w:ind w:left="14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3.83</w:t>
            </w:r>
          </w:p>
        </w:tc>
        <w:tc>
          <w:tcPr>
            <w:tcW w:w="568" w:type="dxa"/>
            <w:vAlign w:val="top"/>
          </w:tcPr>
          <w:p w14:paraId="5B9571D9">
            <w:pPr>
              <w:pStyle w:val="6"/>
            </w:pPr>
          </w:p>
        </w:tc>
        <w:tc>
          <w:tcPr>
            <w:tcW w:w="566" w:type="dxa"/>
            <w:vAlign w:val="top"/>
          </w:tcPr>
          <w:p w14:paraId="190197BC">
            <w:pPr>
              <w:pStyle w:val="6"/>
            </w:pPr>
          </w:p>
        </w:tc>
        <w:tc>
          <w:tcPr>
            <w:tcW w:w="708" w:type="dxa"/>
            <w:vAlign w:val="top"/>
          </w:tcPr>
          <w:p w14:paraId="2433F8DC">
            <w:pPr>
              <w:pStyle w:val="6"/>
            </w:pPr>
          </w:p>
        </w:tc>
        <w:tc>
          <w:tcPr>
            <w:tcW w:w="710" w:type="dxa"/>
            <w:vAlign w:val="top"/>
          </w:tcPr>
          <w:p w14:paraId="06B2676D">
            <w:pPr>
              <w:pStyle w:val="6"/>
            </w:pPr>
          </w:p>
        </w:tc>
        <w:tc>
          <w:tcPr>
            <w:tcW w:w="708" w:type="dxa"/>
            <w:vAlign w:val="top"/>
          </w:tcPr>
          <w:p w14:paraId="3A95C438">
            <w:pPr>
              <w:pStyle w:val="6"/>
            </w:pPr>
          </w:p>
        </w:tc>
        <w:tc>
          <w:tcPr>
            <w:tcW w:w="708" w:type="dxa"/>
            <w:vAlign w:val="top"/>
          </w:tcPr>
          <w:p w14:paraId="220CF7EC">
            <w:pPr>
              <w:pStyle w:val="6"/>
            </w:pPr>
          </w:p>
        </w:tc>
        <w:tc>
          <w:tcPr>
            <w:tcW w:w="677" w:type="dxa"/>
            <w:vAlign w:val="top"/>
          </w:tcPr>
          <w:p w14:paraId="0B923687">
            <w:pPr>
              <w:pStyle w:val="6"/>
            </w:pPr>
          </w:p>
        </w:tc>
        <w:tc>
          <w:tcPr>
            <w:tcW w:w="674" w:type="dxa"/>
            <w:vAlign w:val="top"/>
          </w:tcPr>
          <w:p w14:paraId="1DB390E8">
            <w:pPr>
              <w:pStyle w:val="6"/>
            </w:pPr>
          </w:p>
        </w:tc>
        <w:tc>
          <w:tcPr>
            <w:tcW w:w="676" w:type="dxa"/>
            <w:vAlign w:val="top"/>
          </w:tcPr>
          <w:p w14:paraId="3E8F38C5">
            <w:pPr>
              <w:pStyle w:val="6"/>
            </w:pPr>
          </w:p>
        </w:tc>
        <w:tc>
          <w:tcPr>
            <w:tcW w:w="401" w:type="dxa"/>
            <w:vAlign w:val="top"/>
          </w:tcPr>
          <w:p w14:paraId="37BB4633">
            <w:pPr>
              <w:pStyle w:val="6"/>
            </w:pPr>
          </w:p>
        </w:tc>
      </w:tr>
      <w:tr w14:paraId="43F99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77" w:type="dxa"/>
            <w:vAlign w:val="top"/>
          </w:tcPr>
          <w:p w14:paraId="2FCFB80F">
            <w:pPr>
              <w:pStyle w:val="6"/>
              <w:spacing w:line="333" w:lineRule="auto"/>
            </w:pPr>
          </w:p>
          <w:p w14:paraId="4BA58881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</w:t>
            </w:r>
          </w:p>
          <w:p w14:paraId="6A6684DF">
            <w:pPr>
              <w:spacing w:before="111" w:line="179" w:lineRule="auto"/>
              <w:ind w:left="1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6"/>
                <w:sz w:val="22"/>
                <w:szCs w:val="22"/>
              </w:rPr>
              <w:t>199</w:t>
            </w:r>
          </w:p>
        </w:tc>
        <w:tc>
          <w:tcPr>
            <w:tcW w:w="787" w:type="dxa"/>
            <w:vAlign w:val="top"/>
          </w:tcPr>
          <w:p w14:paraId="4EE8DB5F">
            <w:pPr>
              <w:spacing w:before="64" w:line="302" w:lineRule="auto"/>
              <w:ind w:left="109" w:right="104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其他行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政事业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单位医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疗支出</w:t>
            </w:r>
          </w:p>
        </w:tc>
        <w:tc>
          <w:tcPr>
            <w:tcW w:w="708" w:type="dxa"/>
            <w:vAlign w:val="top"/>
          </w:tcPr>
          <w:p w14:paraId="529405DB">
            <w:pPr>
              <w:pStyle w:val="6"/>
              <w:spacing w:line="256" w:lineRule="auto"/>
            </w:pPr>
          </w:p>
          <w:p w14:paraId="764C6851">
            <w:pPr>
              <w:pStyle w:val="6"/>
              <w:spacing w:line="256" w:lineRule="auto"/>
            </w:pPr>
          </w:p>
          <w:p w14:paraId="5CE275A9">
            <w:pPr>
              <w:spacing w:before="55" w:line="179" w:lineRule="auto"/>
              <w:ind w:left="2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2.63</w:t>
            </w:r>
          </w:p>
        </w:tc>
        <w:tc>
          <w:tcPr>
            <w:tcW w:w="566" w:type="dxa"/>
            <w:vAlign w:val="top"/>
          </w:tcPr>
          <w:p w14:paraId="317DFC43">
            <w:pPr>
              <w:pStyle w:val="6"/>
              <w:spacing w:line="256" w:lineRule="auto"/>
            </w:pPr>
          </w:p>
          <w:p w14:paraId="6CD25F23">
            <w:pPr>
              <w:pStyle w:val="6"/>
              <w:spacing w:line="256" w:lineRule="auto"/>
            </w:pPr>
          </w:p>
          <w:p w14:paraId="35D7D3E6">
            <w:pPr>
              <w:spacing w:before="55" w:line="179" w:lineRule="auto"/>
              <w:ind w:left="1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2.63</w:t>
            </w:r>
          </w:p>
        </w:tc>
        <w:tc>
          <w:tcPr>
            <w:tcW w:w="568" w:type="dxa"/>
            <w:vAlign w:val="top"/>
          </w:tcPr>
          <w:p w14:paraId="0C6B750C">
            <w:pPr>
              <w:pStyle w:val="6"/>
            </w:pPr>
          </w:p>
        </w:tc>
        <w:tc>
          <w:tcPr>
            <w:tcW w:w="566" w:type="dxa"/>
            <w:vAlign w:val="top"/>
          </w:tcPr>
          <w:p w14:paraId="3566C091">
            <w:pPr>
              <w:pStyle w:val="6"/>
            </w:pPr>
          </w:p>
        </w:tc>
        <w:tc>
          <w:tcPr>
            <w:tcW w:w="708" w:type="dxa"/>
            <w:vAlign w:val="top"/>
          </w:tcPr>
          <w:p w14:paraId="77962047">
            <w:pPr>
              <w:pStyle w:val="6"/>
            </w:pPr>
          </w:p>
        </w:tc>
        <w:tc>
          <w:tcPr>
            <w:tcW w:w="710" w:type="dxa"/>
            <w:vAlign w:val="top"/>
          </w:tcPr>
          <w:p w14:paraId="7CF24321">
            <w:pPr>
              <w:pStyle w:val="6"/>
            </w:pPr>
          </w:p>
        </w:tc>
        <w:tc>
          <w:tcPr>
            <w:tcW w:w="708" w:type="dxa"/>
            <w:vAlign w:val="top"/>
          </w:tcPr>
          <w:p w14:paraId="30240FB1">
            <w:pPr>
              <w:pStyle w:val="6"/>
            </w:pPr>
          </w:p>
        </w:tc>
        <w:tc>
          <w:tcPr>
            <w:tcW w:w="708" w:type="dxa"/>
            <w:vAlign w:val="top"/>
          </w:tcPr>
          <w:p w14:paraId="6C9C6A73">
            <w:pPr>
              <w:pStyle w:val="6"/>
            </w:pPr>
          </w:p>
        </w:tc>
        <w:tc>
          <w:tcPr>
            <w:tcW w:w="677" w:type="dxa"/>
            <w:vAlign w:val="top"/>
          </w:tcPr>
          <w:p w14:paraId="1801BF02">
            <w:pPr>
              <w:pStyle w:val="6"/>
            </w:pPr>
          </w:p>
        </w:tc>
        <w:tc>
          <w:tcPr>
            <w:tcW w:w="674" w:type="dxa"/>
            <w:vAlign w:val="top"/>
          </w:tcPr>
          <w:p w14:paraId="74B5903F">
            <w:pPr>
              <w:pStyle w:val="6"/>
            </w:pPr>
          </w:p>
        </w:tc>
        <w:tc>
          <w:tcPr>
            <w:tcW w:w="676" w:type="dxa"/>
            <w:vAlign w:val="top"/>
          </w:tcPr>
          <w:p w14:paraId="47240652">
            <w:pPr>
              <w:pStyle w:val="6"/>
            </w:pPr>
          </w:p>
        </w:tc>
        <w:tc>
          <w:tcPr>
            <w:tcW w:w="401" w:type="dxa"/>
            <w:vAlign w:val="top"/>
          </w:tcPr>
          <w:p w14:paraId="2190D108">
            <w:pPr>
              <w:pStyle w:val="6"/>
            </w:pPr>
          </w:p>
        </w:tc>
      </w:tr>
      <w:tr w14:paraId="1A444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Align w:val="top"/>
          </w:tcPr>
          <w:p w14:paraId="076B5C95"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</w:t>
            </w:r>
          </w:p>
        </w:tc>
        <w:tc>
          <w:tcPr>
            <w:tcW w:w="787" w:type="dxa"/>
            <w:vAlign w:val="top"/>
          </w:tcPr>
          <w:p w14:paraId="4057D60A">
            <w:pPr>
              <w:spacing w:before="66" w:line="283" w:lineRule="auto"/>
              <w:ind w:left="110" w:righ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农林水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708" w:type="dxa"/>
            <w:vAlign w:val="top"/>
          </w:tcPr>
          <w:p w14:paraId="6F5134E8">
            <w:pPr>
              <w:spacing w:before="103" w:line="281" w:lineRule="auto"/>
              <w:ind w:left="308" w:right="148" w:hanging="1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top"/>
          </w:tcPr>
          <w:p w14:paraId="4E0722F2">
            <w:pPr>
              <w:spacing w:before="103" w:line="281" w:lineRule="auto"/>
              <w:ind w:left="278" w:right="106" w:hanging="1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00</w:t>
            </w:r>
          </w:p>
        </w:tc>
        <w:tc>
          <w:tcPr>
            <w:tcW w:w="568" w:type="dxa"/>
            <w:vAlign w:val="top"/>
          </w:tcPr>
          <w:p w14:paraId="17D1ABA0">
            <w:pPr>
              <w:pStyle w:val="6"/>
            </w:pPr>
          </w:p>
        </w:tc>
        <w:tc>
          <w:tcPr>
            <w:tcW w:w="566" w:type="dxa"/>
            <w:vAlign w:val="top"/>
          </w:tcPr>
          <w:p w14:paraId="1841D85A">
            <w:pPr>
              <w:pStyle w:val="6"/>
            </w:pPr>
          </w:p>
        </w:tc>
        <w:tc>
          <w:tcPr>
            <w:tcW w:w="708" w:type="dxa"/>
            <w:vAlign w:val="top"/>
          </w:tcPr>
          <w:p w14:paraId="78BBBA37">
            <w:pPr>
              <w:pStyle w:val="6"/>
            </w:pPr>
          </w:p>
        </w:tc>
        <w:tc>
          <w:tcPr>
            <w:tcW w:w="710" w:type="dxa"/>
            <w:vAlign w:val="top"/>
          </w:tcPr>
          <w:p w14:paraId="232F3FBD">
            <w:pPr>
              <w:pStyle w:val="6"/>
            </w:pPr>
          </w:p>
        </w:tc>
        <w:tc>
          <w:tcPr>
            <w:tcW w:w="708" w:type="dxa"/>
            <w:vAlign w:val="top"/>
          </w:tcPr>
          <w:p w14:paraId="37E7FBE4">
            <w:pPr>
              <w:pStyle w:val="6"/>
            </w:pPr>
          </w:p>
        </w:tc>
        <w:tc>
          <w:tcPr>
            <w:tcW w:w="708" w:type="dxa"/>
            <w:vAlign w:val="top"/>
          </w:tcPr>
          <w:p w14:paraId="1A863422">
            <w:pPr>
              <w:pStyle w:val="6"/>
            </w:pPr>
          </w:p>
        </w:tc>
        <w:tc>
          <w:tcPr>
            <w:tcW w:w="677" w:type="dxa"/>
            <w:vAlign w:val="top"/>
          </w:tcPr>
          <w:p w14:paraId="59269E53">
            <w:pPr>
              <w:pStyle w:val="6"/>
            </w:pPr>
          </w:p>
        </w:tc>
        <w:tc>
          <w:tcPr>
            <w:tcW w:w="674" w:type="dxa"/>
            <w:vAlign w:val="top"/>
          </w:tcPr>
          <w:p w14:paraId="0C0E8A4A">
            <w:pPr>
              <w:pStyle w:val="6"/>
            </w:pPr>
          </w:p>
        </w:tc>
        <w:tc>
          <w:tcPr>
            <w:tcW w:w="676" w:type="dxa"/>
            <w:vAlign w:val="top"/>
          </w:tcPr>
          <w:p w14:paraId="18ED03C6">
            <w:pPr>
              <w:pStyle w:val="6"/>
            </w:pPr>
          </w:p>
        </w:tc>
        <w:tc>
          <w:tcPr>
            <w:tcW w:w="401" w:type="dxa"/>
            <w:vAlign w:val="top"/>
          </w:tcPr>
          <w:p w14:paraId="209C72B9">
            <w:pPr>
              <w:pStyle w:val="6"/>
            </w:pPr>
          </w:p>
        </w:tc>
      </w:tr>
      <w:tr w14:paraId="5B041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777" w:type="dxa"/>
            <w:vAlign w:val="top"/>
          </w:tcPr>
          <w:p w14:paraId="1C418A79">
            <w:pPr>
              <w:pStyle w:val="6"/>
              <w:spacing w:line="245" w:lineRule="auto"/>
            </w:pPr>
          </w:p>
          <w:p w14:paraId="1CEA12E5">
            <w:pPr>
              <w:pStyle w:val="6"/>
              <w:spacing w:line="245" w:lineRule="auto"/>
            </w:pPr>
          </w:p>
          <w:p w14:paraId="489989CE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2130</w:t>
            </w:r>
          </w:p>
          <w:p w14:paraId="560E1DB6">
            <w:pPr>
              <w:spacing w:before="113" w:line="177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5</w:t>
            </w:r>
          </w:p>
        </w:tc>
        <w:tc>
          <w:tcPr>
            <w:tcW w:w="787" w:type="dxa"/>
            <w:vAlign w:val="top"/>
          </w:tcPr>
          <w:p w14:paraId="4F538018">
            <w:pPr>
              <w:spacing w:before="68" w:line="305" w:lineRule="auto"/>
              <w:ind w:left="109" w:right="104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巩固脱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贫攻坚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成果衔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接乡村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振兴</w:t>
            </w:r>
          </w:p>
        </w:tc>
        <w:tc>
          <w:tcPr>
            <w:tcW w:w="708" w:type="dxa"/>
            <w:vAlign w:val="top"/>
          </w:tcPr>
          <w:p w14:paraId="75DDAE06">
            <w:pPr>
              <w:pStyle w:val="6"/>
              <w:spacing w:line="257" w:lineRule="auto"/>
            </w:pPr>
          </w:p>
          <w:p w14:paraId="624D8898">
            <w:pPr>
              <w:pStyle w:val="6"/>
              <w:spacing w:line="257" w:lineRule="auto"/>
            </w:pPr>
          </w:p>
          <w:p w14:paraId="37892F9A">
            <w:pPr>
              <w:spacing w:before="55" w:line="345" w:lineRule="auto"/>
              <w:ind w:left="308" w:right="148" w:hanging="1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top"/>
          </w:tcPr>
          <w:p w14:paraId="28ED0906">
            <w:pPr>
              <w:pStyle w:val="6"/>
              <w:spacing w:line="257" w:lineRule="auto"/>
            </w:pPr>
          </w:p>
          <w:p w14:paraId="5D4990D7">
            <w:pPr>
              <w:pStyle w:val="6"/>
              <w:spacing w:line="257" w:lineRule="auto"/>
            </w:pPr>
          </w:p>
          <w:p w14:paraId="4A6C02D5">
            <w:pPr>
              <w:spacing w:before="55" w:line="345" w:lineRule="auto"/>
              <w:ind w:left="278" w:right="106" w:hanging="1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00</w:t>
            </w:r>
          </w:p>
        </w:tc>
        <w:tc>
          <w:tcPr>
            <w:tcW w:w="568" w:type="dxa"/>
            <w:vAlign w:val="top"/>
          </w:tcPr>
          <w:p w14:paraId="0F6D49AD">
            <w:pPr>
              <w:pStyle w:val="6"/>
            </w:pPr>
          </w:p>
        </w:tc>
        <w:tc>
          <w:tcPr>
            <w:tcW w:w="566" w:type="dxa"/>
            <w:vAlign w:val="top"/>
          </w:tcPr>
          <w:p w14:paraId="67151C8E">
            <w:pPr>
              <w:pStyle w:val="6"/>
            </w:pPr>
          </w:p>
        </w:tc>
        <w:tc>
          <w:tcPr>
            <w:tcW w:w="708" w:type="dxa"/>
            <w:vAlign w:val="top"/>
          </w:tcPr>
          <w:p w14:paraId="0E582BA9">
            <w:pPr>
              <w:pStyle w:val="6"/>
            </w:pPr>
          </w:p>
        </w:tc>
        <w:tc>
          <w:tcPr>
            <w:tcW w:w="710" w:type="dxa"/>
            <w:vAlign w:val="top"/>
          </w:tcPr>
          <w:p w14:paraId="3090F465">
            <w:pPr>
              <w:pStyle w:val="6"/>
            </w:pPr>
          </w:p>
        </w:tc>
        <w:tc>
          <w:tcPr>
            <w:tcW w:w="708" w:type="dxa"/>
            <w:vAlign w:val="top"/>
          </w:tcPr>
          <w:p w14:paraId="33C4D593">
            <w:pPr>
              <w:pStyle w:val="6"/>
            </w:pPr>
          </w:p>
        </w:tc>
        <w:tc>
          <w:tcPr>
            <w:tcW w:w="708" w:type="dxa"/>
            <w:vAlign w:val="top"/>
          </w:tcPr>
          <w:p w14:paraId="4414DFF8">
            <w:pPr>
              <w:pStyle w:val="6"/>
            </w:pPr>
          </w:p>
        </w:tc>
        <w:tc>
          <w:tcPr>
            <w:tcW w:w="677" w:type="dxa"/>
            <w:vAlign w:val="top"/>
          </w:tcPr>
          <w:p w14:paraId="4BB27362">
            <w:pPr>
              <w:pStyle w:val="6"/>
            </w:pPr>
          </w:p>
        </w:tc>
        <w:tc>
          <w:tcPr>
            <w:tcW w:w="674" w:type="dxa"/>
            <w:vAlign w:val="top"/>
          </w:tcPr>
          <w:p w14:paraId="7AC20E24">
            <w:pPr>
              <w:pStyle w:val="6"/>
            </w:pPr>
          </w:p>
        </w:tc>
        <w:tc>
          <w:tcPr>
            <w:tcW w:w="676" w:type="dxa"/>
            <w:vAlign w:val="top"/>
          </w:tcPr>
          <w:p w14:paraId="6C5265E0">
            <w:pPr>
              <w:pStyle w:val="6"/>
            </w:pPr>
          </w:p>
        </w:tc>
        <w:tc>
          <w:tcPr>
            <w:tcW w:w="401" w:type="dxa"/>
            <w:vAlign w:val="top"/>
          </w:tcPr>
          <w:p w14:paraId="2ABC58EB">
            <w:pPr>
              <w:pStyle w:val="6"/>
            </w:pPr>
          </w:p>
        </w:tc>
      </w:tr>
      <w:tr w14:paraId="14B49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77" w:type="dxa"/>
            <w:vAlign w:val="top"/>
          </w:tcPr>
          <w:p w14:paraId="7303D2E3">
            <w:pPr>
              <w:pStyle w:val="6"/>
              <w:spacing w:line="322" w:lineRule="auto"/>
            </w:pPr>
          </w:p>
          <w:p w14:paraId="2A476BD8">
            <w:pPr>
              <w:pStyle w:val="6"/>
              <w:spacing w:line="323" w:lineRule="auto"/>
            </w:pPr>
          </w:p>
          <w:p w14:paraId="02A68FE4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2130</w:t>
            </w:r>
          </w:p>
          <w:p w14:paraId="5FB58668">
            <w:pPr>
              <w:spacing w:before="111" w:line="179" w:lineRule="auto"/>
              <w:ind w:left="118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599</w:t>
            </w:r>
          </w:p>
        </w:tc>
        <w:tc>
          <w:tcPr>
            <w:tcW w:w="787" w:type="dxa"/>
            <w:vAlign w:val="top"/>
          </w:tcPr>
          <w:p w14:paraId="49EBB68D">
            <w:pPr>
              <w:spacing w:before="65" w:line="308" w:lineRule="auto"/>
              <w:ind w:left="111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其他巩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固脱贫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攻坚成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果衔接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乡村振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兴支出</w:t>
            </w:r>
          </w:p>
        </w:tc>
        <w:tc>
          <w:tcPr>
            <w:tcW w:w="708" w:type="dxa"/>
            <w:vAlign w:val="top"/>
          </w:tcPr>
          <w:p w14:paraId="195EA16F">
            <w:pPr>
              <w:pStyle w:val="6"/>
              <w:spacing w:line="334" w:lineRule="auto"/>
            </w:pPr>
          </w:p>
          <w:p w14:paraId="13C24E07">
            <w:pPr>
              <w:pStyle w:val="6"/>
              <w:spacing w:line="334" w:lineRule="auto"/>
            </w:pPr>
          </w:p>
          <w:p w14:paraId="1EEE0994">
            <w:pPr>
              <w:spacing w:before="55" w:line="345" w:lineRule="auto"/>
              <w:ind w:left="308" w:right="148" w:hanging="1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298.0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top"/>
          </w:tcPr>
          <w:p w14:paraId="25661A9A">
            <w:pPr>
              <w:pStyle w:val="6"/>
              <w:spacing w:line="334" w:lineRule="auto"/>
            </w:pPr>
          </w:p>
          <w:p w14:paraId="745A420D">
            <w:pPr>
              <w:pStyle w:val="6"/>
              <w:spacing w:line="334" w:lineRule="auto"/>
            </w:pPr>
          </w:p>
          <w:p w14:paraId="6F645915">
            <w:pPr>
              <w:spacing w:before="55" w:line="345" w:lineRule="auto"/>
              <w:ind w:left="278" w:right="106" w:hanging="1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298.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00</w:t>
            </w:r>
          </w:p>
        </w:tc>
        <w:tc>
          <w:tcPr>
            <w:tcW w:w="568" w:type="dxa"/>
            <w:vAlign w:val="top"/>
          </w:tcPr>
          <w:p w14:paraId="57086F06">
            <w:pPr>
              <w:pStyle w:val="6"/>
            </w:pPr>
          </w:p>
        </w:tc>
        <w:tc>
          <w:tcPr>
            <w:tcW w:w="566" w:type="dxa"/>
            <w:vAlign w:val="top"/>
          </w:tcPr>
          <w:p w14:paraId="2327D138">
            <w:pPr>
              <w:pStyle w:val="6"/>
            </w:pPr>
          </w:p>
        </w:tc>
        <w:tc>
          <w:tcPr>
            <w:tcW w:w="708" w:type="dxa"/>
            <w:vAlign w:val="top"/>
          </w:tcPr>
          <w:p w14:paraId="00B23D2D">
            <w:pPr>
              <w:pStyle w:val="6"/>
            </w:pPr>
          </w:p>
        </w:tc>
        <w:tc>
          <w:tcPr>
            <w:tcW w:w="710" w:type="dxa"/>
            <w:vAlign w:val="top"/>
          </w:tcPr>
          <w:p w14:paraId="5155D729">
            <w:pPr>
              <w:pStyle w:val="6"/>
            </w:pPr>
          </w:p>
        </w:tc>
        <w:tc>
          <w:tcPr>
            <w:tcW w:w="708" w:type="dxa"/>
            <w:vAlign w:val="top"/>
          </w:tcPr>
          <w:p w14:paraId="35B3E7A5">
            <w:pPr>
              <w:pStyle w:val="6"/>
            </w:pPr>
          </w:p>
        </w:tc>
        <w:tc>
          <w:tcPr>
            <w:tcW w:w="708" w:type="dxa"/>
            <w:vAlign w:val="top"/>
          </w:tcPr>
          <w:p w14:paraId="61E725AD">
            <w:pPr>
              <w:pStyle w:val="6"/>
            </w:pPr>
          </w:p>
        </w:tc>
        <w:tc>
          <w:tcPr>
            <w:tcW w:w="677" w:type="dxa"/>
            <w:vAlign w:val="top"/>
          </w:tcPr>
          <w:p w14:paraId="576AEC16">
            <w:pPr>
              <w:pStyle w:val="6"/>
            </w:pPr>
          </w:p>
        </w:tc>
        <w:tc>
          <w:tcPr>
            <w:tcW w:w="674" w:type="dxa"/>
            <w:vAlign w:val="top"/>
          </w:tcPr>
          <w:p w14:paraId="0687EC67">
            <w:pPr>
              <w:pStyle w:val="6"/>
            </w:pPr>
          </w:p>
        </w:tc>
        <w:tc>
          <w:tcPr>
            <w:tcW w:w="676" w:type="dxa"/>
            <w:vAlign w:val="top"/>
          </w:tcPr>
          <w:p w14:paraId="5347A2A2">
            <w:pPr>
              <w:pStyle w:val="6"/>
            </w:pPr>
          </w:p>
        </w:tc>
        <w:tc>
          <w:tcPr>
            <w:tcW w:w="401" w:type="dxa"/>
            <w:vAlign w:val="top"/>
          </w:tcPr>
          <w:p w14:paraId="51A5A2A6">
            <w:pPr>
              <w:pStyle w:val="6"/>
            </w:pPr>
          </w:p>
        </w:tc>
      </w:tr>
      <w:tr w14:paraId="259DD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7" w:type="dxa"/>
            <w:vAlign w:val="top"/>
          </w:tcPr>
          <w:p w14:paraId="6B454854">
            <w:pPr>
              <w:spacing w:before="25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</w:t>
            </w:r>
          </w:p>
        </w:tc>
        <w:tc>
          <w:tcPr>
            <w:tcW w:w="787" w:type="dxa"/>
            <w:vAlign w:val="top"/>
          </w:tcPr>
          <w:p w14:paraId="1350C8B0">
            <w:pPr>
              <w:spacing w:before="69" w:line="283" w:lineRule="auto"/>
              <w:ind w:left="118" w:right="104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障支出</w:t>
            </w:r>
          </w:p>
        </w:tc>
        <w:tc>
          <w:tcPr>
            <w:tcW w:w="708" w:type="dxa"/>
            <w:vAlign w:val="top"/>
          </w:tcPr>
          <w:p w14:paraId="052A812C">
            <w:pPr>
              <w:spacing w:before="262" w:line="179" w:lineRule="auto"/>
              <w:ind w:left="1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566" w:type="dxa"/>
            <w:vAlign w:val="top"/>
          </w:tcPr>
          <w:p w14:paraId="43432B6D">
            <w:pPr>
              <w:spacing w:before="106" w:line="281" w:lineRule="auto"/>
              <w:ind w:left="367" w:right="106" w:hanging="2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59.5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top"/>
          </w:tcPr>
          <w:p w14:paraId="059F2C90">
            <w:pPr>
              <w:pStyle w:val="6"/>
            </w:pPr>
          </w:p>
        </w:tc>
        <w:tc>
          <w:tcPr>
            <w:tcW w:w="566" w:type="dxa"/>
            <w:vAlign w:val="top"/>
          </w:tcPr>
          <w:p w14:paraId="0A14E5AE">
            <w:pPr>
              <w:pStyle w:val="6"/>
            </w:pPr>
          </w:p>
        </w:tc>
        <w:tc>
          <w:tcPr>
            <w:tcW w:w="708" w:type="dxa"/>
            <w:vAlign w:val="top"/>
          </w:tcPr>
          <w:p w14:paraId="030BD9DE">
            <w:pPr>
              <w:pStyle w:val="6"/>
            </w:pPr>
          </w:p>
        </w:tc>
        <w:tc>
          <w:tcPr>
            <w:tcW w:w="710" w:type="dxa"/>
            <w:vAlign w:val="top"/>
          </w:tcPr>
          <w:p w14:paraId="1788D5FB">
            <w:pPr>
              <w:pStyle w:val="6"/>
            </w:pPr>
          </w:p>
        </w:tc>
        <w:tc>
          <w:tcPr>
            <w:tcW w:w="708" w:type="dxa"/>
            <w:vAlign w:val="top"/>
          </w:tcPr>
          <w:p w14:paraId="5E35E746">
            <w:pPr>
              <w:pStyle w:val="6"/>
            </w:pPr>
          </w:p>
        </w:tc>
        <w:tc>
          <w:tcPr>
            <w:tcW w:w="708" w:type="dxa"/>
            <w:vAlign w:val="top"/>
          </w:tcPr>
          <w:p w14:paraId="2B40F8F2">
            <w:pPr>
              <w:pStyle w:val="6"/>
            </w:pPr>
          </w:p>
        </w:tc>
        <w:tc>
          <w:tcPr>
            <w:tcW w:w="677" w:type="dxa"/>
            <w:vAlign w:val="top"/>
          </w:tcPr>
          <w:p w14:paraId="24028EED">
            <w:pPr>
              <w:pStyle w:val="6"/>
            </w:pPr>
          </w:p>
        </w:tc>
        <w:tc>
          <w:tcPr>
            <w:tcW w:w="674" w:type="dxa"/>
            <w:vAlign w:val="top"/>
          </w:tcPr>
          <w:p w14:paraId="3CA9E1F4">
            <w:pPr>
              <w:pStyle w:val="6"/>
            </w:pPr>
          </w:p>
        </w:tc>
        <w:tc>
          <w:tcPr>
            <w:tcW w:w="676" w:type="dxa"/>
            <w:vAlign w:val="top"/>
          </w:tcPr>
          <w:p w14:paraId="725723BF">
            <w:pPr>
              <w:pStyle w:val="6"/>
            </w:pPr>
          </w:p>
        </w:tc>
        <w:tc>
          <w:tcPr>
            <w:tcW w:w="401" w:type="dxa"/>
            <w:vAlign w:val="top"/>
          </w:tcPr>
          <w:p w14:paraId="07B4BD9C">
            <w:pPr>
              <w:pStyle w:val="6"/>
            </w:pPr>
          </w:p>
        </w:tc>
      </w:tr>
      <w:tr w14:paraId="1937F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Align w:val="top"/>
          </w:tcPr>
          <w:p w14:paraId="7BB0731F">
            <w:pPr>
              <w:spacing w:before="24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</w:t>
            </w:r>
          </w:p>
        </w:tc>
        <w:tc>
          <w:tcPr>
            <w:tcW w:w="787" w:type="dxa"/>
            <w:vAlign w:val="top"/>
          </w:tcPr>
          <w:p w14:paraId="10D5A7C4">
            <w:pPr>
              <w:spacing w:before="68" w:line="282" w:lineRule="auto"/>
              <w:ind w:left="110" w:right="104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住房改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革支出</w:t>
            </w:r>
          </w:p>
        </w:tc>
        <w:tc>
          <w:tcPr>
            <w:tcW w:w="708" w:type="dxa"/>
            <w:vAlign w:val="top"/>
          </w:tcPr>
          <w:p w14:paraId="666264C4">
            <w:pPr>
              <w:spacing w:before="259" w:line="179" w:lineRule="auto"/>
              <w:ind w:left="1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566" w:type="dxa"/>
            <w:vAlign w:val="top"/>
          </w:tcPr>
          <w:p w14:paraId="0D73CCAF">
            <w:pPr>
              <w:spacing w:before="103" w:line="281" w:lineRule="auto"/>
              <w:ind w:left="367" w:right="106" w:hanging="22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59.5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top"/>
          </w:tcPr>
          <w:p w14:paraId="3AF36AB3">
            <w:pPr>
              <w:pStyle w:val="6"/>
            </w:pPr>
          </w:p>
        </w:tc>
        <w:tc>
          <w:tcPr>
            <w:tcW w:w="566" w:type="dxa"/>
            <w:vAlign w:val="top"/>
          </w:tcPr>
          <w:p w14:paraId="2EAA4A50">
            <w:pPr>
              <w:pStyle w:val="6"/>
            </w:pPr>
          </w:p>
        </w:tc>
        <w:tc>
          <w:tcPr>
            <w:tcW w:w="708" w:type="dxa"/>
            <w:vAlign w:val="top"/>
          </w:tcPr>
          <w:p w14:paraId="06C18F18">
            <w:pPr>
              <w:pStyle w:val="6"/>
            </w:pPr>
          </w:p>
        </w:tc>
        <w:tc>
          <w:tcPr>
            <w:tcW w:w="710" w:type="dxa"/>
            <w:vAlign w:val="top"/>
          </w:tcPr>
          <w:p w14:paraId="16287542">
            <w:pPr>
              <w:pStyle w:val="6"/>
            </w:pPr>
          </w:p>
        </w:tc>
        <w:tc>
          <w:tcPr>
            <w:tcW w:w="708" w:type="dxa"/>
            <w:vAlign w:val="top"/>
          </w:tcPr>
          <w:p w14:paraId="3F00632F">
            <w:pPr>
              <w:pStyle w:val="6"/>
            </w:pPr>
          </w:p>
        </w:tc>
        <w:tc>
          <w:tcPr>
            <w:tcW w:w="708" w:type="dxa"/>
            <w:vAlign w:val="top"/>
          </w:tcPr>
          <w:p w14:paraId="2DAC8855">
            <w:pPr>
              <w:pStyle w:val="6"/>
            </w:pPr>
          </w:p>
        </w:tc>
        <w:tc>
          <w:tcPr>
            <w:tcW w:w="677" w:type="dxa"/>
            <w:vAlign w:val="top"/>
          </w:tcPr>
          <w:p w14:paraId="219BACCE">
            <w:pPr>
              <w:pStyle w:val="6"/>
            </w:pPr>
          </w:p>
        </w:tc>
        <w:tc>
          <w:tcPr>
            <w:tcW w:w="674" w:type="dxa"/>
            <w:vAlign w:val="top"/>
          </w:tcPr>
          <w:p w14:paraId="6C475F51">
            <w:pPr>
              <w:pStyle w:val="6"/>
            </w:pPr>
          </w:p>
        </w:tc>
        <w:tc>
          <w:tcPr>
            <w:tcW w:w="676" w:type="dxa"/>
            <w:vAlign w:val="top"/>
          </w:tcPr>
          <w:p w14:paraId="3A1AB591">
            <w:pPr>
              <w:pStyle w:val="6"/>
            </w:pPr>
          </w:p>
        </w:tc>
        <w:tc>
          <w:tcPr>
            <w:tcW w:w="401" w:type="dxa"/>
            <w:vAlign w:val="top"/>
          </w:tcPr>
          <w:p w14:paraId="542251BB">
            <w:pPr>
              <w:pStyle w:val="6"/>
            </w:pPr>
          </w:p>
        </w:tc>
      </w:tr>
      <w:tr w14:paraId="27E11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7" w:type="dxa"/>
            <w:vAlign w:val="top"/>
          </w:tcPr>
          <w:p w14:paraId="7303DE16">
            <w:pPr>
              <w:spacing w:before="92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</w:t>
            </w:r>
          </w:p>
          <w:p w14:paraId="23F6C511">
            <w:pPr>
              <w:spacing w:before="111" w:line="179" w:lineRule="auto"/>
              <w:ind w:left="11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01</w:t>
            </w:r>
          </w:p>
        </w:tc>
        <w:tc>
          <w:tcPr>
            <w:tcW w:w="787" w:type="dxa"/>
            <w:vAlign w:val="top"/>
          </w:tcPr>
          <w:p w14:paraId="3151F7EE">
            <w:pPr>
              <w:spacing w:before="67" w:line="283" w:lineRule="auto"/>
              <w:ind w:left="109" w:righ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住房公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积金</w:t>
            </w:r>
          </w:p>
        </w:tc>
        <w:tc>
          <w:tcPr>
            <w:tcW w:w="708" w:type="dxa"/>
            <w:vAlign w:val="top"/>
          </w:tcPr>
          <w:p w14:paraId="7811806D">
            <w:pPr>
              <w:spacing w:before="260" w:line="179" w:lineRule="auto"/>
              <w:ind w:left="1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44.27</w:t>
            </w:r>
          </w:p>
        </w:tc>
        <w:tc>
          <w:tcPr>
            <w:tcW w:w="566" w:type="dxa"/>
            <w:vAlign w:val="top"/>
          </w:tcPr>
          <w:p w14:paraId="37C41370">
            <w:pPr>
              <w:spacing w:before="104" w:line="281" w:lineRule="auto"/>
              <w:ind w:left="371" w:right="101" w:hanging="22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44.2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  <w:sz w:val="18"/>
                <w:szCs w:val="18"/>
              </w:rPr>
              <w:t>7</w:t>
            </w:r>
          </w:p>
        </w:tc>
        <w:tc>
          <w:tcPr>
            <w:tcW w:w="568" w:type="dxa"/>
            <w:vAlign w:val="top"/>
          </w:tcPr>
          <w:p w14:paraId="2C426FB4">
            <w:pPr>
              <w:pStyle w:val="6"/>
            </w:pPr>
          </w:p>
        </w:tc>
        <w:tc>
          <w:tcPr>
            <w:tcW w:w="566" w:type="dxa"/>
            <w:vAlign w:val="top"/>
          </w:tcPr>
          <w:p w14:paraId="6B81068F">
            <w:pPr>
              <w:pStyle w:val="6"/>
            </w:pPr>
          </w:p>
        </w:tc>
        <w:tc>
          <w:tcPr>
            <w:tcW w:w="708" w:type="dxa"/>
            <w:vAlign w:val="top"/>
          </w:tcPr>
          <w:p w14:paraId="73F2E16D">
            <w:pPr>
              <w:pStyle w:val="6"/>
            </w:pPr>
          </w:p>
        </w:tc>
        <w:tc>
          <w:tcPr>
            <w:tcW w:w="710" w:type="dxa"/>
            <w:vAlign w:val="top"/>
          </w:tcPr>
          <w:p w14:paraId="261EAF73">
            <w:pPr>
              <w:pStyle w:val="6"/>
            </w:pPr>
          </w:p>
        </w:tc>
        <w:tc>
          <w:tcPr>
            <w:tcW w:w="708" w:type="dxa"/>
            <w:vAlign w:val="top"/>
          </w:tcPr>
          <w:p w14:paraId="3F03D3BF">
            <w:pPr>
              <w:pStyle w:val="6"/>
            </w:pPr>
          </w:p>
        </w:tc>
        <w:tc>
          <w:tcPr>
            <w:tcW w:w="708" w:type="dxa"/>
            <w:vAlign w:val="top"/>
          </w:tcPr>
          <w:p w14:paraId="6E15FD06">
            <w:pPr>
              <w:pStyle w:val="6"/>
            </w:pPr>
          </w:p>
        </w:tc>
        <w:tc>
          <w:tcPr>
            <w:tcW w:w="677" w:type="dxa"/>
            <w:vAlign w:val="top"/>
          </w:tcPr>
          <w:p w14:paraId="72185E5A">
            <w:pPr>
              <w:pStyle w:val="6"/>
            </w:pPr>
          </w:p>
        </w:tc>
        <w:tc>
          <w:tcPr>
            <w:tcW w:w="674" w:type="dxa"/>
            <w:vAlign w:val="top"/>
          </w:tcPr>
          <w:p w14:paraId="4D15C823">
            <w:pPr>
              <w:pStyle w:val="6"/>
            </w:pPr>
          </w:p>
        </w:tc>
        <w:tc>
          <w:tcPr>
            <w:tcW w:w="676" w:type="dxa"/>
            <w:vAlign w:val="top"/>
          </w:tcPr>
          <w:p w14:paraId="0219D84D">
            <w:pPr>
              <w:pStyle w:val="6"/>
            </w:pPr>
          </w:p>
        </w:tc>
        <w:tc>
          <w:tcPr>
            <w:tcW w:w="401" w:type="dxa"/>
            <w:vAlign w:val="top"/>
          </w:tcPr>
          <w:p w14:paraId="41C8D4AA">
            <w:pPr>
              <w:pStyle w:val="6"/>
            </w:pPr>
          </w:p>
        </w:tc>
      </w:tr>
      <w:tr w14:paraId="57350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vAlign w:val="top"/>
          </w:tcPr>
          <w:p w14:paraId="7E85A491">
            <w:pPr>
              <w:spacing w:before="92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</w:t>
            </w:r>
          </w:p>
          <w:p w14:paraId="7A11BA17">
            <w:pPr>
              <w:spacing w:before="111" w:line="179" w:lineRule="auto"/>
              <w:ind w:left="11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02</w:t>
            </w:r>
          </w:p>
        </w:tc>
        <w:tc>
          <w:tcPr>
            <w:tcW w:w="787" w:type="dxa"/>
            <w:vAlign w:val="top"/>
          </w:tcPr>
          <w:p w14:paraId="1362F11A">
            <w:pPr>
              <w:spacing w:before="68" w:line="282" w:lineRule="auto"/>
              <w:ind w:left="113" w:right="10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提租补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贴</w:t>
            </w:r>
          </w:p>
        </w:tc>
        <w:tc>
          <w:tcPr>
            <w:tcW w:w="708" w:type="dxa"/>
            <w:vAlign w:val="top"/>
          </w:tcPr>
          <w:p w14:paraId="102EFBE5">
            <w:pPr>
              <w:spacing w:before="259" w:line="179" w:lineRule="auto"/>
              <w:ind w:left="1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15.26</w:t>
            </w:r>
          </w:p>
        </w:tc>
        <w:tc>
          <w:tcPr>
            <w:tcW w:w="566" w:type="dxa"/>
            <w:vAlign w:val="top"/>
          </w:tcPr>
          <w:p w14:paraId="6AC4342C">
            <w:pPr>
              <w:spacing w:before="103" w:line="281" w:lineRule="auto"/>
              <w:ind w:left="372" w:right="106" w:hanging="22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15.2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10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top"/>
          </w:tcPr>
          <w:p w14:paraId="6531C8E9">
            <w:pPr>
              <w:pStyle w:val="6"/>
            </w:pPr>
          </w:p>
        </w:tc>
        <w:tc>
          <w:tcPr>
            <w:tcW w:w="566" w:type="dxa"/>
            <w:vAlign w:val="top"/>
          </w:tcPr>
          <w:p w14:paraId="30F7346F">
            <w:pPr>
              <w:pStyle w:val="6"/>
            </w:pPr>
          </w:p>
        </w:tc>
        <w:tc>
          <w:tcPr>
            <w:tcW w:w="708" w:type="dxa"/>
            <w:vAlign w:val="top"/>
          </w:tcPr>
          <w:p w14:paraId="7223781C">
            <w:pPr>
              <w:pStyle w:val="6"/>
            </w:pPr>
          </w:p>
        </w:tc>
        <w:tc>
          <w:tcPr>
            <w:tcW w:w="710" w:type="dxa"/>
            <w:vAlign w:val="top"/>
          </w:tcPr>
          <w:p w14:paraId="3F8D7AB5">
            <w:pPr>
              <w:pStyle w:val="6"/>
            </w:pPr>
          </w:p>
        </w:tc>
        <w:tc>
          <w:tcPr>
            <w:tcW w:w="708" w:type="dxa"/>
            <w:vAlign w:val="top"/>
          </w:tcPr>
          <w:p w14:paraId="0EE8CFE1">
            <w:pPr>
              <w:pStyle w:val="6"/>
            </w:pPr>
          </w:p>
        </w:tc>
        <w:tc>
          <w:tcPr>
            <w:tcW w:w="708" w:type="dxa"/>
            <w:vAlign w:val="top"/>
          </w:tcPr>
          <w:p w14:paraId="4B0AD111">
            <w:pPr>
              <w:pStyle w:val="6"/>
            </w:pPr>
          </w:p>
        </w:tc>
        <w:tc>
          <w:tcPr>
            <w:tcW w:w="677" w:type="dxa"/>
            <w:vAlign w:val="top"/>
          </w:tcPr>
          <w:p w14:paraId="599C84BC">
            <w:pPr>
              <w:pStyle w:val="6"/>
            </w:pPr>
          </w:p>
        </w:tc>
        <w:tc>
          <w:tcPr>
            <w:tcW w:w="674" w:type="dxa"/>
            <w:vAlign w:val="top"/>
          </w:tcPr>
          <w:p w14:paraId="681601A6">
            <w:pPr>
              <w:pStyle w:val="6"/>
            </w:pPr>
          </w:p>
        </w:tc>
        <w:tc>
          <w:tcPr>
            <w:tcW w:w="676" w:type="dxa"/>
            <w:vAlign w:val="top"/>
          </w:tcPr>
          <w:p w14:paraId="1F1E10D3">
            <w:pPr>
              <w:pStyle w:val="6"/>
            </w:pPr>
          </w:p>
        </w:tc>
        <w:tc>
          <w:tcPr>
            <w:tcW w:w="401" w:type="dxa"/>
            <w:vAlign w:val="top"/>
          </w:tcPr>
          <w:p w14:paraId="0CDBE06F">
            <w:pPr>
              <w:pStyle w:val="6"/>
            </w:pPr>
          </w:p>
        </w:tc>
      </w:tr>
      <w:tr w14:paraId="30ED7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77" w:type="dxa"/>
            <w:vAlign w:val="top"/>
          </w:tcPr>
          <w:p w14:paraId="7A3DF7CC">
            <w:pPr>
              <w:pStyle w:val="6"/>
              <w:spacing w:line="245" w:lineRule="auto"/>
            </w:pPr>
          </w:p>
          <w:p w14:paraId="51176FE1">
            <w:pPr>
              <w:pStyle w:val="6"/>
              <w:spacing w:line="246" w:lineRule="auto"/>
            </w:pPr>
          </w:p>
          <w:p w14:paraId="0BEA2564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</w:t>
            </w:r>
          </w:p>
        </w:tc>
        <w:tc>
          <w:tcPr>
            <w:tcW w:w="787" w:type="dxa"/>
            <w:vAlign w:val="top"/>
          </w:tcPr>
          <w:p w14:paraId="26487140">
            <w:pPr>
              <w:spacing w:before="69" w:line="302" w:lineRule="auto"/>
              <w:ind w:left="111" w:right="104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灾害防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治及应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急管理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708" w:type="dxa"/>
            <w:vAlign w:val="top"/>
          </w:tcPr>
          <w:p w14:paraId="303EEC78">
            <w:pPr>
              <w:pStyle w:val="6"/>
              <w:spacing w:line="257" w:lineRule="auto"/>
            </w:pPr>
          </w:p>
          <w:p w14:paraId="41FCA5D1">
            <w:pPr>
              <w:pStyle w:val="6"/>
              <w:spacing w:line="257" w:lineRule="auto"/>
            </w:pPr>
          </w:p>
          <w:p w14:paraId="4393FC48">
            <w:pPr>
              <w:spacing w:before="55" w:line="179" w:lineRule="auto"/>
              <w:ind w:left="1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566" w:type="dxa"/>
            <w:vAlign w:val="top"/>
          </w:tcPr>
          <w:p w14:paraId="6ECBC57E">
            <w:pPr>
              <w:pStyle w:val="6"/>
              <w:spacing w:line="360" w:lineRule="auto"/>
            </w:pPr>
          </w:p>
          <w:p w14:paraId="27D24179">
            <w:pPr>
              <w:spacing w:before="55" w:line="345" w:lineRule="auto"/>
              <w:ind w:left="369" w:right="106" w:hanging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47.0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top"/>
          </w:tcPr>
          <w:p w14:paraId="6D029150">
            <w:pPr>
              <w:pStyle w:val="6"/>
            </w:pPr>
          </w:p>
        </w:tc>
        <w:tc>
          <w:tcPr>
            <w:tcW w:w="566" w:type="dxa"/>
            <w:vAlign w:val="top"/>
          </w:tcPr>
          <w:p w14:paraId="10B3A1D2">
            <w:pPr>
              <w:pStyle w:val="6"/>
            </w:pPr>
          </w:p>
        </w:tc>
        <w:tc>
          <w:tcPr>
            <w:tcW w:w="708" w:type="dxa"/>
            <w:vAlign w:val="top"/>
          </w:tcPr>
          <w:p w14:paraId="0C94C59D">
            <w:pPr>
              <w:pStyle w:val="6"/>
            </w:pPr>
          </w:p>
        </w:tc>
        <w:tc>
          <w:tcPr>
            <w:tcW w:w="710" w:type="dxa"/>
            <w:vAlign w:val="top"/>
          </w:tcPr>
          <w:p w14:paraId="2ADEA897">
            <w:pPr>
              <w:pStyle w:val="6"/>
            </w:pPr>
          </w:p>
        </w:tc>
        <w:tc>
          <w:tcPr>
            <w:tcW w:w="708" w:type="dxa"/>
            <w:vAlign w:val="top"/>
          </w:tcPr>
          <w:p w14:paraId="4B97393B">
            <w:pPr>
              <w:pStyle w:val="6"/>
            </w:pPr>
          </w:p>
        </w:tc>
        <w:tc>
          <w:tcPr>
            <w:tcW w:w="708" w:type="dxa"/>
            <w:vAlign w:val="top"/>
          </w:tcPr>
          <w:p w14:paraId="3862305C">
            <w:pPr>
              <w:pStyle w:val="6"/>
            </w:pPr>
          </w:p>
        </w:tc>
        <w:tc>
          <w:tcPr>
            <w:tcW w:w="677" w:type="dxa"/>
            <w:vAlign w:val="top"/>
          </w:tcPr>
          <w:p w14:paraId="49940D46">
            <w:pPr>
              <w:pStyle w:val="6"/>
            </w:pPr>
          </w:p>
        </w:tc>
        <w:tc>
          <w:tcPr>
            <w:tcW w:w="674" w:type="dxa"/>
            <w:vAlign w:val="top"/>
          </w:tcPr>
          <w:p w14:paraId="5532F67F">
            <w:pPr>
              <w:pStyle w:val="6"/>
            </w:pPr>
          </w:p>
        </w:tc>
        <w:tc>
          <w:tcPr>
            <w:tcW w:w="676" w:type="dxa"/>
            <w:vAlign w:val="top"/>
          </w:tcPr>
          <w:p w14:paraId="1021A2EF">
            <w:pPr>
              <w:pStyle w:val="6"/>
            </w:pPr>
          </w:p>
        </w:tc>
        <w:tc>
          <w:tcPr>
            <w:tcW w:w="401" w:type="dxa"/>
            <w:vAlign w:val="top"/>
          </w:tcPr>
          <w:p w14:paraId="48EA6602">
            <w:pPr>
              <w:pStyle w:val="6"/>
            </w:pPr>
          </w:p>
        </w:tc>
      </w:tr>
    </w:tbl>
    <w:p w14:paraId="65D004A9">
      <w:pPr>
        <w:pStyle w:val="2"/>
      </w:pPr>
    </w:p>
    <w:p w14:paraId="573C82D9">
      <w:pPr>
        <w:sectPr>
          <w:pgSz w:w="11907" w:h="16839"/>
          <w:pgMar w:top="1431" w:right="871" w:bottom="0" w:left="1785" w:header="0" w:footer="0" w:gutter="0"/>
          <w:cols w:space="720" w:num="1"/>
        </w:sectPr>
      </w:pPr>
    </w:p>
    <w:p w14:paraId="754B8BC5">
      <w:pPr>
        <w:spacing w:line="90" w:lineRule="auto"/>
        <w:rPr>
          <w:rFonts w:ascii="Arial"/>
          <w:sz w:val="2"/>
        </w:rPr>
      </w:pPr>
    </w:p>
    <w:tbl>
      <w:tblPr>
        <w:tblStyle w:val="5"/>
        <w:tblW w:w="923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87"/>
        <w:gridCol w:w="708"/>
        <w:gridCol w:w="566"/>
        <w:gridCol w:w="568"/>
        <w:gridCol w:w="566"/>
        <w:gridCol w:w="708"/>
        <w:gridCol w:w="710"/>
        <w:gridCol w:w="708"/>
        <w:gridCol w:w="708"/>
        <w:gridCol w:w="677"/>
        <w:gridCol w:w="674"/>
        <w:gridCol w:w="676"/>
        <w:gridCol w:w="401"/>
      </w:tblGrid>
      <w:tr w14:paraId="4A83C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7" w:type="dxa"/>
            <w:tcBorders>
              <w:top w:val="nil"/>
            </w:tcBorders>
            <w:vAlign w:val="top"/>
          </w:tcPr>
          <w:p w14:paraId="65639B69">
            <w:pPr>
              <w:spacing w:before="245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22402</w:t>
            </w:r>
          </w:p>
        </w:tc>
        <w:tc>
          <w:tcPr>
            <w:tcW w:w="787" w:type="dxa"/>
            <w:tcBorders>
              <w:top w:val="nil"/>
            </w:tcBorders>
            <w:vAlign w:val="top"/>
          </w:tcPr>
          <w:p w14:paraId="15B74A06">
            <w:pPr>
              <w:spacing w:before="64" w:line="284" w:lineRule="auto"/>
              <w:ind w:left="110" w:right="104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消防救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援事务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2FA5A4EE">
            <w:pPr>
              <w:spacing w:before="256" w:line="179" w:lineRule="auto"/>
              <w:ind w:left="1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5A396821">
            <w:pPr>
              <w:spacing w:before="101" w:line="282" w:lineRule="auto"/>
              <w:ind w:left="369" w:right="106" w:hanging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47.0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</w:tcBorders>
            <w:vAlign w:val="top"/>
          </w:tcPr>
          <w:p w14:paraId="3B25AA79">
            <w:pPr>
              <w:pStyle w:val="6"/>
            </w:pPr>
          </w:p>
        </w:tc>
        <w:tc>
          <w:tcPr>
            <w:tcW w:w="566" w:type="dxa"/>
            <w:tcBorders>
              <w:top w:val="nil"/>
            </w:tcBorders>
            <w:vAlign w:val="top"/>
          </w:tcPr>
          <w:p w14:paraId="06182A26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2592B06B">
            <w:pPr>
              <w:pStyle w:val="6"/>
            </w:pPr>
          </w:p>
        </w:tc>
        <w:tc>
          <w:tcPr>
            <w:tcW w:w="710" w:type="dxa"/>
            <w:tcBorders>
              <w:top w:val="nil"/>
            </w:tcBorders>
            <w:vAlign w:val="top"/>
          </w:tcPr>
          <w:p w14:paraId="5E9499A2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428D2021">
            <w:pPr>
              <w:pStyle w:val="6"/>
            </w:pP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58797C77">
            <w:pPr>
              <w:pStyle w:val="6"/>
            </w:pPr>
          </w:p>
        </w:tc>
        <w:tc>
          <w:tcPr>
            <w:tcW w:w="677" w:type="dxa"/>
            <w:tcBorders>
              <w:top w:val="nil"/>
            </w:tcBorders>
            <w:vAlign w:val="top"/>
          </w:tcPr>
          <w:p w14:paraId="14FD7C97">
            <w:pPr>
              <w:pStyle w:val="6"/>
            </w:pPr>
          </w:p>
        </w:tc>
        <w:tc>
          <w:tcPr>
            <w:tcW w:w="674" w:type="dxa"/>
            <w:tcBorders>
              <w:top w:val="nil"/>
            </w:tcBorders>
            <w:vAlign w:val="top"/>
          </w:tcPr>
          <w:p w14:paraId="0E7DA17F">
            <w:pPr>
              <w:pStyle w:val="6"/>
            </w:pPr>
          </w:p>
        </w:tc>
        <w:tc>
          <w:tcPr>
            <w:tcW w:w="676" w:type="dxa"/>
            <w:tcBorders>
              <w:top w:val="nil"/>
            </w:tcBorders>
            <w:vAlign w:val="top"/>
          </w:tcPr>
          <w:p w14:paraId="414CDC21">
            <w:pPr>
              <w:pStyle w:val="6"/>
            </w:pPr>
          </w:p>
        </w:tc>
        <w:tc>
          <w:tcPr>
            <w:tcW w:w="401" w:type="dxa"/>
            <w:tcBorders>
              <w:top w:val="nil"/>
            </w:tcBorders>
            <w:vAlign w:val="top"/>
          </w:tcPr>
          <w:p w14:paraId="572C504F">
            <w:pPr>
              <w:pStyle w:val="6"/>
            </w:pPr>
          </w:p>
        </w:tc>
      </w:tr>
      <w:tr w14:paraId="3ABC8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77" w:type="dxa"/>
            <w:vAlign w:val="top"/>
          </w:tcPr>
          <w:p w14:paraId="4F991CE2">
            <w:pPr>
              <w:pStyle w:val="6"/>
              <w:spacing w:line="332" w:lineRule="auto"/>
            </w:pPr>
          </w:p>
          <w:p w14:paraId="4473A088">
            <w:pPr>
              <w:spacing w:before="6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22402</w:t>
            </w:r>
          </w:p>
          <w:p w14:paraId="68D0DCAA">
            <w:pPr>
              <w:spacing w:before="111" w:line="179" w:lineRule="auto"/>
              <w:ind w:left="11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99</w:t>
            </w:r>
          </w:p>
        </w:tc>
        <w:tc>
          <w:tcPr>
            <w:tcW w:w="787" w:type="dxa"/>
            <w:vAlign w:val="top"/>
          </w:tcPr>
          <w:p w14:paraId="20B74DBD">
            <w:pPr>
              <w:spacing w:before="66" w:line="301" w:lineRule="auto"/>
              <w:ind w:left="110" w:right="10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其他消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防救援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事务支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708" w:type="dxa"/>
            <w:vAlign w:val="top"/>
          </w:tcPr>
          <w:p w14:paraId="2B9BB749">
            <w:pPr>
              <w:pStyle w:val="6"/>
              <w:spacing w:line="255" w:lineRule="auto"/>
            </w:pPr>
          </w:p>
          <w:p w14:paraId="2FE7F815">
            <w:pPr>
              <w:pStyle w:val="6"/>
              <w:spacing w:line="256" w:lineRule="auto"/>
            </w:pPr>
          </w:p>
          <w:p w14:paraId="174D71E9">
            <w:pPr>
              <w:spacing w:before="55" w:line="179" w:lineRule="auto"/>
              <w:ind w:left="1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566" w:type="dxa"/>
            <w:vAlign w:val="top"/>
          </w:tcPr>
          <w:p w14:paraId="39C85DE6">
            <w:pPr>
              <w:pStyle w:val="6"/>
              <w:spacing w:line="356" w:lineRule="auto"/>
            </w:pPr>
          </w:p>
          <w:p w14:paraId="42A7713F">
            <w:pPr>
              <w:spacing w:before="55" w:line="345" w:lineRule="auto"/>
              <w:ind w:left="369" w:right="106" w:hanging="2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47.0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7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top"/>
          </w:tcPr>
          <w:p w14:paraId="5ECCEB09">
            <w:pPr>
              <w:pStyle w:val="6"/>
            </w:pPr>
          </w:p>
        </w:tc>
        <w:tc>
          <w:tcPr>
            <w:tcW w:w="566" w:type="dxa"/>
            <w:vAlign w:val="top"/>
          </w:tcPr>
          <w:p w14:paraId="32773BD8">
            <w:pPr>
              <w:pStyle w:val="6"/>
            </w:pPr>
          </w:p>
        </w:tc>
        <w:tc>
          <w:tcPr>
            <w:tcW w:w="708" w:type="dxa"/>
            <w:vAlign w:val="top"/>
          </w:tcPr>
          <w:p w14:paraId="50BBF89A">
            <w:pPr>
              <w:pStyle w:val="6"/>
            </w:pPr>
          </w:p>
        </w:tc>
        <w:tc>
          <w:tcPr>
            <w:tcW w:w="710" w:type="dxa"/>
            <w:vAlign w:val="top"/>
          </w:tcPr>
          <w:p w14:paraId="3753DD7B">
            <w:pPr>
              <w:pStyle w:val="6"/>
            </w:pPr>
          </w:p>
        </w:tc>
        <w:tc>
          <w:tcPr>
            <w:tcW w:w="708" w:type="dxa"/>
            <w:vAlign w:val="top"/>
          </w:tcPr>
          <w:p w14:paraId="0B400867">
            <w:pPr>
              <w:pStyle w:val="6"/>
            </w:pPr>
          </w:p>
        </w:tc>
        <w:tc>
          <w:tcPr>
            <w:tcW w:w="708" w:type="dxa"/>
            <w:vAlign w:val="top"/>
          </w:tcPr>
          <w:p w14:paraId="6B726F7A">
            <w:pPr>
              <w:pStyle w:val="6"/>
            </w:pPr>
          </w:p>
        </w:tc>
        <w:tc>
          <w:tcPr>
            <w:tcW w:w="677" w:type="dxa"/>
            <w:vAlign w:val="top"/>
          </w:tcPr>
          <w:p w14:paraId="404CECF0">
            <w:pPr>
              <w:pStyle w:val="6"/>
            </w:pPr>
          </w:p>
        </w:tc>
        <w:tc>
          <w:tcPr>
            <w:tcW w:w="674" w:type="dxa"/>
            <w:vAlign w:val="top"/>
          </w:tcPr>
          <w:p w14:paraId="7FC3EC5D">
            <w:pPr>
              <w:pStyle w:val="6"/>
            </w:pPr>
          </w:p>
        </w:tc>
        <w:tc>
          <w:tcPr>
            <w:tcW w:w="676" w:type="dxa"/>
            <w:vAlign w:val="top"/>
          </w:tcPr>
          <w:p w14:paraId="346F7845">
            <w:pPr>
              <w:pStyle w:val="6"/>
            </w:pPr>
          </w:p>
        </w:tc>
        <w:tc>
          <w:tcPr>
            <w:tcW w:w="401" w:type="dxa"/>
            <w:vAlign w:val="top"/>
          </w:tcPr>
          <w:p w14:paraId="23B9F304">
            <w:pPr>
              <w:pStyle w:val="6"/>
            </w:pPr>
          </w:p>
        </w:tc>
      </w:tr>
      <w:tr w14:paraId="4E22F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4" w:type="dxa"/>
            <w:gridSpan w:val="2"/>
            <w:vAlign w:val="top"/>
          </w:tcPr>
          <w:p w14:paraId="264D0FBB">
            <w:pPr>
              <w:spacing w:before="204" w:line="219" w:lineRule="auto"/>
              <w:ind w:left="4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2"/>
                <w:szCs w:val="22"/>
              </w:rPr>
              <w:t>计</w:t>
            </w:r>
          </w:p>
        </w:tc>
        <w:tc>
          <w:tcPr>
            <w:tcW w:w="708" w:type="dxa"/>
            <w:vAlign w:val="top"/>
          </w:tcPr>
          <w:p w14:paraId="0EA16B33">
            <w:pPr>
              <w:spacing w:before="85" w:line="293" w:lineRule="auto"/>
              <w:ind w:left="265" w:right="128" w:hanging="12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1,127.</w:t>
            </w: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77</w:t>
            </w:r>
          </w:p>
        </w:tc>
        <w:tc>
          <w:tcPr>
            <w:tcW w:w="566" w:type="dxa"/>
            <w:vAlign w:val="top"/>
          </w:tcPr>
          <w:p w14:paraId="0805916F">
            <w:pPr>
              <w:spacing w:before="85" w:line="293" w:lineRule="auto"/>
              <w:ind w:left="141" w:right="101" w:firstLine="1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1,12</w:t>
            </w:r>
            <w:r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7.77</w:t>
            </w:r>
          </w:p>
        </w:tc>
        <w:tc>
          <w:tcPr>
            <w:tcW w:w="568" w:type="dxa"/>
            <w:vAlign w:val="top"/>
          </w:tcPr>
          <w:p w14:paraId="0E6B8C0E">
            <w:pPr>
              <w:pStyle w:val="6"/>
            </w:pPr>
          </w:p>
        </w:tc>
        <w:tc>
          <w:tcPr>
            <w:tcW w:w="566" w:type="dxa"/>
            <w:vAlign w:val="top"/>
          </w:tcPr>
          <w:p w14:paraId="0C17D0D6">
            <w:pPr>
              <w:pStyle w:val="6"/>
            </w:pPr>
          </w:p>
        </w:tc>
        <w:tc>
          <w:tcPr>
            <w:tcW w:w="708" w:type="dxa"/>
            <w:vAlign w:val="top"/>
          </w:tcPr>
          <w:p w14:paraId="411060BC">
            <w:pPr>
              <w:pStyle w:val="6"/>
            </w:pPr>
          </w:p>
        </w:tc>
        <w:tc>
          <w:tcPr>
            <w:tcW w:w="710" w:type="dxa"/>
            <w:vAlign w:val="top"/>
          </w:tcPr>
          <w:p w14:paraId="440D92B9">
            <w:pPr>
              <w:pStyle w:val="6"/>
            </w:pPr>
          </w:p>
        </w:tc>
        <w:tc>
          <w:tcPr>
            <w:tcW w:w="708" w:type="dxa"/>
            <w:vAlign w:val="top"/>
          </w:tcPr>
          <w:p w14:paraId="3D1629C1">
            <w:pPr>
              <w:pStyle w:val="6"/>
            </w:pPr>
          </w:p>
        </w:tc>
        <w:tc>
          <w:tcPr>
            <w:tcW w:w="708" w:type="dxa"/>
            <w:vAlign w:val="top"/>
          </w:tcPr>
          <w:p w14:paraId="21EE149B">
            <w:pPr>
              <w:pStyle w:val="6"/>
            </w:pPr>
          </w:p>
        </w:tc>
        <w:tc>
          <w:tcPr>
            <w:tcW w:w="677" w:type="dxa"/>
            <w:vAlign w:val="top"/>
          </w:tcPr>
          <w:p w14:paraId="778987D2">
            <w:pPr>
              <w:pStyle w:val="6"/>
            </w:pPr>
          </w:p>
        </w:tc>
        <w:tc>
          <w:tcPr>
            <w:tcW w:w="674" w:type="dxa"/>
            <w:vAlign w:val="top"/>
          </w:tcPr>
          <w:p w14:paraId="54B20E21">
            <w:pPr>
              <w:pStyle w:val="6"/>
            </w:pPr>
          </w:p>
        </w:tc>
        <w:tc>
          <w:tcPr>
            <w:tcW w:w="676" w:type="dxa"/>
            <w:vAlign w:val="top"/>
          </w:tcPr>
          <w:p w14:paraId="0FF69480">
            <w:pPr>
              <w:pStyle w:val="6"/>
            </w:pPr>
          </w:p>
        </w:tc>
        <w:tc>
          <w:tcPr>
            <w:tcW w:w="401" w:type="dxa"/>
            <w:vAlign w:val="top"/>
          </w:tcPr>
          <w:p w14:paraId="38408589">
            <w:pPr>
              <w:pStyle w:val="6"/>
            </w:pPr>
          </w:p>
        </w:tc>
      </w:tr>
    </w:tbl>
    <w:p w14:paraId="37EAAA17">
      <w:pPr>
        <w:pStyle w:val="2"/>
      </w:pPr>
    </w:p>
    <w:p w14:paraId="5DA63C0B">
      <w:pPr>
        <w:sectPr>
          <w:pgSz w:w="11907" w:h="16839"/>
          <w:pgMar w:top="1431" w:right="871" w:bottom="0" w:left="1785" w:header="0" w:footer="0" w:gutter="0"/>
          <w:cols w:space="720" w:num="1"/>
        </w:sectPr>
      </w:pPr>
    </w:p>
    <w:p w14:paraId="22DA04CA">
      <w:pPr>
        <w:spacing w:before="169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7</w:t>
      </w:r>
    </w:p>
    <w:p w14:paraId="2B0CE7A5">
      <w:pPr>
        <w:spacing w:before="256" w:line="223" w:lineRule="auto"/>
        <w:ind w:left="1217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年灵璧县下楼镇人民政府支出预算总表</w:t>
      </w:r>
    </w:p>
    <w:p w14:paraId="7B2CB1A3">
      <w:pPr>
        <w:spacing w:before="150" w:line="218" w:lineRule="auto"/>
        <w:ind w:left="7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单位：万元</w:t>
      </w:r>
    </w:p>
    <w:p w14:paraId="34A0CDC4">
      <w:pPr>
        <w:spacing w:line="135" w:lineRule="auto"/>
        <w:rPr>
          <w:rFonts w:ascii="Arial"/>
          <w:sz w:val="2"/>
        </w:rPr>
      </w:pPr>
    </w:p>
    <w:tbl>
      <w:tblPr>
        <w:tblStyle w:val="5"/>
        <w:tblW w:w="907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2558"/>
        <w:gridCol w:w="1555"/>
        <w:gridCol w:w="1557"/>
        <w:gridCol w:w="1564"/>
      </w:tblGrid>
      <w:tr w14:paraId="0BDFE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402" w:type="dxa"/>
            <w:gridSpan w:val="2"/>
            <w:vAlign w:val="top"/>
          </w:tcPr>
          <w:p w14:paraId="3F013575">
            <w:pPr>
              <w:spacing w:before="165" w:line="218" w:lineRule="auto"/>
              <w:ind w:left="15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功能分类科目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 w14:paraId="5F5A8889">
            <w:pPr>
              <w:pStyle w:val="6"/>
              <w:spacing w:line="364" w:lineRule="auto"/>
            </w:pPr>
          </w:p>
          <w:p w14:paraId="27C661FC">
            <w:pPr>
              <w:spacing w:before="72" w:line="219" w:lineRule="auto"/>
              <w:ind w:left="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 w14:paraId="22F30CBD">
            <w:pPr>
              <w:pStyle w:val="6"/>
              <w:spacing w:line="364" w:lineRule="auto"/>
            </w:pPr>
          </w:p>
          <w:p w14:paraId="310B6EF9">
            <w:pPr>
              <w:spacing w:before="72" w:line="219" w:lineRule="auto"/>
              <w:ind w:left="3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 w14:paraId="0F8F35C8">
            <w:pPr>
              <w:pStyle w:val="6"/>
              <w:spacing w:line="365" w:lineRule="auto"/>
            </w:pPr>
          </w:p>
          <w:p w14:paraId="2D43F434">
            <w:pPr>
              <w:spacing w:before="71" w:line="220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1A576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44" w:type="dxa"/>
            <w:vAlign w:val="top"/>
          </w:tcPr>
          <w:p w14:paraId="29B0AF02">
            <w:pPr>
              <w:spacing w:before="160" w:line="219" w:lineRule="auto"/>
              <w:ind w:left="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558" w:type="dxa"/>
            <w:vAlign w:val="top"/>
          </w:tcPr>
          <w:p w14:paraId="5403603C">
            <w:pPr>
              <w:spacing w:before="161" w:line="217" w:lineRule="auto"/>
              <w:ind w:left="8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 w14:paraId="1972EBED">
            <w:pPr>
              <w:pStyle w:val="6"/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 w14:paraId="2B99249C">
            <w:pPr>
              <w:pStyle w:val="6"/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 w14:paraId="34C03448">
            <w:pPr>
              <w:pStyle w:val="6"/>
            </w:pPr>
          </w:p>
        </w:tc>
      </w:tr>
      <w:tr w14:paraId="750B1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1AA0422C">
            <w:pPr>
              <w:pStyle w:val="6"/>
            </w:pPr>
          </w:p>
        </w:tc>
        <w:tc>
          <w:tcPr>
            <w:tcW w:w="2558" w:type="dxa"/>
            <w:vAlign w:val="top"/>
          </w:tcPr>
          <w:p w14:paraId="6A6DAF70">
            <w:pPr>
              <w:pStyle w:val="6"/>
            </w:pPr>
          </w:p>
        </w:tc>
        <w:tc>
          <w:tcPr>
            <w:tcW w:w="1555" w:type="dxa"/>
            <w:vAlign w:val="top"/>
          </w:tcPr>
          <w:p w14:paraId="7E7AA97C">
            <w:pPr>
              <w:spacing w:before="122" w:line="222" w:lineRule="auto"/>
              <w:ind w:left="82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1,127.77</w:t>
            </w:r>
          </w:p>
        </w:tc>
        <w:tc>
          <w:tcPr>
            <w:tcW w:w="1557" w:type="dxa"/>
            <w:vAlign w:val="top"/>
          </w:tcPr>
          <w:p w14:paraId="16232E96">
            <w:pPr>
              <w:spacing w:before="141" w:line="179" w:lineRule="auto"/>
              <w:ind w:left="9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706.77</w:t>
            </w:r>
          </w:p>
        </w:tc>
        <w:tc>
          <w:tcPr>
            <w:tcW w:w="1564" w:type="dxa"/>
            <w:vAlign w:val="top"/>
          </w:tcPr>
          <w:p w14:paraId="2AFB77CF">
            <w:pPr>
              <w:spacing w:before="141" w:line="179" w:lineRule="auto"/>
              <w:ind w:left="9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421.00</w:t>
            </w:r>
          </w:p>
        </w:tc>
      </w:tr>
      <w:tr w14:paraId="37DCF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tcBorders>
              <w:bottom w:val="single" w:color="000000" w:sz="4" w:space="0"/>
            </w:tcBorders>
            <w:vAlign w:val="top"/>
          </w:tcPr>
          <w:p w14:paraId="563BA3CE">
            <w:pPr>
              <w:spacing w:before="12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201</w:t>
            </w:r>
          </w:p>
        </w:tc>
        <w:tc>
          <w:tcPr>
            <w:tcW w:w="2558" w:type="dxa"/>
            <w:tcBorders>
              <w:bottom w:val="single" w:color="000000" w:sz="4" w:space="0"/>
            </w:tcBorders>
            <w:vAlign w:val="top"/>
          </w:tcPr>
          <w:p w14:paraId="1165930D">
            <w:pPr>
              <w:spacing w:before="102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555" w:type="dxa"/>
            <w:tcBorders>
              <w:bottom w:val="single" w:color="000000" w:sz="4" w:space="0"/>
            </w:tcBorders>
            <w:vAlign w:val="top"/>
          </w:tcPr>
          <w:p w14:paraId="5363EE87">
            <w:pPr>
              <w:spacing w:before="139" w:line="179" w:lineRule="auto"/>
              <w:ind w:left="9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  <w:tc>
          <w:tcPr>
            <w:tcW w:w="1557" w:type="dxa"/>
            <w:tcBorders>
              <w:bottom w:val="single" w:color="000000" w:sz="4" w:space="0"/>
            </w:tcBorders>
            <w:vAlign w:val="top"/>
          </w:tcPr>
          <w:p w14:paraId="38543DBB">
            <w:pPr>
              <w:spacing w:before="139" w:line="179" w:lineRule="auto"/>
              <w:ind w:left="9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542.80</w:t>
            </w:r>
          </w:p>
        </w:tc>
        <w:tc>
          <w:tcPr>
            <w:tcW w:w="1564" w:type="dxa"/>
            <w:tcBorders>
              <w:bottom w:val="single" w:color="000000" w:sz="4" w:space="0"/>
            </w:tcBorders>
            <w:vAlign w:val="top"/>
          </w:tcPr>
          <w:p w14:paraId="7DD0A069">
            <w:pPr>
              <w:spacing w:before="139" w:line="179" w:lineRule="auto"/>
              <w:ind w:left="10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</w:tr>
      <w:tr w14:paraId="1AFB8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4" w:type="dxa"/>
            <w:tcBorders>
              <w:top w:val="single" w:color="000000" w:sz="4" w:space="0"/>
            </w:tcBorders>
            <w:vAlign w:val="top"/>
          </w:tcPr>
          <w:p w14:paraId="6383DCA9">
            <w:pPr>
              <w:spacing w:before="240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20103</w:t>
            </w:r>
          </w:p>
        </w:tc>
        <w:tc>
          <w:tcPr>
            <w:tcW w:w="2558" w:type="dxa"/>
            <w:tcBorders>
              <w:top w:val="single" w:color="000000" w:sz="4" w:space="0"/>
            </w:tcBorders>
            <w:vAlign w:val="top"/>
          </w:tcPr>
          <w:p w14:paraId="06FE9FA0">
            <w:pPr>
              <w:spacing w:before="59" w:line="284" w:lineRule="auto"/>
              <w:ind w:left="110" w:righ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政府办公厅（室）及相关机构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事务</w:t>
            </w:r>
          </w:p>
        </w:tc>
        <w:tc>
          <w:tcPr>
            <w:tcW w:w="1555" w:type="dxa"/>
            <w:tcBorders>
              <w:top w:val="single" w:color="000000" w:sz="4" w:space="0"/>
            </w:tcBorders>
            <w:vAlign w:val="top"/>
          </w:tcPr>
          <w:p w14:paraId="568C7234">
            <w:pPr>
              <w:spacing w:before="252" w:line="179" w:lineRule="auto"/>
              <w:ind w:left="9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618.80</w:t>
            </w:r>
          </w:p>
        </w:tc>
        <w:tc>
          <w:tcPr>
            <w:tcW w:w="1557" w:type="dxa"/>
            <w:tcBorders>
              <w:top w:val="single" w:color="000000" w:sz="4" w:space="0"/>
            </w:tcBorders>
            <w:vAlign w:val="top"/>
          </w:tcPr>
          <w:p w14:paraId="0EA3DBB5">
            <w:pPr>
              <w:spacing w:before="252" w:line="179" w:lineRule="auto"/>
              <w:ind w:left="9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542.80</w:t>
            </w:r>
          </w:p>
        </w:tc>
        <w:tc>
          <w:tcPr>
            <w:tcW w:w="1564" w:type="dxa"/>
            <w:tcBorders>
              <w:top w:val="single" w:color="000000" w:sz="4" w:space="0"/>
            </w:tcBorders>
            <w:vAlign w:val="top"/>
          </w:tcPr>
          <w:p w14:paraId="6A13DCDA">
            <w:pPr>
              <w:spacing w:before="252" w:line="179" w:lineRule="auto"/>
              <w:ind w:left="10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</w:tr>
      <w:tr w14:paraId="7CAF7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1CC45D67">
            <w:pPr>
              <w:spacing w:before="12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2010301</w:t>
            </w:r>
          </w:p>
        </w:tc>
        <w:tc>
          <w:tcPr>
            <w:tcW w:w="2558" w:type="dxa"/>
            <w:vAlign w:val="top"/>
          </w:tcPr>
          <w:p w14:paraId="6F3F1D08">
            <w:pPr>
              <w:spacing w:before="10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行政运行</w:t>
            </w:r>
          </w:p>
        </w:tc>
        <w:tc>
          <w:tcPr>
            <w:tcW w:w="1555" w:type="dxa"/>
            <w:vAlign w:val="top"/>
          </w:tcPr>
          <w:p w14:paraId="35C9F61B">
            <w:pPr>
              <w:spacing w:before="140" w:line="179" w:lineRule="auto"/>
              <w:ind w:left="9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544.37</w:t>
            </w:r>
          </w:p>
        </w:tc>
        <w:tc>
          <w:tcPr>
            <w:tcW w:w="1557" w:type="dxa"/>
            <w:vAlign w:val="top"/>
          </w:tcPr>
          <w:p w14:paraId="6D17AF07">
            <w:pPr>
              <w:spacing w:before="140" w:line="179" w:lineRule="auto"/>
              <w:ind w:left="9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468.37</w:t>
            </w:r>
          </w:p>
        </w:tc>
        <w:tc>
          <w:tcPr>
            <w:tcW w:w="1564" w:type="dxa"/>
            <w:vAlign w:val="top"/>
          </w:tcPr>
          <w:p w14:paraId="42DD5AE9">
            <w:pPr>
              <w:spacing w:before="140" w:line="179" w:lineRule="auto"/>
              <w:ind w:left="10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76.00</w:t>
            </w:r>
          </w:p>
        </w:tc>
      </w:tr>
      <w:tr w14:paraId="7C2D5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7E6AB422">
            <w:pPr>
              <w:spacing w:before="13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2010350</w:t>
            </w:r>
          </w:p>
        </w:tc>
        <w:tc>
          <w:tcPr>
            <w:tcW w:w="2558" w:type="dxa"/>
            <w:vAlign w:val="top"/>
          </w:tcPr>
          <w:p w14:paraId="6BA941CA">
            <w:pPr>
              <w:spacing w:before="106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事业运行</w:t>
            </w:r>
          </w:p>
        </w:tc>
        <w:tc>
          <w:tcPr>
            <w:tcW w:w="1555" w:type="dxa"/>
            <w:vAlign w:val="top"/>
          </w:tcPr>
          <w:p w14:paraId="6407B61C">
            <w:pPr>
              <w:spacing w:before="143" w:line="179" w:lineRule="auto"/>
              <w:ind w:left="10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74.43</w:t>
            </w:r>
          </w:p>
        </w:tc>
        <w:tc>
          <w:tcPr>
            <w:tcW w:w="1557" w:type="dxa"/>
            <w:vAlign w:val="top"/>
          </w:tcPr>
          <w:p w14:paraId="66B8E19F">
            <w:pPr>
              <w:spacing w:before="143" w:line="179" w:lineRule="auto"/>
              <w:ind w:left="10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74.43</w:t>
            </w:r>
          </w:p>
        </w:tc>
        <w:tc>
          <w:tcPr>
            <w:tcW w:w="1564" w:type="dxa"/>
            <w:vAlign w:val="top"/>
          </w:tcPr>
          <w:p w14:paraId="5AF1F8DE">
            <w:pPr>
              <w:pStyle w:val="6"/>
            </w:pPr>
          </w:p>
        </w:tc>
      </w:tr>
      <w:tr w14:paraId="7CC96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05129A02">
            <w:pPr>
              <w:spacing w:before="13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208</w:t>
            </w:r>
          </w:p>
        </w:tc>
        <w:tc>
          <w:tcPr>
            <w:tcW w:w="2558" w:type="dxa"/>
            <w:vAlign w:val="top"/>
          </w:tcPr>
          <w:p w14:paraId="1F2AE51F">
            <w:pPr>
              <w:spacing w:before="106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555" w:type="dxa"/>
            <w:vAlign w:val="top"/>
          </w:tcPr>
          <w:p w14:paraId="1DDC2441">
            <w:pPr>
              <w:spacing w:before="142" w:line="179" w:lineRule="auto"/>
              <w:ind w:left="10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557" w:type="dxa"/>
            <w:vAlign w:val="top"/>
          </w:tcPr>
          <w:p w14:paraId="18C93EE3">
            <w:pPr>
              <w:spacing w:before="142" w:line="179" w:lineRule="auto"/>
              <w:ind w:left="104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564" w:type="dxa"/>
            <w:vAlign w:val="top"/>
          </w:tcPr>
          <w:p w14:paraId="7A9F79BE">
            <w:pPr>
              <w:pStyle w:val="6"/>
            </w:pPr>
          </w:p>
        </w:tc>
      </w:tr>
      <w:tr w14:paraId="49C09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2DD457CF">
            <w:pPr>
              <w:spacing w:before="128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20805</w:t>
            </w:r>
          </w:p>
        </w:tc>
        <w:tc>
          <w:tcPr>
            <w:tcW w:w="2558" w:type="dxa"/>
            <w:vAlign w:val="top"/>
          </w:tcPr>
          <w:p w14:paraId="477E9547">
            <w:pPr>
              <w:spacing w:before="103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行政事业单位养老支出</w:t>
            </w:r>
          </w:p>
        </w:tc>
        <w:tc>
          <w:tcPr>
            <w:tcW w:w="1555" w:type="dxa"/>
            <w:vAlign w:val="top"/>
          </w:tcPr>
          <w:p w14:paraId="0398FC0A">
            <w:pPr>
              <w:spacing w:before="140" w:line="179" w:lineRule="auto"/>
              <w:ind w:left="10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557" w:type="dxa"/>
            <w:vAlign w:val="top"/>
          </w:tcPr>
          <w:p w14:paraId="745F9E60">
            <w:pPr>
              <w:spacing w:before="140" w:line="179" w:lineRule="auto"/>
              <w:ind w:left="104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81.55</w:t>
            </w:r>
          </w:p>
        </w:tc>
        <w:tc>
          <w:tcPr>
            <w:tcW w:w="1564" w:type="dxa"/>
            <w:vAlign w:val="top"/>
          </w:tcPr>
          <w:p w14:paraId="6C619533">
            <w:pPr>
              <w:pStyle w:val="6"/>
            </w:pPr>
          </w:p>
        </w:tc>
      </w:tr>
      <w:tr w14:paraId="2C8EF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44" w:type="dxa"/>
            <w:vAlign w:val="top"/>
          </w:tcPr>
          <w:p w14:paraId="6EEE24E3">
            <w:pPr>
              <w:spacing w:before="249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2558" w:type="dxa"/>
            <w:vAlign w:val="top"/>
          </w:tcPr>
          <w:p w14:paraId="1F68CA7A">
            <w:pPr>
              <w:spacing w:before="69" w:line="283" w:lineRule="auto"/>
              <w:ind w:left="120" w:right="106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机关事业单位基本养老保险缴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费支出</w:t>
            </w:r>
          </w:p>
        </w:tc>
        <w:tc>
          <w:tcPr>
            <w:tcW w:w="1555" w:type="dxa"/>
            <w:vAlign w:val="top"/>
          </w:tcPr>
          <w:p w14:paraId="160DCDC7">
            <w:pPr>
              <w:spacing w:before="260" w:line="179" w:lineRule="auto"/>
              <w:ind w:left="104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54.37</w:t>
            </w:r>
          </w:p>
        </w:tc>
        <w:tc>
          <w:tcPr>
            <w:tcW w:w="1557" w:type="dxa"/>
            <w:vAlign w:val="top"/>
          </w:tcPr>
          <w:p w14:paraId="2C2225CC">
            <w:pPr>
              <w:spacing w:before="260" w:line="179" w:lineRule="auto"/>
              <w:ind w:left="10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54.37</w:t>
            </w:r>
          </w:p>
        </w:tc>
        <w:tc>
          <w:tcPr>
            <w:tcW w:w="1564" w:type="dxa"/>
            <w:vAlign w:val="top"/>
          </w:tcPr>
          <w:p w14:paraId="5EF7504C">
            <w:pPr>
              <w:pStyle w:val="6"/>
            </w:pPr>
          </w:p>
        </w:tc>
      </w:tr>
      <w:tr w14:paraId="4988B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4" w:type="dxa"/>
            <w:vAlign w:val="top"/>
          </w:tcPr>
          <w:p w14:paraId="3DD0674C">
            <w:pPr>
              <w:spacing w:before="246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2558" w:type="dxa"/>
            <w:vAlign w:val="top"/>
          </w:tcPr>
          <w:p w14:paraId="65EE6212">
            <w:pPr>
              <w:spacing w:before="65" w:line="284" w:lineRule="auto"/>
              <w:ind w:left="126" w:right="10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机关事业单位职业年金缴费支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555" w:type="dxa"/>
            <w:vAlign w:val="top"/>
          </w:tcPr>
          <w:p w14:paraId="349785A2">
            <w:pPr>
              <w:spacing w:before="258" w:line="179" w:lineRule="auto"/>
              <w:ind w:left="104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27.18</w:t>
            </w:r>
          </w:p>
        </w:tc>
        <w:tc>
          <w:tcPr>
            <w:tcW w:w="1557" w:type="dxa"/>
            <w:vAlign w:val="top"/>
          </w:tcPr>
          <w:p w14:paraId="34486AFD">
            <w:pPr>
              <w:spacing w:before="258" w:line="179" w:lineRule="auto"/>
              <w:ind w:left="10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27.18</w:t>
            </w:r>
          </w:p>
        </w:tc>
        <w:tc>
          <w:tcPr>
            <w:tcW w:w="1564" w:type="dxa"/>
            <w:vAlign w:val="top"/>
          </w:tcPr>
          <w:p w14:paraId="2261450D">
            <w:pPr>
              <w:pStyle w:val="6"/>
            </w:pPr>
          </w:p>
        </w:tc>
      </w:tr>
      <w:tr w14:paraId="28090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30FA1EA0">
            <w:pPr>
              <w:spacing w:before="129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210</w:t>
            </w:r>
          </w:p>
        </w:tc>
        <w:tc>
          <w:tcPr>
            <w:tcW w:w="2558" w:type="dxa"/>
            <w:vAlign w:val="top"/>
          </w:tcPr>
          <w:p w14:paraId="6BC8EC7B">
            <w:pPr>
              <w:spacing w:before="103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55" w:type="dxa"/>
            <w:vAlign w:val="top"/>
          </w:tcPr>
          <w:p w14:paraId="5D2C47AD">
            <w:pPr>
              <w:spacing w:before="140" w:line="179" w:lineRule="auto"/>
              <w:ind w:left="10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557" w:type="dxa"/>
            <w:vAlign w:val="top"/>
          </w:tcPr>
          <w:p w14:paraId="06E1ECF9">
            <w:pPr>
              <w:spacing w:before="140" w:line="179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564" w:type="dxa"/>
            <w:vAlign w:val="top"/>
          </w:tcPr>
          <w:p w14:paraId="7AE92515">
            <w:pPr>
              <w:pStyle w:val="6"/>
            </w:pPr>
          </w:p>
        </w:tc>
      </w:tr>
      <w:tr w14:paraId="0CBAB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6E51E6EF">
            <w:pPr>
              <w:spacing w:before="132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21011</w:t>
            </w:r>
          </w:p>
        </w:tc>
        <w:tc>
          <w:tcPr>
            <w:tcW w:w="2558" w:type="dxa"/>
            <w:vAlign w:val="top"/>
          </w:tcPr>
          <w:p w14:paraId="4704400C">
            <w:pPr>
              <w:spacing w:before="10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55" w:type="dxa"/>
            <w:vAlign w:val="top"/>
          </w:tcPr>
          <w:p w14:paraId="72F84EF1">
            <w:pPr>
              <w:spacing w:before="143" w:line="179" w:lineRule="auto"/>
              <w:ind w:left="10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557" w:type="dxa"/>
            <w:vAlign w:val="top"/>
          </w:tcPr>
          <w:p w14:paraId="3B8AEA27">
            <w:pPr>
              <w:spacing w:before="143" w:line="179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22.88</w:t>
            </w:r>
          </w:p>
        </w:tc>
        <w:tc>
          <w:tcPr>
            <w:tcW w:w="1564" w:type="dxa"/>
            <w:vAlign w:val="top"/>
          </w:tcPr>
          <w:p w14:paraId="02A1D722">
            <w:pPr>
              <w:pStyle w:val="6"/>
            </w:pPr>
          </w:p>
        </w:tc>
      </w:tr>
      <w:tr w14:paraId="6804A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1408D018">
            <w:pPr>
              <w:spacing w:before="13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2101101</w:t>
            </w:r>
          </w:p>
        </w:tc>
        <w:tc>
          <w:tcPr>
            <w:tcW w:w="2558" w:type="dxa"/>
            <w:vAlign w:val="top"/>
          </w:tcPr>
          <w:p w14:paraId="563C7E8A">
            <w:pPr>
              <w:spacing w:before="107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555" w:type="dxa"/>
            <w:vAlign w:val="top"/>
          </w:tcPr>
          <w:p w14:paraId="3CABCCE2">
            <w:pPr>
              <w:spacing w:before="143" w:line="179" w:lineRule="auto"/>
              <w:ind w:left="104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12.26</w:t>
            </w:r>
          </w:p>
        </w:tc>
        <w:tc>
          <w:tcPr>
            <w:tcW w:w="1557" w:type="dxa"/>
            <w:vAlign w:val="top"/>
          </w:tcPr>
          <w:p w14:paraId="2734F00E">
            <w:pPr>
              <w:spacing w:before="143" w:line="179" w:lineRule="auto"/>
              <w:ind w:left="10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12.26</w:t>
            </w:r>
          </w:p>
        </w:tc>
        <w:tc>
          <w:tcPr>
            <w:tcW w:w="1564" w:type="dxa"/>
            <w:vAlign w:val="top"/>
          </w:tcPr>
          <w:p w14:paraId="2B3C2DDD">
            <w:pPr>
              <w:pStyle w:val="6"/>
            </w:pPr>
          </w:p>
        </w:tc>
      </w:tr>
      <w:tr w14:paraId="2B6D8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28659565">
            <w:pPr>
              <w:spacing w:before="129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2101102</w:t>
            </w:r>
          </w:p>
        </w:tc>
        <w:tc>
          <w:tcPr>
            <w:tcW w:w="2558" w:type="dxa"/>
            <w:vAlign w:val="top"/>
          </w:tcPr>
          <w:p w14:paraId="2883937C">
            <w:pPr>
              <w:spacing w:before="104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事业单位医疗</w:t>
            </w:r>
          </w:p>
        </w:tc>
        <w:tc>
          <w:tcPr>
            <w:tcW w:w="1555" w:type="dxa"/>
            <w:vAlign w:val="top"/>
          </w:tcPr>
          <w:p w14:paraId="0EA08655">
            <w:pPr>
              <w:spacing w:before="140" w:line="179" w:lineRule="auto"/>
              <w:ind w:left="112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4.16</w:t>
            </w:r>
          </w:p>
        </w:tc>
        <w:tc>
          <w:tcPr>
            <w:tcW w:w="1557" w:type="dxa"/>
            <w:vAlign w:val="top"/>
          </w:tcPr>
          <w:p w14:paraId="6949FDC9">
            <w:pPr>
              <w:spacing w:before="140" w:line="179" w:lineRule="auto"/>
              <w:ind w:left="113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4.16</w:t>
            </w:r>
          </w:p>
        </w:tc>
        <w:tc>
          <w:tcPr>
            <w:tcW w:w="1564" w:type="dxa"/>
            <w:vAlign w:val="top"/>
          </w:tcPr>
          <w:p w14:paraId="28DFE685">
            <w:pPr>
              <w:pStyle w:val="6"/>
            </w:pPr>
          </w:p>
        </w:tc>
      </w:tr>
      <w:tr w14:paraId="495870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5C3731EB">
            <w:pPr>
              <w:spacing w:before="132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2101103</w:t>
            </w:r>
          </w:p>
        </w:tc>
        <w:tc>
          <w:tcPr>
            <w:tcW w:w="2558" w:type="dxa"/>
            <w:vAlign w:val="top"/>
          </w:tcPr>
          <w:p w14:paraId="06809AA7">
            <w:pPr>
              <w:spacing w:before="106" w:line="220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1555" w:type="dxa"/>
            <w:vAlign w:val="top"/>
          </w:tcPr>
          <w:p w14:paraId="4422C5A1">
            <w:pPr>
              <w:spacing w:before="143" w:line="179" w:lineRule="auto"/>
              <w:ind w:left="113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3.83</w:t>
            </w:r>
          </w:p>
        </w:tc>
        <w:tc>
          <w:tcPr>
            <w:tcW w:w="1557" w:type="dxa"/>
            <w:vAlign w:val="top"/>
          </w:tcPr>
          <w:p w14:paraId="0807802C">
            <w:pPr>
              <w:spacing w:before="143" w:line="179" w:lineRule="auto"/>
              <w:ind w:left="114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3.83</w:t>
            </w:r>
          </w:p>
        </w:tc>
        <w:tc>
          <w:tcPr>
            <w:tcW w:w="1564" w:type="dxa"/>
            <w:vAlign w:val="top"/>
          </w:tcPr>
          <w:p w14:paraId="7482E8E4">
            <w:pPr>
              <w:pStyle w:val="6"/>
            </w:pPr>
          </w:p>
        </w:tc>
      </w:tr>
      <w:tr w14:paraId="1FF2A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2F892D04">
            <w:pPr>
              <w:spacing w:before="13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2101199</w:t>
            </w:r>
          </w:p>
        </w:tc>
        <w:tc>
          <w:tcPr>
            <w:tcW w:w="2558" w:type="dxa"/>
            <w:vAlign w:val="top"/>
          </w:tcPr>
          <w:p w14:paraId="50B4EC08">
            <w:pPr>
              <w:spacing w:before="107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555" w:type="dxa"/>
            <w:vAlign w:val="top"/>
          </w:tcPr>
          <w:p w14:paraId="0E67D993">
            <w:pPr>
              <w:spacing w:before="143" w:line="179" w:lineRule="auto"/>
              <w:ind w:left="113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2.63</w:t>
            </w:r>
          </w:p>
        </w:tc>
        <w:tc>
          <w:tcPr>
            <w:tcW w:w="1557" w:type="dxa"/>
            <w:vAlign w:val="top"/>
          </w:tcPr>
          <w:p w14:paraId="00BC992F">
            <w:pPr>
              <w:spacing w:before="143" w:line="179" w:lineRule="auto"/>
              <w:ind w:left="11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2.63</w:t>
            </w:r>
          </w:p>
        </w:tc>
        <w:tc>
          <w:tcPr>
            <w:tcW w:w="1564" w:type="dxa"/>
            <w:vAlign w:val="top"/>
          </w:tcPr>
          <w:p w14:paraId="152A65BC">
            <w:pPr>
              <w:pStyle w:val="6"/>
            </w:pPr>
          </w:p>
        </w:tc>
      </w:tr>
      <w:tr w14:paraId="2974D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211B9688">
            <w:pPr>
              <w:spacing w:before="129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213</w:t>
            </w:r>
          </w:p>
        </w:tc>
        <w:tc>
          <w:tcPr>
            <w:tcW w:w="2558" w:type="dxa"/>
            <w:vAlign w:val="top"/>
          </w:tcPr>
          <w:p w14:paraId="03FE2D39">
            <w:pPr>
              <w:spacing w:before="103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农林水支出</w:t>
            </w:r>
          </w:p>
        </w:tc>
        <w:tc>
          <w:tcPr>
            <w:tcW w:w="1555" w:type="dxa"/>
            <w:vAlign w:val="top"/>
          </w:tcPr>
          <w:p w14:paraId="3F858F44">
            <w:pPr>
              <w:spacing w:before="140" w:line="179" w:lineRule="auto"/>
              <w:ind w:left="9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1557" w:type="dxa"/>
            <w:vAlign w:val="top"/>
          </w:tcPr>
          <w:p w14:paraId="6FAE75A1">
            <w:pPr>
              <w:pStyle w:val="6"/>
            </w:pPr>
          </w:p>
        </w:tc>
        <w:tc>
          <w:tcPr>
            <w:tcW w:w="1564" w:type="dxa"/>
            <w:vAlign w:val="top"/>
          </w:tcPr>
          <w:p w14:paraId="406CA8ED">
            <w:pPr>
              <w:spacing w:before="140" w:line="179" w:lineRule="auto"/>
              <w:ind w:left="9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0DA88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44" w:type="dxa"/>
            <w:vAlign w:val="top"/>
          </w:tcPr>
          <w:p w14:paraId="001232A3">
            <w:pPr>
              <w:spacing w:before="250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21305</w:t>
            </w:r>
          </w:p>
        </w:tc>
        <w:tc>
          <w:tcPr>
            <w:tcW w:w="2558" w:type="dxa"/>
            <w:vAlign w:val="top"/>
          </w:tcPr>
          <w:p w14:paraId="506D249F">
            <w:pPr>
              <w:spacing w:before="69" w:line="283" w:lineRule="auto"/>
              <w:ind w:left="114" w:right="10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巩固脱贫攻坚成果衔接乡村振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兴</w:t>
            </w:r>
          </w:p>
        </w:tc>
        <w:tc>
          <w:tcPr>
            <w:tcW w:w="1555" w:type="dxa"/>
            <w:vAlign w:val="top"/>
          </w:tcPr>
          <w:p w14:paraId="1E04EE07">
            <w:pPr>
              <w:spacing w:before="261" w:line="179" w:lineRule="auto"/>
              <w:ind w:left="9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1557" w:type="dxa"/>
            <w:vAlign w:val="top"/>
          </w:tcPr>
          <w:p w14:paraId="3B71397B">
            <w:pPr>
              <w:pStyle w:val="6"/>
            </w:pPr>
          </w:p>
        </w:tc>
        <w:tc>
          <w:tcPr>
            <w:tcW w:w="1564" w:type="dxa"/>
            <w:vAlign w:val="top"/>
          </w:tcPr>
          <w:p w14:paraId="3DE359F8">
            <w:pPr>
              <w:spacing w:before="261" w:line="179" w:lineRule="auto"/>
              <w:ind w:left="9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5E5AE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4" w:type="dxa"/>
            <w:vAlign w:val="top"/>
          </w:tcPr>
          <w:p w14:paraId="29B60CAC">
            <w:pPr>
              <w:spacing w:before="247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2130599</w:t>
            </w:r>
          </w:p>
        </w:tc>
        <w:tc>
          <w:tcPr>
            <w:tcW w:w="2558" w:type="dxa"/>
            <w:vAlign w:val="top"/>
          </w:tcPr>
          <w:p w14:paraId="6676C498">
            <w:pPr>
              <w:spacing w:before="66" w:line="283" w:lineRule="auto"/>
              <w:ind w:left="112" w:righ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其他巩固脱贫攻坚成果衔接乡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村振兴支出</w:t>
            </w:r>
          </w:p>
        </w:tc>
        <w:tc>
          <w:tcPr>
            <w:tcW w:w="1555" w:type="dxa"/>
            <w:vAlign w:val="top"/>
          </w:tcPr>
          <w:p w14:paraId="0B4E4671">
            <w:pPr>
              <w:spacing w:before="259" w:line="179" w:lineRule="auto"/>
              <w:ind w:left="9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  <w:tc>
          <w:tcPr>
            <w:tcW w:w="1557" w:type="dxa"/>
            <w:vAlign w:val="top"/>
          </w:tcPr>
          <w:p w14:paraId="042F6F10">
            <w:pPr>
              <w:pStyle w:val="6"/>
            </w:pPr>
          </w:p>
        </w:tc>
        <w:tc>
          <w:tcPr>
            <w:tcW w:w="1564" w:type="dxa"/>
            <w:vAlign w:val="top"/>
          </w:tcPr>
          <w:p w14:paraId="5E90CCF4">
            <w:pPr>
              <w:spacing w:before="259" w:line="179" w:lineRule="auto"/>
              <w:ind w:left="9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298.00</w:t>
            </w:r>
          </w:p>
        </w:tc>
      </w:tr>
      <w:tr w14:paraId="3E3CE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1D5F5407">
            <w:pPr>
              <w:spacing w:before="13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221</w:t>
            </w:r>
          </w:p>
        </w:tc>
        <w:tc>
          <w:tcPr>
            <w:tcW w:w="2558" w:type="dxa"/>
            <w:vAlign w:val="top"/>
          </w:tcPr>
          <w:p w14:paraId="4D5F5147">
            <w:pPr>
              <w:spacing w:before="105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住房保障支出</w:t>
            </w:r>
          </w:p>
        </w:tc>
        <w:tc>
          <w:tcPr>
            <w:tcW w:w="1555" w:type="dxa"/>
            <w:vAlign w:val="top"/>
          </w:tcPr>
          <w:p w14:paraId="53148024">
            <w:pPr>
              <w:spacing w:before="142" w:line="179" w:lineRule="auto"/>
              <w:ind w:left="10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557" w:type="dxa"/>
            <w:vAlign w:val="top"/>
          </w:tcPr>
          <w:p w14:paraId="68A0B9C0">
            <w:pPr>
              <w:spacing w:before="142" w:line="179" w:lineRule="auto"/>
              <w:ind w:left="10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564" w:type="dxa"/>
            <w:vAlign w:val="top"/>
          </w:tcPr>
          <w:p w14:paraId="3BF02737">
            <w:pPr>
              <w:pStyle w:val="6"/>
            </w:pPr>
          </w:p>
        </w:tc>
      </w:tr>
      <w:tr w14:paraId="32C33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44" w:type="dxa"/>
            <w:vAlign w:val="top"/>
          </w:tcPr>
          <w:p w14:paraId="4C41EDC0">
            <w:pPr>
              <w:spacing w:before="133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22102</w:t>
            </w:r>
          </w:p>
        </w:tc>
        <w:tc>
          <w:tcPr>
            <w:tcW w:w="2558" w:type="dxa"/>
            <w:vAlign w:val="top"/>
          </w:tcPr>
          <w:p w14:paraId="1D7EF488">
            <w:pPr>
              <w:spacing w:before="108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住房改革支出</w:t>
            </w:r>
          </w:p>
        </w:tc>
        <w:tc>
          <w:tcPr>
            <w:tcW w:w="1555" w:type="dxa"/>
            <w:vAlign w:val="top"/>
          </w:tcPr>
          <w:p w14:paraId="1627DB39">
            <w:pPr>
              <w:spacing w:before="145" w:line="179" w:lineRule="auto"/>
              <w:ind w:left="10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557" w:type="dxa"/>
            <w:vAlign w:val="top"/>
          </w:tcPr>
          <w:p w14:paraId="5C7BEB28">
            <w:pPr>
              <w:spacing w:before="145" w:line="179" w:lineRule="auto"/>
              <w:ind w:left="10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59.54</w:t>
            </w:r>
          </w:p>
        </w:tc>
        <w:tc>
          <w:tcPr>
            <w:tcW w:w="1564" w:type="dxa"/>
            <w:vAlign w:val="top"/>
          </w:tcPr>
          <w:p w14:paraId="1C968F38">
            <w:pPr>
              <w:pStyle w:val="6"/>
            </w:pPr>
          </w:p>
        </w:tc>
      </w:tr>
      <w:tr w14:paraId="264C3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50C76514">
            <w:pPr>
              <w:spacing w:before="134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2558" w:type="dxa"/>
            <w:vAlign w:val="top"/>
          </w:tcPr>
          <w:p w14:paraId="4A31B09B">
            <w:pPr>
              <w:spacing w:before="109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55" w:type="dxa"/>
            <w:vAlign w:val="top"/>
          </w:tcPr>
          <w:p w14:paraId="21F76C67">
            <w:pPr>
              <w:spacing w:before="145" w:line="179" w:lineRule="auto"/>
              <w:ind w:left="10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44.27</w:t>
            </w:r>
          </w:p>
        </w:tc>
        <w:tc>
          <w:tcPr>
            <w:tcW w:w="1557" w:type="dxa"/>
            <w:vAlign w:val="top"/>
          </w:tcPr>
          <w:p w14:paraId="7D74BE07">
            <w:pPr>
              <w:spacing w:before="145" w:line="179" w:lineRule="auto"/>
              <w:ind w:left="10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44.27</w:t>
            </w:r>
          </w:p>
        </w:tc>
        <w:tc>
          <w:tcPr>
            <w:tcW w:w="1564" w:type="dxa"/>
            <w:vAlign w:val="top"/>
          </w:tcPr>
          <w:p w14:paraId="0BD74CA3">
            <w:pPr>
              <w:pStyle w:val="6"/>
            </w:pPr>
          </w:p>
        </w:tc>
      </w:tr>
      <w:tr w14:paraId="7A800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44" w:type="dxa"/>
            <w:vAlign w:val="top"/>
          </w:tcPr>
          <w:p w14:paraId="06D219CF">
            <w:pPr>
              <w:spacing w:before="131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2558" w:type="dxa"/>
            <w:vAlign w:val="top"/>
          </w:tcPr>
          <w:p w14:paraId="53D2FF6F">
            <w:pPr>
              <w:spacing w:before="106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提租补贴</w:t>
            </w:r>
          </w:p>
        </w:tc>
        <w:tc>
          <w:tcPr>
            <w:tcW w:w="1555" w:type="dxa"/>
            <w:vAlign w:val="top"/>
          </w:tcPr>
          <w:p w14:paraId="309DC396">
            <w:pPr>
              <w:spacing w:before="143" w:line="179" w:lineRule="auto"/>
              <w:ind w:left="104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15.26</w:t>
            </w:r>
          </w:p>
        </w:tc>
        <w:tc>
          <w:tcPr>
            <w:tcW w:w="1557" w:type="dxa"/>
            <w:vAlign w:val="top"/>
          </w:tcPr>
          <w:p w14:paraId="7777FCB1">
            <w:pPr>
              <w:spacing w:before="143" w:line="179" w:lineRule="auto"/>
              <w:ind w:left="105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15.26</w:t>
            </w:r>
          </w:p>
        </w:tc>
        <w:tc>
          <w:tcPr>
            <w:tcW w:w="1564" w:type="dxa"/>
            <w:vAlign w:val="top"/>
          </w:tcPr>
          <w:p w14:paraId="6A3DD3B2">
            <w:pPr>
              <w:pStyle w:val="6"/>
            </w:pPr>
          </w:p>
        </w:tc>
      </w:tr>
      <w:tr w14:paraId="17CB0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4" w:type="dxa"/>
            <w:vAlign w:val="top"/>
          </w:tcPr>
          <w:p w14:paraId="722D2A6E">
            <w:pPr>
              <w:spacing w:before="134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4"/>
                <w:sz w:val="22"/>
                <w:szCs w:val="22"/>
              </w:rPr>
              <w:t>224</w:t>
            </w:r>
          </w:p>
        </w:tc>
        <w:tc>
          <w:tcPr>
            <w:tcW w:w="2558" w:type="dxa"/>
            <w:vAlign w:val="top"/>
          </w:tcPr>
          <w:p w14:paraId="180F6BBA">
            <w:pPr>
              <w:spacing w:before="109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灾害防治及应急管理支出</w:t>
            </w:r>
          </w:p>
        </w:tc>
        <w:tc>
          <w:tcPr>
            <w:tcW w:w="1555" w:type="dxa"/>
            <w:vAlign w:val="top"/>
          </w:tcPr>
          <w:p w14:paraId="06A80F71">
            <w:pPr>
              <w:spacing w:before="146" w:line="179" w:lineRule="auto"/>
              <w:ind w:left="10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557" w:type="dxa"/>
            <w:vAlign w:val="top"/>
          </w:tcPr>
          <w:p w14:paraId="74B275D5">
            <w:pPr>
              <w:pStyle w:val="6"/>
            </w:pPr>
          </w:p>
        </w:tc>
        <w:tc>
          <w:tcPr>
            <w:tcW w:w="1564" w:type="dxa"/>
            <w:vAlign w:val="top"/>
          </w:tcPr>
          <w:p w14:paraId="0647F9EB">
            <w:pPr>
              <w:spacing w:before="146" w:line="179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  <w:tr w14:paraId="2CCD4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44" w:type="dxa"/>
            <w:vAlign w:val="top"/>
          </w:tcPr>
          <w:p w14:paraId="687BBB21">
            <w:pPr>
              <w:spacing w:before="134" w:line="179" w:lineRule="auto"/>
              <w:ind w:left="12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pacing w:val="-3"/>
                <w:sz w:val="22"/>
                <w:szCs w:val="22"/>
              </w:rPr>
              <w:t>22402</w:t>
            </w:r>
          </w:p>
        </w:tc>
        <w:tc>
          <w:tcPr>
            <w:tcW w:w="2558" w:type="dxa"/>
            <w:vAlign w:val="top"/>
          </w:tcPr>
          <w:p w14:paraId="3E8B9A2D">
            <w:pPr>
              <w:spacing w:before="109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消防救援事务</w:t>
            </w:r>
          </w:p>
        </w:tc>
        <w:tc>
          <w:tcPr>
            <w:tcW w:w="1555" w:type="dxa"/>
            <w:vAlign w:val="top"/>
          </w:tcPr>
          <w:p w14:paraId="66548A29">
            <w:pPr>
              <w:spacing w:before="146" w:line="179" w:lineRule="auto"/>
              <w:ind w:left="104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  <w:tc>
          <w:tcPr>
            <w:tcW w:w="1557" w:type="dxa"/>
            <w:vAlign w:val="top"/>
          </w:tcPr>
          <w:p w14:paraId="1214621A">
            <w:pPr>
              <w:pStyle w:val="6"/>
            </w:pPr>
          </w:p>
        </w:tc>
        <w:tc>
          <w:tcPr>
            <w:tcW w:w="1564" w:type="dxa"/>
            <w:vAlign w:val="top"/>
          </w:tcPr>
          <w:p w14:paraId="2E5CD8AC">
            <w:pPr>
              <w:spacing w:before="146" w:line="179" w:lineRule="auto"/>
              <w:ind w:left="104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47.00</w:t>
            </w:r>
          </w:p>
        </w:tc>
      </w:tr>
    </w:tbl>
    <w:p w14:paraId="24A6FFBB">
      <w:pPr>
        <w:pStyle w:val="2"/>
      </w:pPr>
    </w:p>
    <w:p w14:paraId="0BCF41E5">
      <w:pPr>
        <w:sectPr>
          <w:pgSz w:w="11907" w:h="16839"/>
          <w:pgMar w:top="1431" w:right="1027" w:bottom="0" w:left="1785" w:header="0" w:footer="0" w:gutter="0"/>
          <w:cols w:space="720" w:num="1"/>
        </w:sectPr>
      </w:pPr>
    </w:p>
    <w:p w14:paraId="701CE0C2">
      <w:pPr>
        <w:spacing w:before="150" w:line="220" w:lineRule="auto"/>
        <w:ind w:left="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8</w:t>
      </w:r>
    </w:p>
    <w:p w14:paraId="3EA03C07">
      <w:pPr>
        <w:spacing w:before="210" w:line="223" w:lineRule="auto"/>
        <w:ind w:left="32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2024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年灵璧县下楼镇人民政府国有资本经营收支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预算表</w:t>
      </w:r>
    </w:p>
    <w:p w14:paraId="2CCE21BC">
      <w:pPr>
        <w:spacing w:before="150" w:line="218" w:lineRule="auto"/>
        <w:ind w:left="70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单位：万元</w:t>
      </w:r>
    </w:p>
    <w:p w14:paraId="4F607D62">
      <w:pPr>
        <w:spacing w:line="135" w:lineRule="auto"/>
        <w:rPr>
          <w:rFonts w:ascii="Arial"/>
          <w:sz w:val="2"/>
        </w:rPr>
      </w:pPr>
    </w:p>
    <w:tbl>
      <w:tblPr>
        <w:tblStyle w:val="5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2500"/>
        <w:gridCol w:w="1240"/>
        <w:gridCol w:w="1238"/>
        <w:gridCol w:w="1245"/>
      </w:tblGrid>
      <w:tr w14:paraId="72D89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 w14:paraId="2E823163">
            <w:pPr>
              <w:spacing w:before="282" w:line="219" w:lineRule="auto"/>
              <w:ind w:left="8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500" w:type="dxa"/>
            <w:vMerge w:val="restart"/>
            <w:tcBorders>
              <w:bottom w:val="nil"/>
            </w:tcBorders>
            <w:vAlign w:val="top"/>
          </w:tcPr>
          <w:p w14:paraId="1DB2A3CD">
            <w:pPr>
              <w:spacing w:before="283" w:line="217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3723" w:type="dxa"/>
            <w:gridSpan w:val="3"/>
            <w:vAlign w:val="top"/>
          </w:tcPr>
          <w:p w14:paraId="0D9A6C4C">
            <w:pPr>
              <w:spacing w:before="98" w:line="218" w:lineRule="auto"/>
              <w:ind w:left="3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国有资本经营预算财政拨款支出</w:t>
            </w:r>
          </w:p>
        </w:tc>
      </w:tr>
      <w:tr w14:paraId="45F3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502" w:type="dxa"/>
            <w:vMerge w:val="continue"/>
            <w:tcBorders>
              <w:top w:val="nil"/>
            </w:tcBorders>
            <w:vAlign w:val="top"/>
          </w:tcPr>
          <w:p w14:paraId="23E0EE7E">
            <w:pPr>
              <w:pStyle w:val="6"/>
            </w:pPr>
          </w:p>
        </w:tc>
        <w:tc>
          <w:tcPr>
            <w:tcW w:w="2500" w:type="dxa"/>
            <w:vMerge w:val="continue"/>
            <w:tcBorders>
              <w:top w:val="nil"/>
            </w:tcBorders>
            <w:vAlign w:val="top"/>
          </w:tcPr>
          <w:p w14:paraId="3C07B502">
            <w:pPr>
              <w:pStyle w:val="6"/>
            </w:pPr>
          </w:p>
        </w:tc>
        <w:tc>
          <w:tcPr>
            <w:tcW w:w="1240" w:type="dxa"/>
            <w:vAlign w:val="top"/>
          </w:tcPr>
          <w:p w14:paraId="455530F9">
            <w:pPr>
              <w:spacing w:before="71" w:line="219" w:lineRule="auto"/>
              <w:ind w:left="4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1238" w:type="dxa"/>
            <w:vAlign w:val="top"/>
          </w:tcPr>
          <w:p w14:paraId="438AC442">
            <w:pPr>
              <w:spacing w:before="71" w:line="219" w:lineRule="auto"/>
              <w:ind w:left="1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245" w:type="dxa"/>
            <w:vAlign w:val="top"/>
          </w:tcPr>
          <w:p w14:paraId="60A0D700">
            <w:pPr>
              <w:spacing w:before="71" w:line="220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4FE4F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02" w:type="dxa"/>
            <w:vAlign w:val="top"/>
          </w:tcPr>
          <w:p w14:paraId="3D033832">
            <w:pPr>
              <w:pStyle w:val="6"/>
            </w:pPr>
          </w:p>
        </w:tc>
        <w:tc>
          <w:tcPr>
            <w:tcW w:w="2500" w:type="dxa"/>
            <w:vAlign w:val="top"/>
          </w:tcPr>
          <w:p w14:paraId="563F2F38">
            <w:pPr>
              <w:pStyle w:val="6"/>
            </w:pPr>
          </w:p>
        </w:tc>
        <w:tc>
          <w:tcPr>
            <w:tcW w:w="1240" w:type="dxa"/>
            <w:vAlign w:val="top"/>
          </w:tcPr>
          <w:p w14:paraId="55F1E76D">
            <w:pPr>
              <w:pStyle w:val="6"/>
            </w:pPr>
          </w:p>
        </w:tc>
        <w:tc>
          <w:tcPr>
            <w:tcW w:w="1238" w:type="dxa"/>
            <w:vAlign w:val="top"/>
          </w:tcPr>
          <w:p w14:paraId="1FE37F05">
            <w:pPr>
              <w:pStyle w:val="6"/>
            </w:pPr>
          </w:p>
        </w:tc>
        <w:tc>
          <w:tcPr>
            <w:tcW w:w="1245" w:type="dxa"/>
            <w:vAlign w:val="top"/>
          </w:tcPr>
          <w:p w14:paraId="4F77E48B">
            <w:pPr>
              <w:pStyle w:val="6"/>
            </w:pPr>
          </w:p>
        </w:tc>
      </w:tr>
      <w:tr w14:paraId="2C1B1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02" w:type="dxa"/>
            <w:vAlign w:val="top"/>
          </w:tcPr>
          <w:p w14:paraId="372CBA6F">
            <w:pPr>
              <w:pStyle w:val="6"/>
            </w:pPr>
          </w:p>
        </w:tc>
        <w:tc>
          <w:tcPr>
            <w:tcW w:w="2500" w:type="dxa"/>
            <w:vAlign w:val="top"/>
          </w:tcPr>
          <w:p w14:paraId="697B87E0">
            <w:pPr>
              <w:pStyle w:val="6"/>
            </w:pPr>
          </w:p>
        </w:tc>
        <w:tc>
          <w:tcPr>
            <w:tcW w:w="1240" w:type="dxa"/>
            <w:vAlign w:val="top"/>
          </w:tcPr>
          <w:p w14:paraId="4451DE38">
            <w:pPr>
              <w:pStyle w:val="6"/>
            </w:pPr>
          </w:p>
        </w:tc>
        <w:tc>
          <w:tcPr>
            <w:tcW w:w="1238" w:type="dxa"/>
            <w:vAlign w:val="top"/>
          </w:tcPr>
          <w:p w14:paraId="59CB9E1D">
            <w:pPr>
              <w:pStyle w:val="6"/>
            </w:pPr>
          </w:p>
        </w:tc>
        <w:tc>
          <w:tcPr>
            <w:tcW w:w="1245" w:type="dxa"/>
            <w:vAlign w:val="top"/>
          </w:tcPr>
          <w:p w14:paraId="1FFA1E7A">
            <w:pPr>
              <w:pStyle w:val="6"/>
            </w:pPr>
          </w:p>
        </w:tc>
      </w:tr>
    </w:tbl>
    <w:p w14:paraId="3EC6E04A">
      <w:pPr>
        <w:spacing w:before="278" w:line="434" w:lineRule="auto"/>
        <w:ind w:left="147" w:right="456" w:firstLine="1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备注:灵璧县下楼镇人民政府没有国有资本经营预算拨款收入，也没有国有资本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经营预算拨款安排的支出，故本表无数据。</w:t>
      </w:r>
    </w:p>
    <w:p w14:paraId="5C6F2E13">
      <w:pPr>
        <w:spacing w:line="434" w:lineRule="auto"/>
        <w:rPr>
          <w:rFonts w:ascii="仿宋" w:hAnsi="仿宋" w:eastAsia="仿宋" w:cs="仿宋"/>
          <w:sz w:val="23"/>
          <w:szCs w:val="23"/>
        </w:rPr>
        <w:sectPr>
          <w:pgSz w:w="11907" w:h="16839"/>
          <w:pgMar w:top="1431" w:right="1394" w:bottom="0" w:left="1781" w:header="0" w:footer="0" w:gutter="0"/>
          <w:cols w:space="720" w:num="1"/>
        </w:sectPr>
      </w:pPr>
    </w:p>
    <w:p w14:paraId="0C1B10FB">
      <w:pPr>
        <w:spacing w:before="169" w:line="220" w:lineRule="auto"/>
        <w:ind w:left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9</w:t>
      </w:r>
    </w:p>
    <w:p w14:paraId="43A5F4D4">
      <w:pPr>
        <w:spacing w:before="256" w:line="224" w:lineRule="auto"/>
        <w:ind w:left="1212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年灵璧县下楼镇人民政府项目支出表</w:t>
      </w:r>
    </w:p>
    <w:p w14:paraId="62103FB3">
      <w:pPr>
        <w:spacing w:before="149" w:line="218" w:lineRule="auto"/>
        <w:ind w:left="733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5"/>
          <w:sz w:val="21"/>
          <w:szCs w:val="21"/>
        </w:rPr>
        <w:t>单位：万元</w:t>
      </w:r>
    </w:p>
    <w:p w14:paraId="1BF06D74">
      <w:pPr>
        <w:spacing w:line="135" w:lineRule="auto"/>
        <w:rPr>
          <w:rFonts w:ascii="Arial"/>
          <w:sz w:val="2"/>
        </w:rPr>
      </w:pPr>
    </w:p>
    <w:tbl>
      <w:tblPr>
        <w:tblStyle w:val="5"/>
        <w:tblW w:w="8936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707"/>
        <w:gridCol w:w="567"/>
        <w:gridCol w:w="566"/>
        <w:gridCol w:w="568"/>
        <w:gridCol w:w="566"/>
        <w:gridCol w:w="425"/>
        <w:gridCol w:w="566"/>
        <w:gridCol w:w="427"/>
        <w:gridCol w:w="708"/>
        <w:gridCol w:w="708"/>
        <w:gridCol w:w="994"/>
        <w:gridCol w:w="995"/>
      </w:tblGrid>
      <w:tr w14:paraId="3DC0E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6705504">
            <w:pPr>
              <w:pStyle w:val="6"/>
              <w:spacing w:line="275" w:lineRule="auto"/>
            </w:pPr>
          </w:p>
          <w:p w14:paraId="0CD1D748">
            <w:pPr>
              <w:pStyle w:val="6"/>
              <w:spacing w:line="276" w:lineRule="auto"/>
            </w:pPr>
          </w:p>
          <w:p w14:paraId="71582409">
            <w:pPr>
              <w:pStyle w:val="6"/>
              <w:spacing w:line="276" w:lineRule="auto"/>
            </w:pPr>
          </w:p>
          <w:p w14:paraId="59CD05D0">
            <w:pPr>
              <w:pStyle w:val="6"/>
              <w:spacing w:line="276" w:lineRule="auto"/>
            </w:pPr>
          </w:p>
          <w:p w14:paraId="50186DBE">
            <w:pPr>
              <w:pStyle w:val="6"/>
              <w:spacing w:line="276" w:lineRule="auto"/>
            </w:pPr>
          </w:p>
          <w:p w14:paraId="6843EBF8">
            <w:pPr>
              <w:spacing w:before="71" w:line="217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项目名称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7EFB820D">
            <w:pPr>
              <w:pStyle w:val="6"/>
              <w:spacing w:line="244" w:lineRule="auto"/>
            </w:pPr>
          </w:p>
          <w:p w14:paraId="3DAC36A2">
            <w:pPr>
              <w:pStyle w:val="6"/>
              <w:spacing w:line="244" w:lineRule="auto"/>
            </w:pPr>
          </w:p>
          <w:p w14:paraId="40F37F96">
            <w:pPr>
              <w:pStyle w:val="6"/>
              <w:spacing w:line="245" w:lineRule="auto"/>
            </w:pPr>
          </w:p>
          <w:p w14:paraId="4EFAF6CB">
            <w:pPr>
              <w:pStyle w:val="6"/>
              <w:spacing w:line="245" w:lineRule="auto"/>
            </w:pPr>
          </w:p>
          <w:p w14:paraId="7D833CD6">
            <w:pPr>
              <w:pStyle w:val="6"/>
              <w:spacing w:line="245" w:lineRule="auto"/>
            </w:pPr>
          </w:p>
          <w:p w14:paraId="04743659">
            <w:pPr>
              <w:spacing w:before="72" w:line="247" w:lineRule="auto"/>
              <w:ind w:left="146" w:right="132" w:hanging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项目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单位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top"/>
          </w:tcPr>
          <w:p w14:paraId="60E70AB1">
            <w:pPr>
              <w:spacing w:before="171" w:line="202" w:lineRule="auto"/>
              <w:ind w:left="1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合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计</w:t>
            </w:r>
          </w:p>
        </w:tc>
        <w:tc>
          <w:tcPr>
            <w:tcW w:w="1700" w:type="dxa"/>
            <w:gridSpan w:val="3"/>
            <w:vAlign w:val="top"/>
          </w:tcPr>
          <w:p w14:paraId="3A121881">
            <w:pPr>
              <w:spacing w:before="205" w:line="219" w:lineRule="auto"/>
              <w:ind w:left="2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本年财政拨款</w:t>
            </w:r>
          </w:p>
        </w:tc>
        <w:tc>
          <w:tcPr>
            <w:tcW w:w="1418" w:type="dxa"/>
            <w:gridSpan w:val="3"/>
            <w:vAlign w:val="top"/>
          </w:tcPr>
          <w:p w14:paraId="486E6E8E">
            <w:pPr>
              <w:spacing w:before="51"/>
              <w:ind w:left="394" w:right="154" w:hanging="2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财政拨款结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转结余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5658EEF1">
            <w:pPr>
              <w:pStyle w:val="6"/>
              <w:spacing w:line="305" w:lineRule="auto"/>
            </w:pPr>
          </w:p>
          <w:p w14:paraId="2BFB7EDF">
            <w:pPr>
              <w:pStyle w:val="6"/>
              <w:spacing w:line="305" w:lineRule="auto"/>
            </w:pPr>
          </w:p>
          <w:p w14:paraId="0F85A17D">
            <w:pPr>
              <w:pStyle w:val="6"/>
              <w:spacing w:line="305" w:lineRule="auto"/>
            </w:pPr>
          </w:p>
          <w:p w14:paraId="639F129E">
            <w:pPr>
              <w:spacing w:before="71" w:line="255" w:lineRule="auto"/>
              <w:ind w:left="150" w:right="12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财政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资金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3414B3F1">
            <w:pPr>
              <w:pStyle w:val="6"/>
              <w:spacing w:line="244" w:lineRule="auto"/>
            </w:pPr>
          </w:p>
          <w:p w14:paraId="2BED9D9E">
            <w:pPr>
              <w:pStyle w:val="6"/>
              <w:spacing w:line="245" w:lineRule="auto"/>
            </w:pPr>
          </w:p>
          <w:p w14:paraId="3477D83E">
            <w:pPr>
              <w:pStyle w:val="6"/>
              <w:spacing w:line="245" w:lineRule="auto"/>
            </w:pPr>
          </w:p>
          <w:p w14:paraId="6076A093">
            <w:pPr>
              <w:pStyle w:val="6"/>
              <w:spacing w:line="245" w:lineRule="auto"/>
            </w:pPr>
          </w:p>
          <w:p w14:paraId="2049622C">
            <w:pPr>
              <w:pStyle w:val="6"/>
              <w:spacing w:line="245" w:lineRule="auto"/>
            </w:pPr>
          </w:p>
          <w:p w14:paraId="15D21270">
            <w:pPr>
              <w:spacing w:before="72" w:line="248" w:lineRule="auto"/>
              <w:ind w:left="158" w:right="127" w:hanging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资金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2FDEB153">
            <w:pPr>
              <w:pStyle w:val="6"/>
              <w:spacing w:line="302" w:lineRule="auto"/>
            </w:pPr>
          </w:p>
          <w:p w14:paraId="22D9EE4C">
            <w:pPr>
              <w:pStyle w:val="6"/>
              <w:spacing w:line="302" w:lineRule="auto"/>
            </w:pPr>
          </w:p>
          <w:p w14:paraId="3DBAFE36">
            <w:pPr>
              <w:spacing w:before="71" w:line="257" w:lineRule="auto"/>
              <w:ind w:left="180" w:right="161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上级转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移支付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（提前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下达一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般公共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预算）</w:t>
            </w:r>
          </w:p>
        </w:tc>
        <w:tc>
          <w:tcPr>
            <w:tcW w:w="995" w:type="dxa"/>
            <w:vMerge w:val="restart"/>
            <w:tcBorders>
              <w:bottom w:val="nil"/>
            </w:tcBorders>
            <w:vAlign w:val="top"/>
          </w:tcPr>
          <w:p w14:paraId="77685EAB">
            <w:pPr>
              <w:pStyle w:val="6"/>
              <w:spacing w:line="301" w:lineRule="auto"/>
            </w:pPr>
          </w:p>
          <w:p w14:paraId="7711B8FB">
            <w:pPr>
              <w:pStyle w:val="6"/>
              <w:spacing w:line="301" w:lineRule="auto"/>
            </w:pPr>
          </w:p>
          <w:p w14:paraId="3CB8D73E">
            <w:pPr>
              <w:spacing w:before="71" w:line="255" w:lineRule="auto"/>
              <w:ind w:left="177" w:right="164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上级转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移支付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（提前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下达政</w:t>
            </w:r>
          </w:p>
          <w:p w14:paraId="7B95EEAD">
            <w:pPr>
              <w:spacing w:before="33" w:line="251" w:lineRule="auto"/>
              <w:ind w:left="287" w:right="164" w:hanging="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府性基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金）</w:t>
            </w:r>
          </w:p>
        </w:tc>
      </w:tr>
      <w:tr w14:paraId="793BF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D35B7BC">
            <w:pPr>
              <w:pStyle w:val="6"/>
            </w:pP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40277E7F">
            <w:pPr>
              <w:pStyle w:val="6"/>
            </w:pPr>
          </w:p>
        </w:tc>
        <w:tc>
          <w:tcPr>
            <w:tcW w:w="567" w:type="dxa"/>
            <w:vMerge w:val="continue"/>
            <w:tcBorders>
              <w:top w:val="nil"/>
            </w:tcBorders>
            <w:textDirection w:val="tbRlV"/>
            <w:vAlign w:val="top"/>
          </w:tcPr>
          <w:p w14:paraId="147A5813">
            <w:pPr>
              <w:pStyle w:val="6"/>
            </w:pPr>
          </w:p>
        </w:tc>
        <w:tc>
          <w:tcPr>
            <w:tcW w:w="566" w:type="dxa"/>
            <w:textDirection w:val="tbRlV"/>
            <w:vAlign w:val="top"/>
          </w:tcPr>
          <w:p w14:paraId="331A139B">
            <w:pPr>
              <w:spacing w:before="171" w:line="201" w:lineRule="auto"/>
              <w:ind w:left="4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1"/>
                <w:w w:val="61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9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般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568" w:type="dxa"/>
            <w:textDirection w:val="tbRlV"/>
            <w:vAlign w:val="top"/>
          </w:tcPr>
          <w:p w14:paraId="4EBF514D">
            <w:pPr>
              <w:spacing w:before="172" w:line="200" w:lineRule="auto"/>
              <w:ind w:left="2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金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566" w:type="dxa"/>
            <w:textDirection w:val="tbRlV"/>
            <w:vAlign w:val="top"/>
          </w:tcPr>
          <w:p w14:paraId="00057893">
            <w:pPr>
              <w:spacing w:before="169" w:line="204" w:lineRule="auto"/>
              <w:ind w:left="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入</w:t>
            </w:r>
          </w:p>
        </w:tc>
        <w:tc>
          <w:tcPr>
            <w:tcW w:w="425" w:type="dxa"/>
            <w:tcBorders>
              <w:right w:val="single" w:color="000000" w:sz="4" w:space="0"/>
            </w:tcBorders>
            <w:textDirection w:val="tbRlV"/>
            <w:vAlign w:val="top"/>
          </w:tcPr>
          <w:p w14:paraId="04B6C5C7">
            <w:pPr>
              <w:spacing w:before="90" w:line="201" w:lineRule="auto"/>
              <w:ind w:left="4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1"/>
                <w:w w:val="61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9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般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566" w:type="dxa"/>
            <w:tcBorders>
              <w:left w:val="single" w:color="000000" w:sz="4" w:space="0"/>
            </w:tcBorders>
            <w:textDirection w:val="tbRlV"/>
            <w:vAlign w:val="top"/>
          </w:tcPr>
          <w:p w14:paraId="5056199C">
            <w:pPr>
              <w:spacing w:before="168" w:line="200" w:lineRule="auto"/>
              <w:ind w:left="2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金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算</w:t>
            </w:r>
          </w:p>
        </w:tc>
        <w:tc>
          <w:tcPr>
            <w:tcW w:w="427" w:type="dxa"/>
            <w:textDirection w:val="tbRlV"/>
            <w:vAlign w:val="top"/>
          </w:tcPr>
          <w:p w14:paraId="52977909">
            <w:pPr>
              <w:spacing w:before="94" w:line="204" w:lineRule="auto"/>
              <w:ind w:left="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入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29FB27FF">
            <w:pPr>
              <w:pStyle w:val="6"/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5E2D5705">
            <w:pPr>
              <w:pStyle w:val="6"/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6D92DAEB">
            <w:pPr>
              <w:pStyle w:val="6"/>
            </w:pPr>
          </w:p>
        </w:tc>
        <w:tc>
          <w:tcPr>
            <w:tcW w:w="995" w:type="dxa"/>
            <w:vMerge w:val="continue"/>
            <w:tcBorders>
              <w:top w:val="nil"/>
            </w:tcBorders>
            <w:vAlign w:val="top"/>
          </w:tcPr>
          <w:p w14:paraId="39F12E67">
            <w:pPr>
              <w:pStyle w:val="6"/>
            </w:pPr>
          </w:p>
        </w:tc>
      </w:tr>
      <w:tr w14:paraId="60C36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39" w:type="dxa"/>
            <w:vAlign w:val="top"/>
          </w:tcPr>
          <w:p w14:paraId="788CAF58">
            <w:pPr>
              <w:pStyle w:val="6"/>
            </w:pPr>
          </w:p>
        </w:tc>
        <w:tc>
          <w:tcPr>
            <w:tcW w:w="707" w:type="dxa"/>
            <w:vAlign w:val="top"/>
          </w:tcPr>
          <w:p w14:paraId="72B35CCE">
            <w:pPr>
              <w:spacing w:before="202" w:line="219" w:lineRule="auto"/>
              <w:ind w:left="1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567" w:type="dxa"/>
            <w:vAlign w:val="top"/>
          </w:tcPr>
          <w:p w14:paraId="44E60A5D">
            <w:pPr>
              <w:pStyle w:val="6"/>
            </w:pPr>
          </w:p>
        </w:tc>
        <w:tc>
          <w:tcPr>
            <w:tcW w:w="566" w:type="dxa"/>
            <w:vAlign w:val="top"/>
          </w:tcPr>
          <w:p w14:paraId="19B4A783">
            <w:pPr>
              <w:pStyle w:val="6"/>
            </w:pPr>
          </w:p>
        </w:tc>
        <w:tc>
          <w:tcPr>
            <w:tcW w:w="568" w:type="dxa"/>
            <w:vAlign w:val="top"/>
          </w:tcPr>
          <w:p w14:paraId="1769627E">
            <w:pPr>
              <w:pStyle w:val="6"/>
            </w:pPr>
          </w:p>
        </w:tc>
        <w:tc>
          <w:tcPr>
            <w:tcW w:w="566" w:type="dxa"/>
            <w:vAlign w:val="top"/>
          </w:tcPr>
          <w:p w14:paraId="3F76C5FE">
            <w:pPr>
              <w:pStyle w:val="6"/>
            </w:pPr>
          </w:p>
        </w:tc>
        <w:tc>
          <w:tcPr>
            <w:tcW w:w="425" w:type="dxa"/>
            <w:tcBorders>
              <w:right w:val="single" w:color="000000" w:sz="4" w:space="0"/>
            </w:tcBorders>
            <w:vAlign w:val="top"/>
          </w:tcPr>
          <w:p w14:paraId="33D987F8">
            <w:pPr>
              <w:pStyle w:val="6"/>
            </w:pPr>
          </w:p>
        </w:tc>
        <w:tc>
          <w:tcPr>
            <w:tcW w:w="566" w:type="dxa"/>
            <w:tcBorders>
              <w:left w:val="single" w:color="000000" w:sz="4" w:space="0"/>
            </w:tcBorders>
            <w:vAlign w:val="top"/>
          </w:tcPr>
          <w:p w14:paraId="0E170759">
            <w:pPr>
              <w:pStyle w:val="6"/>
            </w:pPr>
          </w:p>
        </w:tc>
        <w:tc>
          <w:tcPr>
            <w:tcW w:w="427" w:type="dxa"/>
            <w:vAlign w:val="top"/>
          </w:tcPr>
          <w:p w14:paraId="38F6A76A">
            <w:pPr>
              <w:pStyle w:val="6"/>
            </w:pPr>
          </w:p>
        </w:tc>
        <w:tc>
          <w:tcPr>
            <w:tcW w:w="708" w:type="dxa"/>
            <w:vAlign w:val="top"/>
          </w:tcPr>
          <w:p w14:paraId="4EDC3A84">
            <w:pPr>
              <w:pStyle w:val="6"/>
            </w:pPr>
          </w:p>
        </w:tc>
        <w:tc>
          <w:tcPr>
            <w:tcW w:w="708" w:type="dxa"/>
            <w:vAlign w:val="top"/>
          </w:tcPr>
          <w:p w14:paraId="23ABE999">
            <w:pPr>
              <w:pStyle w:val="6"/>
            </w:pPr>
          </w:p>
        </w:tc>
        <w:tc>
          <w:tcPr>
            <w:tcW w:w="994" w:type="dxa"/>
            <w:vAlign w:val="top"/>
          </w:tcPr>
          <w:p w14:paraId="4B88C2C4">
            <w:pPr>
              <w:pStyle w:val="6"/>
            </w:pPr>
          </w:p>
        </w:tc>
        <w:tc>
          <w:tcPr>
            <w:tcW w:w="995" w:type="dxa"/>
            <w:vAlign w:val="top"/>
          </w:tcPr>
          <w:p w14:paraId="12F5E768">
            <w:pPr>
              <w:pStyle w:val="6"/>
            </w:pPr>
          </w:p>
        </w:tc>
      </w:tr>
      <w:tr w14:paraId="033A2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139" w:type="dxa"/>
            <w:vAlign w:val="top"/>
          </w:tcPr>
          <w:p w14:paraId="1147386C">
            <w:pPr>
              <w:spacing w:before="215" w:line="295" w:lineRule="auto"/>
              <w:ind w:left="173" w:right="119" w:hanging="4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4"/>
                <w:sz w:val="19"/>
                <w:szCs w:val="19"/>
              </w:rPr>
              <w:t>2024_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衔接推进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乡村振兴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补助资金</w:t>
            </w:r>
          </w:p>
        </w:tc>
        <w:tc>
          <w:tcPr>
            <w:tcW w:w="707" w:type="dxa"/>
            <w:vAlign w:val="top"/>
          </w:tcPr>
          <w:p w14:paraId="43345821">
            <w:pPr>
              <w:spacing w:before="58" w:line="291" w:lineRule="auto"/>
              <w:ind w:left="154" w:right="15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灵璧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县下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楼镇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政府</w:t>
            </w:r>
          </w:p>
        </w:tc>
        <w:tc>
          <w:tcPr>
            <w:tcW w:w="567" w:type="dxa"/>
            <w:vAlign w:val="top"/>
          </w:tcPr>
          <w:p w14:paraId="2653CCCF">
            <w:pPr>
              <w:pStyle w:val="6"/>
              <w:spacing w:line="253" w:lineRule="auto"/>
            </w:pPr>
          </w:p>
          <w:p w14:paraId="16AAC134">
            <w:pPr>
              <w:pStyle w:val="6"/>
              <w:spacing w:line="253" w:lineRule="auto"/>
            </w:pPr>
          </w:p>
          <w:p w14:paraId="2B79183E">
            <w:pPr>
              <w:spacing w:before="58" w:line="326" w:lineRule="auto"/>
              <w:ind w:left="166" w:right="132" w:hanging="2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298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.00</w:t>
            </w:r>
          </w:p>
        </w:tc>
        <w:tc>
          <w:tcPr>
            <w:tcW w:w="566" w:type="dxa"/>
            <w:vAlign w:val="top"/>
          </w:tcPr>
          <w:p w14:paraId="6CDB3F41">
            <w:pPr>
              <w:pStyle w:val="6"/>
              <w:spacing w:line="253" w:lineRule="auto"/>
            </w:pPr>
          </w:p>
          <w:p w14:paraId="1B3DCA77">
            <w:pPr>
              <w:pStyle w:val="6"/>
              <w:spacing w:line="253" w:lineRule="auto"/>
            </w:pPr>
          </w:p>
          <w:p w14:paraId="1637A39B">
            <w:pPr>
              <w:spacing w:before="58" w:line="326" w:lineRule="auto"/>
              <w:ind w:left="166" w:right="131" w:hanging="2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298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.00</w:t>
            </w:r>
          </w:p>
        </w:tc>
        <w:tc>
          <w:tcPr>
            <w:tcW w:w="568" w:type="dxa"/>
            <w:vAlign w:val="top"/>
          </w:tcPr>
          <w:p w14:paraId="64ADA6DD">
            <w:pPr>
              <w:pStyle w:val="6"/>
            </w:pPr>
          </w:p>
        </w:tc>
        <w:tc>
          <w:tcPr>
            <w:tcW w:w="566" w:type="dxa"/>
            <w:vAlign w:val="top"/>
          </w:tcPr>
          <w:p w14:paraId="1F9ECE9B">
            <w:pPr>
              <w:pStyle w:val="6"/>
            </w:pPr>
          </w:p>
        </w:tc>
        <w:tc>
          <w:tcPr>
            <w:tcW w:w="425" w:type="dxa"/>
            <w:tcBorders>
              <w:right w:val="single" w:color="000000" w:sz="4" w:space="0"/>
            </w:tcBorders>
            <w:vAlign w:val="top"/>
          </w:tcPr>
          <w:p w14:paraId="7267F0F8">
            <w:pPr>
              <w:pStyle w:val="6"/>
            </w:pPr>
          </w:p>
        </w:tc>
        <w:tc>
          <w:tcPr>
            <w:tcW w:w="566" w:type="dxa"/>
            <w:tcBorders>
              <w:left w:val="single" w:color="000000" w:sz="4" w:space="0"/>
            </w:tcBorders>
            <w:vAlign w:val="top"/>
          </w:tcPr>
          <w:p w14:paraId="3EA4E0A6">
            <w:pPr>
              <w:pStyle w:val="6"/>
            </w:pPr>
          </w:p>
        </w:tc>
        <w:tc>
          <w:tcPr>
            <w:tcW w:w="427" w:type="dxa"/>
            <w:vAlign w:val="top"/>
          </w:tcPr>
          <w:p w14:paraId="08108EBF">
            <w:pPr>
              <w:pStyle w:val="6"/>
            </w:pPr>
          </w:p>
        </w:tc>
        <w:tc>
          <w:tcPr>
            <w:tcW w:w="708" w:type="dxa"/>
            <w:vAlign w:val="top"/>
          </w:tcPr>
          <w:p w14:paraId="23A2D757">
            <w:pPr>
              <w:pStyle w:val="6"/>
            </w:pPr>
          </w:p>
        </w:tc>
        <w:tc>
          <w:tcPr>
            <w:tcW w:w="708" w:type="dxa"/>
            <w:vAlign w:val="top"/>
          </w:tcPr>
          <w:p w14:paraId="5AF952C6">
            <w:pPr>
              <w:pStyle w:val="6"/>
            </w:pPr>
          </w:p>
        </w:tc>
        <w:tc>
          <w:tcPr>
            <w:tcW w:w="994" w:type="dxa"/>
            <w:vAlign w:val="top"/>
          </w:tcPr>
          <w:p w14:paraId="71857597">
            <w:pPr>
              <w:pStyle w:val="6"/>
            </w:pPr>
          </w:p>
        </w:tc>
        <w:tc>
          <w:tcPr>
            <w:tcW w:w="995" w:type="dxa"/>
            <w:vAlign w:val="top"/>
          </w:tcPr>
          <w:p w14:paraId="58E3F24F">
            <w:pPr>
              <w:pStyle w:val="6"/>
            </w:pPr>
          </w:p>
        </w:tc>
      </w:tr>
      <w:tr w14:paraId="06D3E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39" w:type="dxa"/>
            <w:vAlign w:val="top"/>
          </w:tcPr>
          <w:p w14:paraId="7D17B7C3">
            <w:pPr>
              <w:spacing w:before="213" w:line="296" w:lineRule="auto"/>
              <w:ind w:left="172" w:right="171" w:firstLine="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下楼镇人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民政府非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税收入安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排的支出</w:t>
            </w:r>
          </w:p>
        </w:tc>
        <w:tc>
          <w:tcPr>
            <w:tcW w:w="707" w:type="dxa"/>
            <w:vAlign w:val="top"/>
          </w:tcPr>
          <w:p w14:paraId="4B67FA00">
            <w:pPr>
              <w:spacing w:before="56" w:line="291" w:lineRule="auto"/>
              <w:ind w:left="154" w:right="15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灵璧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县下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楼镇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政府</w:t>
            </w:r>
          </w:p>
        </w:tc>
        <w:tc>
          <w:tcPr>
            <w:tcW w:w="567" w:type="dxa"/>
            <w:vAlign w:val="top"/>
          </w:tcPr>
          <w:p w14:paraId="2836C97F">
            <w:pPr>
              <w:pStyle w:val="6"/>
              <w:spacing w:line="252" w:lineRule="auto"/>
            </w:pPr>
          </w:p>
          <w:p w14:paraId="3391962E">
            <w:pPr>
              <w:pStyle w:val="6"/>
              <w:spacing w:line="253" w:lineRule="auto"/>
            </w:pPr>
          </w:p>
          <w:p w14:paraId="7762A9E0">
            <w:pPr>
              <w:spacing w:before="58" w:line="326" w:lineRule="auto"/>
              <w:ind w:left="236" w:right="108" w:hanging="12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76.0 0</w:t>
            </w:r>
          </w:p>
        </w:tc>
        <w:tc>
          <w:tcPr>
            <w:tcW w:w="566" w:type="dxa"/>
            <w:vAlign w:val="top"/>
          </w:tcPr>
          <w:p w14:paraId="427A48FF">
            <w:pPr>
              <w:pStyle w:val="6"/>
              <w:spacing w:line="252" w:lineRule="auto"/>
            </w:pPr>
          </w:p>
          <w:p w14:paraId="56E3DCAC">
            <w:pPr>
              <w:pStyle w:val="6"/>
              <w:spacing w:line="253" w:lineRule="auto"/>
            </w:pPr>
          </w:p>
          <w:p w14:paraId="07FDE40F">
            <w:pPr>
              <w:spacing w:before="58" w:line="326" w:lineRule="auto"/>
              <w:ind w:left="236" w:right="107" w:hanging="12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76.0 0</w:t>
            </w:r>
          </w:p>
        </w:tc>
        <w:tc>
          <w:tcPr>
            <w:tcW w:w="568" w:type="dxa"/>
            <w:vAlign w:val="top"/>
          </w:tcPr>
          <w:p w14:paraId="39EFE586">
            <w:pPr>
              <w:pStyle w:val="6"/>
            </w:pPr>
          </w:p>
        </w:tc>
        <w:tc>
          <w:tcPr>
            <w:tcW w:w="566" w:type="dxa"/>
            <w:vAlign w:val="top"/>
          </w:tcPr>
          <w:p w14:paraId="1235C1F4">
            <w:pPr>
              <w:pStyle w:val="6"/>
            </w:pPr>
          </w:p>
        </w:tc>
        <w:tc>
          <w:tcPr>
            <w:tcW w:w="425" w:type="dxa"/>
            <w:tcBorders>
              <w:right w:val="single" w:color="000000" w:sz="4" w:space="0"/>
            </w:tcBorders>
            <w:vAlign w:val="top"/>
          </w:tcPr>
          <w:p w14:paraId="056456AD">
            <w:pPr>
              <w:pStyle w:val="6"/>
            </w:pPr>
          </w:p>
        </w:tc>
        <w:tc>
          <w:tcPr>
            <w:tcW w:w="566" w:type="dxa"/>
            <w:tcBorders>
              <w:left w:val="single" w:color="000000" w:sz="4" w:space="0"/>
            </w:tcBorders>
            <w:vAlign w:val="top"/>
          </w:tcPr>
          <w:p w14:paraId="4CC95B90">
            <w:pPr>
              <w:pStyle w:val="6"/>
            </w:pPr>
          </w:p>
        </w:tc>
        <w:tc>
          <w:tcPr>
            <w:tcW w:w="427" w:type="dxa"/>
            <w:vAlign w:val="top"/>
          </w:tcPr>
          <w:p w14:paraId="0970EBEB">
            <w:pPr>
              <w:pStyle w:val="6"/>
            </w:pPr>
          </w:p>
        </w:tc>
        <w:tc>
          <w:tcPr>
            <w:tcW w:w="708" w:type="dxa"/>
            <w:vAlign w:val="top"/>
          </w:tcPr>
          <w:p w14:paraId="0293811B">
            <w:pPr>
              <w:pStyle w:val="6"/>
            </w:pPr>
          </w:p>
        </w:tc>
        <w:tc>
          <w:tcPr>
            <w:tcW w:w="708" w:type="dxa"/>
            <w:vAlign w:val="top"/>
          </w:tcPr>
          <w:p w14:paraId="31EA2969">
            <w:pPr>
              <w:pStyle w:val="6"/>
            </w:pPr>
          </w:p>
        </w:tc>
        <w:tc>
          <w:tcPr>
            <w:tcW w:w="994" w:type="dxa"/>
            <w:vAlign w:val="top"/>
          </w:tcPr>
          <w:p w14:paraId="79D2B552">
            <w:pPr>
              <w:pStyle w:val="6"/>
            </w:pPr>
          </w:p>
        </w:tc>
        <w:tc>
          <w:tcPr>
            <w:tcW w:w="995" w:type="dxa"/>
            <w:vAlign w:val="top"/>
          </w:tcPr>
          <w:p w14:paraId="7432269F">
            <w:pPr>
              <w:pStyle w:val="6"/>
            </w:pPr>
          </w:p>
        </w:tc>
      </w:tr>
      <w:tr w14:paraId="6E0F8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39" w:type="dxa"/>
            <w:vAlign w:val="top"/>
          </w:tcPr>
          <w:p w14:paraId="29F8F073">
            <w:pPr>
              <w:spacing w:before="58" w:line="228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下楼镇专</w:t>
            </w:r>
          </w:p>
          <w:p w14:paraId="397B5FFF">
            <w:pPr>
              <w:spacing w:before="77"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职消防站</w:t>
            </w:r>
          </w:p>
          <w:p w14:paraId="76E15708">
            <w:pPr>
              <w:spacing w:before="76" w:line="228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2024</w:t>
            </w:r>
            <w:r>
              <w:rPr>
                <w:rFonts w:ascii="Calibri" w:hAnsi="Calibri" w:eastAsia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年人</w:t>
            </w:r>
          </w:p>
          <w:p w14:paraId="78C53113">
            <w:pPr>
              <w:spacing w:before="77" w:line="228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员和业务</w:t>
            </w:r>
          </w:p>
          <w:p w14:paraId="47A6930F">
            <w:pPr>
              <w:spacing w:before="77" w:line="22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经费</w:t>
            </w:r>
          </w:p>
        </w:tc>
        <w:tc>
          <w:tcPr>
            <w:tcW w:w="707" w:type="dxa"/>
            <w:vAlign w:val="top"/>
          </w:tcPr>
          <w:p w14:paraId="74F1B7A8">
            <w:pPr>
              <w:spacing w:before="56" w:line="292" w:lineRule="auto"/>
              <w:ind w:left="154" w:right="15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灵璧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县下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楼镇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政府</w:t>
            </w:r>
          </w:p>
        </w:tc>
        <w:tc>
          <w:tcPr>
            <w:tcW w:w="567" w:type="dxa"/>
            <w:vAlign w:val="top"/>
          </w:tcPr>
          <w:p w14:paraId="7A1A121D">
            <w:pPr>
              <w:pStyle w:val="6"/>
              <w:spacing w:line="253" w:lineRule="auto"/>
            </w:pPr>
          </w:p>
          <w:p w14:paraId="1AEBDC4B">
            <w:pPr>
              <w:pStyle w:val="6"/>
              <w:spacing w:line="253" w:lineRule="auto"/>
            </w:pPr>
          </w:p>
          <w:p w14:paraId="0CF438DF">
            <w:pPr>
              <w:spacing w:before="58" w:line="326" w:lineRule="auto"/>
              <w:ind w:left="236" w:right="108" w:hanging="12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47.0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566" w:type="dxa"/>
            <w:vAlign w:val="top"/>
          </w:tcPr>
          <w:p w14:paraId="1491F32B">
            <w:pPr>
              <w:pStyle w:val="6"/>
              <w:spacing w:line="253" w:lineRule="auto"/>
            </w:pPr>
          </w:p>
          <w:p w14:paraId="3CD3CE55">
            <w:pPr>
              <w:pStyle w:val="6"/>
              <w:spacing w:line="253" w:lineRule="auto"/>
            </w:pPr>
          </w:p>
          <w:p w14:paraId="60705274">
            <w:pPr>
              <w:spacing w:before="58" w:line="326" w:lineRule="auto"/>
              <w:ind w:left="236" w:right="107" w:hanging="12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47.0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0</w:t>
            </w:r>
          </w:p>
        </w:tc>
        <w:tc>
          <w:tcPr>
            <w:tcW w:w="568" w:type="dxa"/>
            <w:vAlign w:val="top"/>
          </w:tcPr>
          <w:p w14:paraId="57774D77">
            <w:pPr>
              <w:pStyle w:val="6"/>
            </w:pPr>
          </w:p>
        </w:tc>
        <w:tc>
          <w:tcPr>
            <w:tcW w:w="566" w:type="dxa"/>
            <w:vAlign w:val="top"/>
          </w:tcPr>
          <w:p w14:paraId="2CE39640">
            <w:pPr>
              <w:pStyle w:val="6"/>
            </w:pPr>
          </w:p>
        </w:tc>
        <w:tc>
          <w:tcPr>
            <w:tcW w:w="425" w:type="dxa"/>
            <w:tcBorders>
              <w:right w:val="single" w:color="000000" w:sz="4" w:space="0"/>
            </w:tcBorders>
            <w:vAlign w:val="top"/>
          </w:tcPr>
          <w:p w14:paraId="492BBF82">
            <w:pPr>
              <w:pStyle w:val="6"/>
            </w:pPr>
          </w:p>
        </w:tc>
        <w:tc>
          <w:tcPr>
            <w:tcW w:w="566" w:type="dxa"/>
            <w:tcBorders>
              <w:left w:val="single" w:color="000000" w:sz="4" w:space="0"/>
            </w:tcBorders>
            <w:vAlign w:val="top"/>
          </w:tcPr>
          <w:p w14:paraId="71D5F03F">
            <w:pPr>
              <w:pStyle w:val="6"/>
            </w:pPr>
          </w:p>
        </w:tc>
        <w:tc>
          <w:tcPr>
            <w:tcW w:w="427" w:type="dxa"/>
            <w:vAlign w:val="top"/>
          </w:tcPr>
          <w:p w14:paraId="5504A363">
            <w:pPr>
              <w:pStyle w:val="6"/>
            </w:pPr>
          </w:p>
        </w:tc>
        <w:tc>
          <w:tcPr>
            <w:tcW w:w="708" w:type="dxa"/>
            <w:vAlign w:val="top"/>
          </w:tcPr>
          <w:p w14:paraId="148CF061">
            <w:pPr>
              <w:pStyle w:val="6"/>
            </w:pPr>
          </w:p>
        </w:tc>
        <w:tc>
          <w:tcPr>
            <w:tcW w:w="708" w:type="dxa"/>
            <w:vAlign w:val="top"/>
          </w:tcPr>
          <w:p w14:paraId="6D1F253B">
            <w:pPr>
              <w:pStyle w:val="6"/>
            </w:pPr>
          </w:p>
        </w:tc>
        <w:tc>
          <w:tcPr>
            <w:tcW w:w="994" w:type="dxa"/>
            <w:vAlign w:val="top"/>
          </w:tcPr>
          <w:p w14:paraId="42123532">
            <w:pPr>
              <w:pStyle w:val="6"/>
            </w:pPr>
          </w:p>
        </w:tc>
        <w:tc>
          <w:tcPr>
            <w:tcW w:w="995" w:type="dxa"/>
            <w:vAlign w:val="top"/>
          </w:tcPr>
          <w:p w14:paraId="3881C2D9">
            <w:pPr>
              <w:pStyle w:val="6"/>
            </w:pPr>
          </w:p>
        </w:tc>
      </w:tr>
    </w:tbl>
    <w:p w14:paraId="580785F5">
      <w:pPr>
        <w:pStyle w:val="2"/>
      </w:pPr>
    </w:p>
    <w:p w14:paraId="0B45DA90">
      <w:pPr>
        <w:sectPr>
          <w:pgSz w:w="11907" w:h="16839"/>
          <w:pgMar w:top="1431" w:right="1169" w:bottom="0" w:left="1785" w:header="0" w:footer="0" w:gutter="0"/>
          <w:cols w:space="720" w:num="1"/>
        </w:sectPr>
      </w:pPr>
    </w:p>
    <w:p w14:paraId="6F54ECAA">
      <w:pPr>
        <w:spacing w:before="169" w:line="220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表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10</w:t>
      </w:r>
    </w:p>
    <w:p w14:paraId="01AB97CD">
      <w:pPr>
        <w:spacing w:before="256" w:line="224" w:lineRule="auto"/>
        <w:ind w:left="115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年灵璧县下楼镇人民政府政府采购支出表</w:t>
      </w:r>
    </w:p>
    <w:p w14:paraId="23A4D3DD">
      <w:pPr>
        <w:spacing w:before="149" w:line="218" w:lineRule="auto"/>
        <w:ind w:left="6998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单位：万元</w:t>
      </w:r>
    </w:p>
    <w:p w14:paraId="55B4FFE7">
      <w:pPr>
        <w:spacing w:line="135" w:lineRule="auto"/>
        <w:rPr>
          <w:rFonts w:ascii="Arial"/>
          <w:sz w:val="2"/>
        </w:rPr>
      </w:pPr>
    </w:p>
    <w:tbl>
      <w:tblPr>
        <w:tblStyle w:val="5"/>
        <w:tblW w:w="8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782"/>
        <w:gridCol w:w="787"/>
        <w:gridCol w:w="785"/>
        <w:gridCol w:w="784"/>
        <w:gridCol w:w="784"/>
        <w:gridCol w:w="785"/>
        <w:gridCol w:w="1449"/>
      </w:tblGrid>
      <w:tr w14:paraId="315D2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2665" w:type="dxa"/>
            <w:vAlign w:val="top"/>
          </w:tcPr>
          <w:p w14:paraId="0F66C273">
            <w:pPr>
              <w:pStyle w:val="6"/>
              <w:spacing w:line="245" w:lineRule="auto"/>
            </w:pPr>
          </w:p>
          <w:p w14:paraId="28AE6C56">
            <w:pPr>
              <w:pStyle w:val="6"/>
              <w:spacing w:line="245" w:lineRule="auto"/>
            </w:pPr>
          </w:p>
          <w:p w14:paraId="6776003E">
            <w:pPr>
              <w:spacing w:before="72" w:line="248" w:lineRule="auto"/>
              <w:ind w:left="905" w:right="118" w:hanging="7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单位名称/支出项目/政府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</w:t>
            </w:r>
          </w:p>
        </w:tc>
        <w:tc>
          <w:tcPr>
            <w:tcW w:w="782" w:type="dxa"/>
            <w:vAlign w:val="top"/>
          </w:tcPr>
          <w:p w14:paraId="22149B84">
            <w:pPr>
              <w:pStyle w:val="6"/>
              <w:spacing w:line="323" w:lineRule="auto"/>
            </w:pPr>
          </w:p>
          <w:p w14:paraId="4E075751">
            <w:pPr>
              <w:pStyle w:val="6"/>
              <w:spacing w:line="323" w:lineRule="auto"/>
            </w:pPr>
          </w:p>
          <w:p w14:paraId="34D85816">
            <w:pPr>
              <w:spacing w:before="71" w:line="219" w:lineRule="auto"/>
              <w:ind w:left="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合计</w:t>
            </w:r>
          </w:p>
        </w:tc>
        <w:tc>
          <w:tcPr>
            <w:tcW w:w="787" w:type="dxa"/>
            <w:vAlign w:val="top"/>
          </w:tcPr>
          <w:p w14:paraId="672F63DC">
            <w:pPr>
              <w:pStyle w:val="6"/>
              <w:spacing w:line="337" w:lineRule="auto"/>
            </w:pPr>
          </w:p>
          <w:p w14:paraId="0FF7CFD4">
            <w:pPr>
              <w:spacing w:before="71" w:line="252" w:lineRule="auto"/>
              <w:ind w:left="186" w:right="170" w:firstLine="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一般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公共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预算</w:t>
            </w:r>
          </w:p>
        </w:tc>
        <w:tc>
          <w:tcPr>
            <w:tcW w:w="785" w:type="dxa"/>
            <w:vAlign w:val="top"/>
          </w:tcPr>
          <w:p w14:paraId="2C7F2F92">
            <w:pPr>
              <w:spacing w:before="252" w:line="255" w:lineRule="auto"/>
              <w:ind w:left="184" w:right="16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性基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金预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9"/>
                <w:w w:val="125"/>
                <w:sz w:val="22"/>
                <w:szCs w:val="22"/>
              </w:rPr>
              <w:t>算</w:t>
            </w:r>
          </w:p>
        </w:tc>
        <w:tc>
          <w:tcPr>
            <w:tcW w:w="784" w:type="dxa"/>
            <w:vAlign w:val="top"/>
          </w:tcPr>
          <w:p w14:paraId="52F8335C">
            <w:pPr>
              <w:spacing w:before="252" w:line="255" w:lineRule="auto"/>
              <w:ind w:left="185" w:right="166" w:firstLine="2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国有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资本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</w:t>
            </w:r>
          </w:p>
        </w:tc>
        <w:tc>
          <w:tcPr>
            <w:tcW w:w="784" w:type="dxa"/>
            <w:vAlign w:val="top"/>
          </w:tcPr>
          <w:p w14:paraId="45120FE7">
            <w:pPr>
              <w:spacing w:before="252" w:line="255" w:lineRule="auto"/>
              <w:ind w:left="185" w:right="16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社会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保险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基金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预算</w:t>
            </w:r>
          </w:p>
        </w:tc>
        <w:tc>
          <w:tcPr>
            <w:tcW w:w="785" w:type="dxa"/>
            <w:vAlign w:val="top"/>
          </w:tcPr>
          <w:p w14:paraId="103F38B4">
            <w:pPr>
              <w:spacing w:before="254" w:line="255" w:lineRule="auto"/>
              <w:ind w:left="189" w:right="16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财政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资金</w:t>
            </w:r>
          </w:p>
        </w:tc>
        <w:tc>
          <w:tcPr>
            <w:tcW w:w="1449" w:type="dxa"/>
            <w:vAlign w:val="top"/>
          </w:tcPr>
          <w:p w14:paraId="11A90A6C">
            <w:pPr>
              <w:pStyle w:val="6"/>
              <w:spacing w:line="323" w:lineRule="auto"/>
            </w:pPr>
          </w:p>
          <w:p w14:paraId="2E09A184">
            <w:pPr>
              <w:pStyle w:val="6"/>
              <w:spacing w:line="324" w:lineRule="auto"/>
            </w:pPr>
          </w:p>
          <w:p w14:paraId="4CD89917">
            <w:pPr>
              <w:spacing w:before="71" w:line="217" w:lineRule="auto"/>
              <w:ind w:left="2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单位资金</w:t>
            </w:r>
          </w:p>
        </w:tc>
      </w:tr>
      <w:tr w14:paraId="02520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665" w:type="dxa"/>
            <w:vAlign w:val="top"/>
          </w:tcPr>
          <w:p w14:paraId="4D7CC928">
            <w:pPr>
              <w:spacing w:before="217" w:line="230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合计</w:t>
            </w:r>
          </w:p>
        </w:tc>
        <w:tc>
          <w:tcPr>
            <w:tcW w:w="782" w:type="dxa"/>
            <w:vAlign w:val="top"/>
          </w:tcPr>
          <w:p w14:paraId="706A4036">
            <w:pPr>
              <w:spacing w:before="258" w:line="185" w:lineRule="auto"/>
              <w:ind w:left="32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6.00</w:t>
            </w:r>
          </w:p>
        </w:tc>
        <w:tc>
          <w:tcPr>
            <w:tcW w:w="787" w:type="dxa"/>
            <w:vAlign w:val="top"/>
          </w:tcPr>
          <w:p w14:paraId="177FDFD9">
            <w:pPr>
              <w:spacing w:before="258" w:line="185" w:lineRule="auto"/>
              <w:ind w:left="32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6.00</w:t>
            </w:r>
          </w:p>
        </w:tc>
        <w:tc>
          <w:tcPr>
            <w:tcW w:w="785" w:type="dxa"/>
            <w:vAlign w:val="top"/>
          </w:tcPr>
          <w:p w14:paraId="4101B06D">
            <w:pPr>
              <w:pStyle w:val="6"/>
            </w:pPr>
          </w:p>
        </w:tc>
        <w:tc>
          <w:tcPr>
            <w:tcW w:w="784" w:type="dxa"/>
            <w:vAlign w:val="top"/>
          </w:tcPr>
          <w:p w14:paraId="5D0E2589">
            <w:pPr>
              <w:pStyle w:val="6"/>
            </w:pPr>
          </w:p>
        </w:tc>
        <w:tc>
          <w:tcPr>
            <w:tcW w:w="784" w:type="dxa"/>
            <w:vAlign w:val="top"/>
          </w:tcPr>
          <w:p w14:paraId="5574E0EA">
            <w:pPr>
              <w:pStyle w:val="6"/>
            </w:pPr>
          </w:p>
        </w:tc>
        <w:tc>
          <w:tcPr>
            <w:tcW w:w="785" w:type="dxa"/>
            <w:vAlign w:val="top"/>
          </w:tcPr>
          <w:p w14:paraId="261FDAD7">
            <w:pPr>
              <w:pStyle w:val="6"/>
            </w:pPr>
          </w:p>
        </w:tc>
        <w:tc>
          <w:tcPr>
            <w:tcW w:w="1449" w:type="dxa"/>
            <w:vAlign w:val="top"/>
          </w:tcPr>
          <w:p w14:paraId="5B335A9F">
            <w:pPr>
              <w:pStyle w:val="6"/>
            </w:pPr>
          </w:p>
        </w:tc>
      </w:tr>
      <w:tr w14:paraId="4B7F4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665" w:type="dxa"/>
            <w:vAlign w:val="top"/>
          </w:tcPr>
          <w:p w14:paraId="68DE4D6A">
            <w:pPr>
              <w:spacing w:before="63" w:line="274" w:lineRule="auto"/>
              <w:ind w:left="114" w:right="110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3"/>
                <w:sz w:val="19"/>
                <w:szCs w:val="19"/>
              </w:rPr>
              <w:t>[510001]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灵璧县下楼镇人民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政府</w:t>
            </w:r>
          </w:p>
        </w:tc>
        <w:tc>
          <w:tcPr>
            <w:tcW w:w="782" w:type="dxa"/>
            <w:vAlign w:val="top"/>
          </w:tcPr>
          <w:p w14:paraId="5EE816FC">
            <w:pPr>
              <w:spacing w:before="259" w:line="185" w:lineRule="auto"/>
              <w:ind w:left="32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6.00</w:t>
            </w:r>
          </w:p>
        </w:tc>
        <w:tc>
          <w:tcPr>
            <w:tcW w:w="787" w:type="dxa"/>
            <w:vAlign w:val="top"/>
          </w:tcPr>
          <w:p w14:paraId="347A2C5E">
            <w:pPr>
              <w:spacing w:before="259" w:line="185" w:lineRule="auto"/>
              <w:ind w:left="32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6.00</w:t>
            </w:r>
          </w:p>
        </w:tc>
        <w:tc>
          <w:tcPr>
            <w:tcW w:w="785" w:type="dxa"/>
            <w:vAlign w:val="top"/>
          </w:tcPr>
          <w:p w14:paraId="63EBE1B0">
            <w:pPr>
              <w:pStyle w:val="6"/>
            </w:pPr>
          </w:p>
        </w:tc>
        <w:tc>
          <w:tcPr>
            <w:tcW w:w="784" w:type="dxa"/>
            <w:vAlign w:val="top"/>
          </w:tcPr>
          <w:p w14:paraId="32C6107B">
            <w:pPr>
              <w:pStyle w:val="6"/>
            </w:pPr>
          </w:p>
        </w:tc>
        <w:tc>
          <w:tcPr>
            <w:tcW w:w="784" w:type="dxa"/>
            <w:vAlign w:val="top"/>
          </w:tcPr>
          <w:p w14:paraId="5C4D8AF7">
            <w:pPr>
              <w:pStyle w:val="6"/>
            </w:pPr>
          </w:p>
        </w:tc>
        <w:tc>
          <w:tcPr>
            <w:tcW w:w="785" w:type="dxa"/>
            <w:vAlign w:val="top"/>
          </w:tcPr>
          <w:p w14:paraId="0A28C1F4">
            <w:pPr>
              <w:pStyle w:val="6"/>
            </w:pPr>
          </w:p>
        </w:tc>
        <w:tc>
          <w:tcPr>
            <w:tcW w:w="1449" w:type="dxa"/>
            <w:vAlign w:val="top"/>
          </w:tcPr>
          <w:p w14:paraId="40BF4D68">
            <w:pPr>
              <w:pStyle w:val="6"/>
            </w:pPr>
          </w:p>
        </w:tc>
      </w:tr>
      <w:tr w14:paraId="7F2EC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665" w:type="dxa"/>
            <w:vAlign w:val="top"/>
          </w:tcPr>
          <w:p w14:paraId="7B5C163E">
            <w:pPr>
              <w:spacing w:before="65" w:line="276" w:lineRule="auto"/>
              <w:ind w:left="117" w:right="104" w:firstLine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灵璧县下楼镇人民政府</w:t>
            </w:r>
            <w:r>
              <w:rPr>
                <w:rFonts w:ascii="Calibri" w:hAnsi="Calibri" w:eastAsia="Calibri" w:cs="Calibri"/>
                <w:spacing w:val="20"/>
                <w:sz w:val="19"/>
                <w:szCs w:val="19"/>
              </w:rPr>
              <w:t>_</w:t>
            </w:r>
            <w:r>
              <w:rPr>
                <w:rFonts w:ascii="Calibri" w:hAnsi="Calibri" w:eastAsia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综合定额（行政）</w:t>
            </w:r>
          </w:p>
        </w:tc>
        <w:tc>
          <w:tcPr>
            <w:tcW w:w="782" w:type="dxa"/>
            <w:vAlign w:val="top"/>
          </w:tcPr>
          <w:p w14:paraId="43755D92">
            <w:pPr>
              <w:spacing w:before="262" w:line="185" w:lineRule="auto"/>
              <w:ind w:left="32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6.00</w:t>
            </w:r>
          </w:p>
        </w:tc>
        <w:tc>
          <w:tcPr>
            <w:tcW w:w="787" w:type="dxa"/>
            <w:vAlign w:val="top"/>
          </w:tcPr>
          <w:p w14:paraId="5A1EF7AE">
            <w:pPr>
              <w:spacing w:before="262" w:line="185" w:lineRule="auto"/>
              <w:ind w:left="32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6.00</w:t>
            </w:r>
          </w:p>
        </w:tc>
        <w:tc>
          <w:tcPr>
            <w:tcW w:w="785" w:type="dxa"/>
            <w:vAlign w:val="top"/>
          </w:tcPr>
          <w:p w14:paraId="6255B025">
            <w:pPr>
              <w:pStyle w:val="6"/>
            </w:pPr>
          </w:p>
        </w:tc>
        <w:tc>
          <w:tcPr>
            <w:tcW w:w="784" w:type="dxa"/>
            <w:vAlign w:val="top"/>
          </w:tcPr>
          <w:p w14:paraId="579817C9">
            <w:pPr>
              <w:pStyle w:val="6"/>
            </w:pPr>
          </w:p>
        </w:tc>
        <w:tc>
          <w:tcPr>
            <w:tcW w:w="784" w:type="dxa"/>
            <w:vAlign w:val="top"/>
          </w:tcPr>
          <w:p w14:paraId="493F48D2">
            <w:pPr>
              <w:pStyle w:val="6"/>
            </w:pPr>
          </w:p>
        </w:tc>
        <w:tc>
          <w:tcPr>
            <w:tcW w:w="785" w:type="dxa"/>
            <w:vAlign w:val="top"/>
          </w:tcPr>
          <w:p w14:paraId="7E4F619D">
            <w:pPr>
              <w:pStyle w:val="6"/>
            </w:pPr>
          </w:p>
        </w:tc>
        <w:tc>
          <w:tcPr>
            <w:tcW w:w="1449" w:type="dxa"/>
            <w:vAlign w:val="top"/>
          </w:tcPr>
          <w:p w14:paraId="5B86C4AF">
            <w:pPr>
              <w:pStyle w:val="6"/>
            </w:pPr>
          </w:p>
        </w:tc>
      </w:tr>
    </w:tbl>
    <w:p w14:paraId="64FCFA79">
      <w:pPr>
        <w:pStyle w:val="2"/>
      </w:pPr>
    </w:p>
    <w:p w14:paraId="12906CFA">
      <w:pPr>
        <w:sectPr>
          <w:pgSz w:w="11907" w:h="16839"/>
          <w:pgMar w:top="1431" w:right="1392" w:bottom="0" w:left="1687" w:header="0" w:footer="0" w:gutter="0"/>
          <w:cols w:space="720" w:num="1"/>
        </w:sectPr>
      </w:pPr>
    </w:p>
    <w:p w14:paraId="67E4548A">
      <w:pPr>
        <w:spacing w:before="169" w:line="220" w:lineRule="auto"/>
        <w:ind w:left="3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表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11</w:t>
      </w:r>
    </w:p>
    <w:p w14:paraId="4B3F6430">
      <w:pPr>
        <w:spacing w:before="256" w:line="224" w:lineRule="auto"/>
        <w:ind w:left="132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年下楼镇人民政府政府购买服务支出表</w:t>
      </w:r>
    </w:p>
    <w:p w14:paraId="6E29D30F">
      <w:pPr>
        <w:spacing w:before="149" w:line="218" w:lineRule="auto"/>
        <w:ind w:left="739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单位：万元</w:t>
      </w:r>
    </w:p>
    <w:p w14:paraId="2C0A619A">
      <w:pPr>
        <w:spacing w:line="135" w:lineRule="auto"/>
        <w:rPr>
          <w:rFonts w:ascii="Arial"/>
          <w:sz w:val="2"/>
        </w:rPr>
      </w:pPr>
    </w:p>
    <w:tbl>
      <w:tblPr>
        <w:tblStyle w:val="5"/>
        <w:tblW w:w="8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597"/>
        <w:gridCol w:w="595"/>
        <w:gridCol w:w="595"/>
        <w:gridCol w:w="597"/>
        <w:gridCol w:w="595"/>
        <w:gridCol w:w="595"/>
        <w:gridCol w:w="1787"/>
        <w:gridCol w:w="597"/>
        <w:gridCol w:w="596"/>
        <w:gridCol w:w="1216"/>
      </w:tblGrid>
      <w:tr w14:paraId="24378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83" w:type="dxa"/>
            <w:vAlign w:val="top"/>
          </w:tcPr>
          <w:p w14:paraId="42251A41">
            <w:pPr>
              <w:pStyle w:val="6"/>
              <w:spacing w:line="302" w:lineRule="auto"/>
            </w:pPr>
          </w:p>
          <w:p w14:paraId="644CC0A1">
            <w:pPr>
              <w:pStyle w:val="6"/>
              <w:spacing w:line="303" w:lineRule="auto"/>
            </w:pPr>
          </w:p>
          <w:p w14:paraId="78578F8B">
            <w:pPr>
              <w:pStyle w:val="6"/>
              <w:spacing w:line="303" w:lineRule="auto"/>
            </w:pPr>
          </w:p>
          <w:p w14:paraId="31137122">
            <w:pPr>
              <w:spacing w:before="72" w:line="247" w:lineRule="auto"/>
              <w:ind w:left="342" w:right="105" w:hanging="2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单位名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称</w:t>
            </w:r>
          </w:p>
        </w:tc>
        <w:tc>
          <w:tcPr>
            <w:tcW w:w="597" w:type="dxa"/>
            <w:textDirection w:val="tbRlV"/>
            <w:vAlign w:val="top"/>
          </w:tcPr>
          <w:p w14:paraId="514BB478">
            <w:pPr>
              <w:spacing w:before="188" w:line="193" w:lineRule="auto"/>
              <w:ind w:left="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称</w:t>
            </w:r>
          </w:p>
        </w:tc>
        <w:tc>
          <w:tcPr>
            <w:tcW w:w="595" w:type="dxa"/>
            <w:textDirection w:val="tbRlV"/>
            <w:vAlign w:val="top"/>
          </w:tcPr>
          <w:p w14:paraId="656A90E1">
            <w:pPr>
              <w:spacing w:before="186" w:line="195" w:lineRule="auto"/>
              <w:ind w:left="4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1"/>
                <w:w w:val="61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9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代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码</w:t>
            </w:r>
          </w:p>
        </w:tc>
        <w:tc>
          <w:tcPr>
            <w:tcW w:w="595" w:type="dxa"/>
            <w:textDirection w:val="tbRlV"/>
            <w:vAlign w:val="top"/>
          </w:tcPr>
          <w:p w14:paraId="61353901">
            <w:pPr>
              <w:spacing w:before="185" w:line="193" w:lineRule="auto"/>
              <w:ind w:left="4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1"/>
                <w:w w:val="61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pacing w:val="9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称</w:t>
            </w:r>
          </w:p>
        </w:tc>
        <w:tc>
          <w:tcPr>
            <w:tcW w:w="597" w:type="dxa"/>
            <w:textDirection w:val="tbRlV"/>
            <w:vAlign w:val="top"/>
          </w:tcPr>
          <w:p w14:paraId="67285FD4">
            <w:pPr>
              <w:spacing w:before="187" w:line="195" w:lineRule="auto"/>
              <w:ind w:left="4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二</w:t>
            </w:r>
            <w:r>
              <w:rPr>
                <w:rFonts w:ascii="仿宋" w:hAnsi="仿宋" w:eastAsia="仿宋" w:cs="仿宋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position w:val="1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代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码</w:t>
            </w:r>
          </w:p>
        </w:tc>
        <w:tc>
          <w:tcPr>
            <w:tcW w:w="595" w:type="dxa"/>
            <w:textDirection w:val="tbRlV"/>
            <w:vAlign w:val="top"/>
          </w:tcPr>
          <w:p w14:paraId="3958A98C">
            <w:pPr>
              <w:spacing w:before="184" w:line="193" w:lineRule="auto"/>
              <w:ind w:left="4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二</w:t>
            </w:r>
            <w:r>
              <w:rPr>
                <w:rFonts w:ascii="仿宋" w:hAnsi="仿宋" w:eastAsia="仿宋" w:cs="仿宋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position w:val="1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称</w:t>
            </w:r>
          </w:p>
        </w:tc>
        <w:tc>
          <w:tcPr>
            <w:tcW w:w="595" w:type="dxa"/>
            <w:textDirection w:val="tbRlV"/>
            <w:vAlign w:val="top"/>
          </w:tcPr>
          <w:p w14:paraId="73BD8CF5">
            <w:pPr>
              <w:spacing w:before="184" w:line="195" w:lineRule="auto"/>
              <w:ind w:left="3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三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目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录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代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码</w:t>
            </w:r>
          </w:p>
        </w:tc>
        <w:tc>
          <w:tcPr>
            <w:tcW w:w="1787" w:type="dxa"/>
            <w:vAlign w:val="top"/>
          </w:tcPr>
          <w:p w14:paraId="1F5697EE">
            <w:pPr>
              <w:pStyle w:val="6"/>
              <w:spacing w:line="266" w:lineRule="auto"/>
            </w:pPr>
          </w:p>
          <w:p w14:paraId="0A550158">
            <w:pPr>
              <w:pStyle w:val="6"/>
              <w:spacing w:line="266" w:lineRule="auto"/>
            </w:pPr>
          </w:p>
          <w:p w14:paraId="190BC350">
            <w:pPr>
              <w:pStyle w:val="6"/>
              <w:spacing w:line="266" w:lineRule="auto"/>
            </w:pPr>
          </w:p>
          <w:p w14:paraId="7C30B2CF">
            <w:pPr>
              <w:pStyle w:val="6"/>
              <w:spacing w:line="266" w:lineRule="auto"/>
            </w:pPr>
          </w:p>
          <w:p w14:paraId="7C72142D">
            <w:pPr>
              <w:spacing w:before="71" w:line="217" w:lineRule="auto"/>
              <w:ind w:left="2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三级目录名称</w:t>
            </w:r>
          </w:p>
        </w:tc>
        <w:tc>
          <w:tcPr>
            <w:tcW w:w="597" w:type="dxa"/>
            <w:textDirection w:val="tbRlV"/>
            <w:vAlign w:val="top"/>
          </w:tcPr>
          <w:p w14:paraId="48793448">
            <w:pPr>
              <w:spacing w:before="184" w:line="195" w:lineRule="auto"/>
              <w:ind w:left="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购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买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服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务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position w:val="1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容</w:t>
            </w:r>
          </w:p>
        </w:tc>
        <w:tc>
          <w:tcPr>
            <w:tcW w:w="596" w:type="dxa"/>
            <w:textDirection w:val="tbRlV"/>
            <w:vAlign w:val="top"/>
          </w:tcPr>
          <w:p w14:paraId="5D47656B">
            <w:pPr>
              <w:spacing w:before="183" w:line="203" w:lineRule="auto"/>
              <w:ind w:left="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购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买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数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量</w:t>
            </w:r>
          </w:p>
        </w:tc>
        <w:tc>
          <w:tcPr>
            <w:tcW w:w="1216" w:type="dxa"/>
            <w:vAlign w:val="top"/>
          </w:tcPr>
          <w:p w14:paraId="05382540">
            <w:pPr>
              <w:pStyle w:val="6"/>
              <w:spacing w:line="266" w:lineRule="auto"/>
            </w:pPr>
          </w:p>
          <w:p w14:paraId="4ABA714B">
            <w:pPr>
              <w:pStyle w:val="6"/>
              <w:spacing w:line="266" w:lineRule="auto"/>
            </w:pPr>
          </w:p>
          <w:p w14:paraId="77527432">
            <w:pPr>
              <w:pStyle w:val="6"/>
              <w:spacing w:line="266" w:lineRule="auto"/>
            </w:pPr>
          </w:p>
          <w:p w14:paraId="6BC9AFC5">
            <w:pPr>
              <w:pStyle w:val="6"/>
              <w:spacing w:line="266" w:lineRule="auto"/>
            </w:pPr>
          </w:p>
          <w:p w14:paraId="27C0CB5A">
            <w:pPr>
              <w:spacing w:before="72" w:line="219" w:lineRule="auto"/>
              <w:ind w:left="1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购买金额</w:t>
            </w:r>
          </w:p>
        </w:tc>
      </w:tr>
      <w:tr w14:paraId="13A09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83" w:type="dxa"/>
            <w:vAlign w:val="top"/>
          </w:tcPr>
          <w:p w14:paraId="4ACC0F2B">
            <w:pPr>
              <w:pStyle w:val="6"/>
            </w:pPr>
          </w:p>
        </w:tc>
        <w:tc>
          <w:tcPr>
            <w:tcW w:w="597" w:type="dxa"/>
            <w:vAlign w:val="top"/>
          </w:tcPr>
          <w:p w14:paraId="039806A0">
            <w:pPr>
              <w:pStyle w:val="6"/>
            </w:pPr>
          </w:p>
        </w:tc>
        <w:tc>
          <w:tcPr>
            <w:tcW w:w="595" w:type="dxa"/>
            <w:vAlign w:val="top"/>
          </w:tcPr>
          <w:p w14:paraId="63B41778">
            <w:pPr>
              <w:pStyle w:val="6"/>
            </w:pPr>
          </w:p>
        </w:tc>
        <w:tc>
          <w:tcPr>
            <w:tcW w:w="595" w:type="dxa"/>
            <w:vAlign w:val="top"/>
          </w:tcPr>
          <w:p w14:paraId="631B8A16">
            <w:pPr>
              <w:pStyle w:val="6"/>
            </w:pPr>
          </w:p>
        </w:tc>
        <w:tc>
          <w:tcPr>
            <w:tcW w:w="597" w:type="dxa"/>
            <w:vAlign w:val="top"/>
          </w:tcPr>
          <w:p w14:paraId="70954F6B">
            <w:pPr>
              <w:pStyle w:val="6"/>
            </w:pPr>
          </w:p>
        </w:tc>
        <w:tc>
          <w:tcPr>
            <w:tcW w:w="595" w:type="dxa"/>
            <w:vAlign w:val="top"/>
          </w:tcPr>
          <w:p w14:paraId="5B6E1393">
            <w:pPr>
              <w:pStyle w:val="6"/>
            </w:pPr>
          </w:p>
        </w:tc>
        <w:tc>
          <w:tcPr>
            <w:tcW w:w="595" w:type="dxa"/>
            <w:vAlign w:val="top"/>
          </w:tcPr>
          <w:p w14:paraId="6BA0784C">
            <w:pPr>
              <w:pStyle w:val="6"/>
            </w:pPr>
          </w:p>
        </w:tc>
        <w:tc>
          <w:tcPr>
            <w:tcW w:w="1787" w:type="dxa"/>
            <w:vAlign w:val="top"/>
          </w:tcPr>
          <w:p w14:paraId="29B066A6">
            <w:pPr>
              <w:pStyle w:val="6"/>
            </w:pPr>
          </w:p>
        </w:tc>
        <w:tc>
          <w:tcPr>
            <w:tcW w:w="597" w:type="dxa"/>
            <w:vAlign w:val="top"/>
          </w:tcPr>
          <w:p w14:paraId="383DA743">
            <w:pPr>
              <w:pStyle w:val="6"/>
            </w:pPr>
          </w:p>
        </w:tc>
        <w:tc>
          <w:tcPr>
            <w:tcW w:w="596" w:type="dxa"/>
            <w:vAlign w:val="top"/>
          </w:tcPr>
          <w:p w14:paraId="2DBE2363">
            <w:pPr>
              <w:pStyle w:val="6"/>
            </w:pPr>
          </w:p>
        </w:tc>
        <w:tc>
          <w:tcPr>
            <w:tcW w:w="1216" w:type="dxa"/>
            <w:vAlign w:val="top"/>
          </w:tcPr>
          <w:p w14:paraId="78122D06">
            <w:pPr>
              <w:pStyle w:val="6"/>
            </w:pPr>
          </w:p>
        </w:tc>
      </w:tr>
      <w:tr w14:paraId="11AB3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83" w:type="dxa"/>
            <w:vAlign w:val="top"/>
          </w:tcPr>
          <w:p w14:paraId="54090F56">
            <w:pPr>
              <w:pStyle w:val="6"/>
            </w:pPr>
          </w:p>
        </w:tc>
        <w:tc>
          <w:tcPr>
            <w:tcW w:w="597" w:type="dxa"/>
            <w:vAlign w:val="top"/>
          </w:tcPr>
          <w:p w14:paraId="05D514A5">
            <w:pPr>
              <w:pStyle w:val="6"/>
            </w:pPr>
          </w:p>
        </w:tc>
        <w:tc>
          <w:tcPr>
            <w:tcW w:w="595" w:type="dxa"/>
            <w:vAlign w:val="top"/>
          </w:tcPr>
          <w:p w14:paraId="6390706C">
            <w:pPr>
              <w:pStyle w:val="6"/>
            </w:pPr>
          </w:p>
        </w:tc>
        <w:tc>
          <w:tcPr>
            <w:tcW w:w="595" w:type="dxa"/>
            <w:vAlign w:val="top"/>
          </w:tcPr>
          <w:p w14:paraId="32332C0B">
            <w:pPr>
              <w:pStyle w:val="6"/>
            </w:pPr>
          </w:p>
        </w:tc>
        <w:tc>
          <w:tcPr>
            <w:tcW w:w="597" w:type="dxa"/>
            <w:vAlign w:val="top"/>
          </w:tcPr>
          <w:p w14:paraId="74457BDD">
            <w:pPr>
              <w:pStyle w:val="6"/>
            </w:pPr>
          </w:p>
        </w:tc>
        <w:tc>
          <w:tcPr>
            <w:tcW w:w="595" w:type="dxa"/>
            <w:vAlign w:val="top"/>
          </w:tcPr>
          <w:p w14:paraId="24392B63">
            <w:pPr>
              <w:pStyle w:val="6"/>
            </w:pPr>
          </w:p>
        </w:tc>
        <w:tc>
          <w:tcPr>
            <w:tcW w:w="595" w:type="dxa"/>
            <w:vAlign w:val="top"/>
          </w:tcPr>
          <w:p w14:paraId="4392CBAD">
            <w:pPr>
              <w:pStyle w:val="6"/>
            </w:pPr>
          </w:p>
        </w:tc>
        <w:tc>
          <w:tcPr>
            <w:tcW w:w="1787" w:type="dxa"/>
            <w:vAlign w:val="top"/>
          </w:tcPr>
          <w:p w14:paraId="61846E2A">
            <w:pPr>
              <w:pStyle w:val="6"/>
            </w:pPr>
          </w:p>
        </w:tc>
        <w:tc>
          <w:tcPr>
            <w:tcW w:w="597" w:type="dxa"/>
            <w:vAlign w:val="top"/>
          </w:tcPr>
          <w:p w14:paraId="7183DD68">
            <w:pPr>
              <w:pStyle w:val="6"/>
            </w:pPr>
          </w:p>
        </w:tc>
        <w:tc>
          <w:tcPr>
            <w:tcW w:w="596" w:type="dxa"/>
            <w:vAlign w:val="top"/>
          </w:tcPr>
          <w:p w14:paraId="55AFE2F0">
            <w:pPr>
              <w:pStyle w:val="6"/>
            </w:pPr>
          </w:p>
        </w:tc>
        <w:tc>
          <w:tcPr>
            <w:tcW w:w="1216" w:type="dxa"/>
            <w:vAlign w:val="top"/>
          </w:tcPr>
          <w:p w14:paraId="7F691264">
            <w:pPr>
              <w:pStyle w:val="6"/>
            </w:pPr>
          </w:p>
        </w:tc>
      </w:tr>
    </w:tbl>
    <w:p w14:paraId="1CF191D4">
      <w:pPr>
        <w:spacing w:before="277" w:line="218" w:lineRule="auto"/>
        <w:ind w:left="4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备注：灵璧县下楼镇人民政府没有安排政府购买服务支出，故本表</w:t>
      </w:r>
      <w:r>
        <w:rPr>
          <w:rFonts w:ascii="仿宋" w:hAnsi="仿宋" w:eastAsia="仿宋" w:cs="仿宋"/>
          <w:spacing w:val="4"/>
          <w:sz w:val="23"/>
          <w:szCs w:val="23"/>
        </w:rPr>
        <w:t>无数据。</w:t>
      </w:r>
    </w:p>
    <w:p w14:paraId="6F57CB2F">
      <w:pPr>
        <w:spacing w:line="218" w:lineRule="auto"/>
        <w:rPr>
          <w:rFonts w:ascii="仿宋" w:hAnsi="仿宋" w:eastAsia="仿宋" w:cs="仿宋"/>
          <w:sz w:val="23"/>
          <w:szCs w:val="23"/>
        </w:rPr>
        <w:sectPr>
          <w:pgSz w:w="11907" w:h="16839"/>
          <w:pgMar w:top="1431" w:right="1735" w:bottom="0" w:left="1512" w:header="0" w:footer="0" w:gutter="0"/>
          <w:cols w:space="720" w:num="1"/>
        </w:sectPr>
      </w:pPr>
    </w:p>
    <w:p w14:paraId="5205375B">
      <w:pPr>
        <w:spacing w:before="72" w:line="218" w:lineRule="auto"/>
        <w:ind w:left="1540"/>
        <w:outlineLvl w:val="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8"/>
          <w:sz w:val="36"/>
          <w:szCs w:val="36"/>
        </w:rPr>
        <w:t>第三部分2024年单位预算情况说明</w:t>
      </w:r>
    </w:p>
    <w:p w14:paraId="32D27FC4">
      <w:pPr>
        <w:pStyle w:val="2"/>
        <w:spacing w:line="312" w:lineRule="auto"/>
      </w:pPr>
    </w:p>
    <w:p w14:paraId="370A020F">
      <w:pPr>
        <w:pStyle w:val="2"/>
        <w:spacing w:line="313" w:lineRule="auto"/>
      </w:pPr>
    </w:p>
    <w:p w14:paraId="05425420"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一、关于2024年财政拨款收支总表的说明</w:t>
      </w:r>
    </w:p>
    <w:p w14:paraId="5805FEF9">
      <w:pPr>
        <w:pStyle w:val="2"/>
        <w:spacing w:line="323" w:lineRule="auto"/>
      </w:pPr>
    </w:p>
    <w:p w14:paraId="0834F5E0">
      <w:pPr>
        <w:spacing w:before="101" w:line="363" w:lineRule="auto"/>
        <w:ind w:left="24" w:right="18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灵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璧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县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下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楼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镇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民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政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府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2024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年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财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政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拨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款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收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支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预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1127.77万元。收入按资金来源分全部为一般公共预算拨款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,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按资金年度分全部为本年财政拨款收入。支出按功能分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类分为:一般公共服务支出618.80万元，占54.87</w:t>
      </w:r>
      <w:r>
        <w:rPr>
          <w:rFonts w:ascii="仿宋" w:hAnsi="仿宋" w:eastAsia="仿宋" w:cs="仿宋"/>
          <w:spacing w:val="16"/>
          <w:sz w:val="31"/>
          <w:szCs w:val="31"/>
        </w:rPr>
        <w:t>%;社会保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障和就业支出81.55万元，占7.23%;卫生健康支出22.88万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占2.03%;农林水支出298万元，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占26.42%；住房保障支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出59.54万元，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占5.28%;灾害防治及应急管理47万元，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4.17%。</w:t>
      </w:r>
    </w:p>
    <w:p w14:paraId="76607D80">
      <w:pPr>
        <w:spacing w:before="108" w:line="224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二、关于 2024 年一般公共预算支出表的说明</w:t>
      </w:r>
    </w:p>
    <w:p w14:paraId="66A69789">
      <w:pPr>
        <w:pStyle w:val="2"/>
        <w:spacing w:line="326" w:lineRule="auto"/>
      </w:pPr>
    </w:p>
    <w:p w14:paraId="0F23A78F">
      <w:pPr>
        <w:spacing w:before="101" w:line="224" w:lineRule="auto"/>
        <w:ind w:left="713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(一)一般公共预算支出规模变化情况。</w:t>
      </w:r>
    </w:p>
    <w:p w14:paraId="2F2EEB61">
      <w:pPr>
        <w:pStyle w:val="2"/>
        <w:spacing w:line="324" w:lineRule="auto"/>
      </w:pPr>
    </w:p>
    <w:p w14:paraId="79BC7143">
      <w:pPr>
        <w:spacing w:before="101" w:line="364" w:lineRule="auto"/>
        <w:ind w:left="49" w:right="11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灵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璧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县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下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楼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镇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民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政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府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2024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年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一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般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公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共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预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算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支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1127.77万元，比2023年预算增加210.23万元，增长2</w:t>
      </w:r>
      <w:r>
        <w:rPr>
          <w:rFonts w:ascii="仿宋" w:hAnsi="仿宋" w:eastAsia="仿宋" w:cs="仿宋"/>
          <w:spacing w:val="9"/>
          <w:sz w:val="31"/>
          <w:szCs w:val="31"/>
        </w:rPr>
        <w:t>2.91%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,</w:t>
      </w:r>
      <w:r>
        <w:rPr>
          <w:rFonts w:ascii="仿宋" w:hAnsi="仿宋" w:eastAsia="仿宋" w:cs="仿宋"/>
          <w:spacing w:val="7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主要原因：一是乡村振兴衔接资金安排的项目支出增加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。二是新增消防救援事务项目支出。</w:t>
      </w:r>
    </w:p>
    <w:p w14:paraId="21F15856">
      <w:pPr>
        <w:spacing w:before="230" w:line="224" w:lineRule="auto"/>
        <w:ind w:left="713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(二)一般公共预算支出结构情况。</w:t>
      </w:r>
    </w:p>
    <w:p w14:paraId="6DE23169">
      <w:pPr>
        <w:pStyle w:val="2"/>
        <w:spacing w:line="327" w:lineRule="auto"/>
      </w:pPr>
    </w:p>
    <w:p w14:paraId="283F0E4C">
      <w:pPr>
        <w:spacing w:before="101" w:line="361" w:lineRule="auto"/>
        <w:ind w:left="35" w:right="2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一般公共服务支出618.80万元，占54.87%;社会保障和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就业支出81.55万元，占7.23%;卫生健康支出2</w:t>
      </w:r>
      <w:r>
        <w:rPr>
          <w:rFonts w:ascii="仿宋" w:hAnsi="仿宋" w:eastAsia="仿宋" w:cs="仿宋"/>
          <w:spacing w:val="13"/>
          <w:sz w:val="31"/>
          <w:szCs w:val="31"/>
        </w:rPr>
        <w:t>2.88万元，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占2.03%;农林水支出298万元，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占26.42%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；住房保障支出</w:t>
      </w:r>
    </w:p>
    <w:p w14:paraId="6A9D1613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399" w:right="1785" w:bottom="0" w:left="1785" w:header="0" w:footer="0" w:gutter="0"/>
          <w:cols w:space="720" w:num="1"/>
        </w:sectPr>
      </w:pPr>
    </w:p>
    <w:p w14:paraId="1830EE08">
      <w:pPr>
        <w:spacing w:before="63" w:line="224" w:lineRule="auto"/>
        <w:ind w:left="3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59.54万元，占5.28%;灾害防治及应急管理47万元，占4.17%</w:t>
      </w:r>
    </w:p>
    <w:p w14:paraId="5823833D">
      <w:pPr>
        <w:pStyle w:val="2"/>
        <w:spacing w:line="434" w:lineRule="auto"/>
      </w:pPr>
    </w:p>
    <w:p w14:paraId="5D035DEF">
      <w:pPr>
        <w:spacing w:before="22" w:line="236" w:lineRule="auto"/>
        <w:ind w:left="59"/>
        <w:rPr>
          <w:rFonts w:ascii="仿宋" w:hAnsi="仿宋" w:eastAsia="仿宋" w:cs="仿宋"/>
          <w:sz w:val="7"/>
          <w:szCs w:val="7"/>
        </w:rPr>
      </w:pPr>
      <w:r>
        <w:rPr>
          <w:rFonts w:ascii="仿宋" w:hAnsi="仿宋" w:eastAsia="仿宋" w:cs="仿宋"/>
          <w:spacing w:val="19"/>
          <w:w w:val="125"/>
          <w:sz w:val="7"/>
          <w:szCs w:val="7"/>
        </w:rPr>
        <w:t>。</w:t>
      </w:r>
    </w:p>
    <w:p w14:paraId="72D4EF41">
      <w:pPr>
        <w:pStyle w:val="2"/>
        <w:spacing w:line="398" w:lineRule="auto"/>
      </w:pPr>
    </w:p>
    <w:p w14:paraId="61E16C04">
      <w:pPr>
        <w:spacing w:before="101" w:line="224" w:lineRule="auto"/>
        <w:ind w:left="72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(三)一般公共预算支出具体使用情况。</w:t>
      </w:r>
    </w:p>
    <w:p w14:paraId="3209C14C">
      <w:pPr>
        <w:pStyle w:val="2"/>
        <w:spacing w:line="327" w:lineRule="auto"/>
      </w:pPr>
    </w:p>
    <w:p w14:paraId="3309C08F">
      <w:pPr>
        <w:spacing w:before="101" w:line="333" w:lineRule="auto"/>
        <w:ind w:left="35" w:right="16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1. 一般公共服务支出(类)政府办公厅（室）及相关机</w:t>
      </w:r>
      <w:r>
        <w:rPr>
          <w:rFonts w:ascii="仿宋" w:hAnsi="仿宋" w:eastAsia="仿宋" w:cs="仿宋"/>
          <w:spacing w:val="-11"/>
          <w:sz w:val="31"/>
          <w:szCs w:val="31"/>
        </w:rPr>
        <w:t>构事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务(款)行政运行(项)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2024年预算544.37万元，比 2023 年预算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减少144.62万元，下降20.99%</w:t>
      </w:r>
      <w:r>
        <w:rPr>
          <w:rFonts w:ascii="仿宋" w:hAnsi="仿宋" w:eastAsia="仿宋" w:cs="仿宋"/>
          <w:spacing w:val="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，下降原因主要是行政人员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调动及退休，人员减少；非税收入安排的支出减少。</w:t>
      </w:r>
    </w:p>
    <w:p w14:paraId="6DD89313">
      <w:pPr>
        <w:pStyle w:val="2"/>
        <w:spacing w:line="327" w:lineRule="auto"/>
      </w:pPr>
    </w:p>
    <w:p w14:paraId="2674BD7C">
      <w:pPr>
        <w:spacing w:before="101" w:line="334" w:lineRule="auto"/>
        <w:ind w:left="3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 一般公共服务支出(类)政府办公厅（室）及相关机构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事务(款)事业运行(项)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2024年预算74.43万元，比 2023</w:t>
      </w:r>
      <w:r>
        <w:rPr>
          <w:rFonts w:ascii="仿宋" w:hAnsi="仿宋" w:eastAsia="仿宋" w:cs="仿宋"/>
          <w:spacing w:val="3"/>
          <w:sz w:val="31"/>
          <w:szCs w:val="31"/>
        </w:rPr>
        <w:t>年预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算增加21.55万元，增长40.75%</w:t>
      </w:r>
      <w:r>
        <w:rPr>
          <w:rFonts w:ascii="仿宋" w:hAnsi="仿宋" w:eastAsia="仿宋" w:cs="仿宋"/>
          <w:spacing w:val="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，增长原因主要是事业人员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新增，相关支出增加。</w:t>
      </w:r>
    </w:p>
    <w:p w14:paraId="08B5CE85">
      <w:pPr>
        <w:pStyle w:val="2"/>
        <w:spacing w:line="327" w:lineRule="auto"/>
      </w:pPr>
    </w:p>
    <w:p w14:paraId="38236CB4">
      <w:pPr>
        <w:spacing w:before="101" w:line="334" w:lineRule="auto"/>
        <w:ind w:left="32" w:right="12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3. 社会保障和就业支出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(类)行政事业单位养老支出(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款)机关事业单位基本养老保险缴费支出(项)2024</w:t>
      </w:r>
      <w:r>
        <w:rPr>
          <w:rFonts w:ascii="仿宋" w:hAnsi="仿宋" w:eastAsia="仿宋" w:cs="仿宋"/>
          <w:spacing w:val="14"/>
          <w:sz w:val="31"/>
          <w:szCs w:val="31"/>
        </w:rPr>
        <w:t>年预算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54.37万元，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比 2023年预算减少3.59万元，下降6.19% 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降原因主要是人员变动。</w:t>
      </w:r>
    </w:p>
    <w:p w14:paraId="1E1CA387">
      <w:pPr>
        <w:pStyle w:val="2"/>
        <w:spacing w:line="320" w:lineRule="auto"/>
      </w:pPr>
    </w:p>
    <w:p w14:paraId="53D01385">
      <w:pPr>
        <w:spacing w:before="101" w:line="335" w:lineRule="auto"/>
        <w:ind w:left="34" w:right="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4. 社会保障和就业支出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(类)行政事业单位养老支出(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款)机关事业单位职业年金缴费支出(项)2024</w:t>
      </w:r>
      <w:r>
        <w:rPr>
          <w:rFonts w:ascii="仿宋" w:hAnsi="仿宋" w:eastAsia="仿宋" w:cs="仿宋"/>
          <w:spacing w:val="13"/>
          <w:sz w:val="31"/>
          <w:szCs w:val="31"/>
        </w:rPr>
        <w:t>年预算27.18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万元，比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2023年预算减少1.80万元，下降6.21% 下降原因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主要是人员变动。</w:t>
      </w:r>
    </w:p>
    <w:p w14:paraId="70602634">
      <w:pPr>
        <w:spacing w:line="335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23" w:right="1776" w:bottom="0" w:left="1785" w:header="0" w:footer="0" w:gutter="0"/>
          <w:cols w:space="720" w:num="1"/>
        </w:sectPr>
      </w:pPr>
    </w:p>
    <w:p w14:paraId="4AF7ACD2">
      <w:pPr>
        <w:spacing w:before="63" w:line="361" w:lineRule="auto"/>
        <w:ind w:left="38" w:right="118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5.卫生健康支出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(类)行政事业单位医疗(款)行政单位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医疗(项)2024年预算12.26万元，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比 2023年预</w:t>
      </w:r>
      <w:r>
        <w:rPr>
          <w:rFonts w:ascii="仿宋" w:hAnsi="仿宋" w:eastAsia="仿宋" w:cs="仿宋"/>
          <w:spacing w:val="9"/>
          <w:sz w:val="31"/>
          <w:szCs w:val="31"/>
        </w:rPr>
        <w:t>算减少2.24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万元，下降15.45% ，下降原因主要是</w:t>
      </w:r>
      <w:r>
        <w:rPr>
          <w:rFonts w:ascii="仿宋" w:hAnsi="仿宋" w:eastAsia="仿宋" w:cs="仿宋"/>
          <w:spacing w:val="4"/>
          <w:sz w:val="31"/>
          <w:szCs w:val="31"/>
        </w:rPr>
        <w:t>人员变动。</w:t>
      </w:r>
    </w:p>
    <w:p w14:paraId="3C2F6F70">
      <w:pPr>
        <w:spacing w:before="229" w:line="361" w:lineRule="auto"/>
        <w:ind w:left="35" w:right="65" w:firstLine="6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6.卫生健康支出(类)行政事业单位医疗(款)事业单位医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疗(项)2024年预算4.16万元，比 2023年预算增加1.21万元，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增加41% ，增加原因主要是事业人员新增。</w:t>
      </w:r>
    </w:p>
    <w:p w14:paraId="1510DCC8">
      <w:pPr>
        <w:spacing w:before="230" w:line="361" w:lineRule="auto"/>
        <w:ind w:left="38" w:right="5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7.卫生健康支出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(类)行政事业单位医疗(款)公务员医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疗补助(项)2024年预算3.83万元，比 2023年预算减少0.70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万元，下降6.47%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，下降原因主要是人员变动。</w:t>
      </w:r>
    </w:p>
    <w:p w14:paraId="0C685CE3">
      <w:pPr>
        <w:spacing w:before="239" w:line="334" w:lineRule="auto"/>
        <w:ind w:left="34" w:right="151" w:firstLine="6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8.卫生健康支出(类)行政事业单位医疗(款)其他行政事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业单位医疗补助(项)2024年预算2.63万元，比 2023年预算增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加0.13万元，增长5.2%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，增长原因主要是人员变动。</w:t>
      </w:r>
    </w:p>
    <w:p w14:paraId="28F369B5">
      <w:pPr>
        <w:spacing w:before="243" w:line="336" w:lineRule="auto"/>
        <w:ind w:left="38" w:right="152" w:firstLine="6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9.农林水支出(类)巩固脱贫攻坚成果衔接乡村振兴(款)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其他巩固脱贫攻坚成果衔接乡村振兴支出(项</w:t>
      </w:r>
      <w:r>
        <w:rPr>
          <w:rFonts w:ascii="仿宋" w:hAnsi="仿宋" w:eastAsia="仿宋" w:cs="仿宋"/>
          <w:spacing w:val="-3"/>
          <w:sz w:val="31"/>
          <w:szCs w:val="31"/>
        </w:rPr>
        <w:t>)2024年预算298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 2023年无预算。增长原因主要是国家对乡村振兴的政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策支持力度加大。</w:t>
      </w:r>
    </w:p>
    <w:p w14:paraId="464FB1F6">
      <w:pPr>
        <w:spacing w:before="242" w:line="328" w:lineRule="auto"/>
        <w:ind w:left="26" w:right="10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10.住房保障支出(类)住房改革支出(款)住房公积金(项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)2024年预算44.27万元，比 2023年预算减少</w:t>
      </w:r>
      <w:r>
        <w:rPr>
          <w:rFonts w:ascii="仿宋" w:hAnsi="仿宋" w:eastAsia="仿宋" w:cs="仿宋"/>
          <w:spacing w:val="3"/>
          <w:sz w:val="31"/>
          <w:szCs w:val="31"/>
        </w:rPr>
        <w:t>3万元，下降</w:t>
      </w:r>
    </w:p>
    <w:p w14:paraId="52B0CB82">
      <w:pPr>
        <w:spacing w:before="53" w:line="224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6.35%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，下降原因主要是人员变动。</w:t>
      </w:r>
    </w:p>
    <w:p w14:paraId="10A7DF00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23" w:right="1785" w:bottom="0" w:left="1785" w:header="0" w:footer="0" w:gutter="0"/>
          <w:cols w:space="720" w:num="1"/>
        </w:sectPr>
      </w:pPr>
    </w:p>
    <w:p w14:paraId="3C4048B1">
      <w:pPr>
        <w:spacing w:before="64" w:line="222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11.住房保障支出(类)住房改革支出(款)提租补贴(项</w:t>
      </w:r>
    </w:p>
    <w:p w14:paraId="48CE01BD">
      <w:pPr>
        <w:spacing w:before="247" w:line="357" w:lineRule="auto"/>
        <w:ind w:left="48" w:right="9" w:hanging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)2024年预算15.26万元，比 2023年预算减少1.72万元，下降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10.13%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，下降原因主要是人员变动。</w:t>
      </w:r>
    </w:p>
    <w:p w14:paraId="0EBBF771">
      <w:pPr>
        <w:spacing w:before="227" w:line="364" w:lineRule="auto"/>
        <w:ind w:left="35" w:right="9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12.灾害防治及应急管理支出(类)消防救援事务(款)其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他消防救援事务支出(项)2024年预算47万元，2023年无预算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增长原因主要国家对灾害防治及应急管理政策支持力度的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增加。</w:t>
      </w:r>
    </w:p>
    <w:p w14:paraId="19918F6F">
      <w:pPr>
        <w:spacing w:before="46" w:line="224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三、关于2024年一般公共预算基本支出表</w:t>
      </w:r>
      <w:r>
        <w:rPr>
          <w:rFonts w:ascii="黑体" w:hAnsi="黑体" w:eastAsia="黑体" w:cs="黑体"/>
          <w:spacing w:val="4"/>
          <w:sz w:val="31"/>
          <w:szCs w:val="31"/>
        </w:rPr>
        <w:t>的说明</w:t>
      </w:r>
    </w:p>
    <w:p w14:paraId="2008D5F6">
      <w:pPr>
        <w:pStyle w:val="2"/>
        <w:spacing w:line="329" w:lineRule="auto"/>
      </w:pPr>
    </w:p>
    <w:p w14:paraId="738DE21B">
      <w:pPr>
        <w:spacing w:before="101" w:line="362" w:lineRule="auto"/>
        <w:ind w:left="49" w:right="19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灵璧县下楼镇人民政府2024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年一般公共预算基本支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出706.77万元，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其中，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人员经费588.74万元，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公用经费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117.95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 w14:paraId="59B4B945">
      <w:pPr>
        <w:spacing w:before="228" w:line="341" w:lineRule="auto"/>
        <w:ind w:left="36" w:right="21" w:firstLine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(一)人员经费588.74万元，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主要包括: 基本工资、津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贴补贴、奖金、伙食补助费、绩效工资、机关事</w:t>
      </w:r>
      <w:r>
        <w:rPr>
          <w:rFonts w:ascii="仿宋" w:hAnsi="仿宋" w:eastAsia="仿宋" w:cs="仿宋"/>
          <w:spacing w:val="20"/>
          <w:sz w:val="31"/>
          <w:szCs w:val="31"/>
        </w:rPr>
        <w:t>业单位基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本养老保险费、职业年金缴费、职工基本医疗保险缴费、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公务员医疗补助缴费、其他社会保障缴费、住房公积金、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退休费、生活补助、医疗费补助。</w:t>
      </w:r>
    </w:p>
    <w:p w14:paraId="58C3578C">
      <w:pPr>
        <w:pStyle w:val="2"/>
        <w:spacing w:line="332" w:lineRule="auto"/>
      </w:pPr>
    </w:p>
    <w:p w14:paraId="543C0647">
      <w:pPr>
        <w:spacing w:before="101" w:line="334" w:lineRule="auto"/>
        <w:ind w:left="38" w:right="17" w:firstLine="6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(二)公用经费11.95万元，主要包括:</w:t>
      </w:r>
      <w:r>
        <w:rPr>
          <w:rFonts w:ascii="仿宋" w:hAnsi="仿宋" w:eastAsia="仿宋" w:cs="仿宋"/>
          <w:spacing w:val="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办公费、电费、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邮电费、差旅费、维修(护)费、公务接待费、劳务费、工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会经费、福利费、公务用车运行维护费、其他交通费用、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其他商品服务支出、办公设备购置等。</w:t>
      </w:r>
    </w:p>
    <w:p w14:paraId="0FF46E86">
      <w:pPr>
        <w:spacing w:before="247" w:line="224" w:lineRule="auto"/>
        <w:ind w:left="674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四、关于 2024年政府性基金预算支出表的说明</w:t>
      </w:r>
    </w:p>
    <w:p w14:paraId="7F25BF97">
      <w:pPr>
        <w:spacing w:line="224" w:lineRule="auto"/>
        <w:rPr>
          <w:rFonts w:ascii="黑体" w:hAnsi="黑体" w:eastAsia="黑体" w:cs="黑体"/>
          <w:sz w:val="31"/>
          <w:szCs w:val="31"/>
        </w:rPr>
        <w:sectPr>
          <w:pgSz w:w="11907" w:h="16839"/>
          <w:pgMar w:top="1423" w:right="1785" w:bottom="0" w:left="1785" w:header="0" w:footer="0" w:gutter="0"/>
          <w:cols w:space="720" w:num="1"/>
        </w:sectPr>
      </w:pPr>
    </w:p>
    <w:p w14:paraId="3DC592AD">
      <w:pPr>
        <w:spacing w:before="64" w:line="354" w:lineRule="auto"/>
        <w:ind w:left="34" w:right="25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灵璧县下楼镇人民政府2024年没有政府性基金预算拨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款收入，也没有使用政府性基金预算拨款安排</w:t>
      </w:r>
      <w:r>
        <w:rPr>
          <w:rFonts w:ascii="仿宋" w:hAnsi="仿宋" w:eastAsia="仿宋" w:cs="仿宋"/>
          <w:spacing w:val="15"/>
          <w:sz w:val="31"/>
          <w:szCs w:val="31"/>
        </w:rPr>
        <w:t>的支出。</w:t>
      </w:r>
    </w:p>
    <w:p w14:paraId="2AA51D6D">
      <w:pPr>
        <w:spacing w:before="55" w:line="224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五、关于2024年收支总表的说明</w:t>
      </w:r>
    </w:p>
    <w:p w14:paraId="6AF1535E">
      <w:pPr>
        <w:pStyle w:val="2"/>
        <w:spacing w:line="326" w:lineRule="auto"/>
      </w:pPr>
    </w:p>
    <w:p w14:paraId="6DC7D501">
      <w:pPr>
        <w:spacing w:before="101" w:line="366" w:lineRule="auto"/>
        <w:ind w:left="35" w:right="17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按照综合预算的原则，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灵璧县下楼镇人民政府所有收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入和支出均纳入部门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(单位)预算管理。灵璧县下楼镇人民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政府2024年收支总预算1127.77万元，收入全部是一般公共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预算拨款收入、支出包括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: 一般公共服务</w:t>
      </w:r>
      <w:r>
        <w:rPr>
          <w:rFonts w:ascii="仿宋" w:hAnsi="仿宋" w:eastAsia="仿宋" w:cs="仿宋"/>
          <w:spacing w:val="17"/>
          <w:sz w:val="31"/>
          <w:szCs w:val="31"/>
        </w:rPr>
        <w:t>支出、社会保障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和就业支出、卫生健康支出、农林水支出、住房保障支出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、灾害防治及应急管理。</w:t>
      </w:r>
    </w:p>
    <w:p w14:paraId="28840803">
      <w:pPr>
        <w:spacing w:before="48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六、关于 2024年收入总表的说明</w:t>
      </w:r>
    </w:p>
    <w:p w14:paraId="4E5CC0D8">
      <w:pPr>
        <w:pStyle w:val="2"/>
        <w:spacing w:line="334" w:lineRule="auto"/>
      </w:pPr>
    </w:p>
    <w:p w14:paraId="0A6AE5AC">
      <w:pPr>
        <w:spacing w:before="101" w:line="353" w:lineRule="auto"/>
        <w:ind w:left="50" w:right="16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灵璧县下楼镇人民政府2024年收入预算1127.77万元，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其中，本年收入1127.77万元，上年结转结余0万元。</w:t>
      </w:r>
    </w:p>
    <w:p w14:paraId="298C8B58">
      <w:pPr>
        <w:spacing w:before="249" w:line="363" w:lineRule="auto"/>
        <w:ind w:left="68" w:right="96" w:firstLine="6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本年收入1127.77万元，全部为一般公共预算拨款收入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。比2023年预算增加210.23万元，增长22</w:t>
      </w:r>
      <w:r>
        <w:rPr>
          <w:rFonts w:ascii="仿宋" w:hAnsi="仿宋" w:eastAsia="仿宋" w:cs="仿宋"/>
          <w:spacing w:val="7"/>
          <w:sz w:val="31"/>
          <w:szCs w:val="31"/>
        </w:rPr>
        <w:t>.91%， 主要原因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：一是乡村振兴衔接资金安排的项目支出增加。二是新增消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防救援事务项目支出。</w:t>
      </w:r>
    </w:p>
    <w:p w14:paraId="74A27479">
      <w:pPr>
        <w:spacing w:before="47" w:line="224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七、关于2024年支出总表的说明</w:t>
      </w:r>
    </w:p>
    <w:p w14:paraId="78D10EB7">
      <w:pPr>
        <w:pStyle w:val="2"/>
        <w:spacing w:line="332" w:lineRule="auto"/>
      </w:pPr>
    </w:p>
    <w:p w14:paraId="35DEE4B8">
      <w:pPr>
        <w:spacing w:before="101" w:line="363" w:lineRule="auto"/>
        <w:ind w:left="45" w:right="2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灵璧县 下楼镇人民政府2024年支出预算1127.77万元， </w:t>
      </w:r>
      <w:r>
        <w:rPr>
          <w:rFonts w:ascii="仿宋" w:hAnsi="仿宋" w:eastAsia="仿宋" w:cs="仿宋"/>
          <w:spacing w:val="11"/>
          <w:sz w:val="31"/>
          <w:szCs w:val="31"/>
        </w:rPr>
        <w:t>比2023年预算增加210.23万元，增长22.91%，主要原因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一是乡村振兴衔接资金安排的项目支出增加。二是新增消防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救援事务项目支出。其中，基本支出706.77万元，占62.67%</w:t>
      </w:r>
    </w:p>
    <w:p w14:paraId="1FB74DF1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23" w:right="1785" w:bottom="0" w:left="1785" w:header="0" w:footer="0" w:gutter="0"/>
          <w:cols w:space="720" w:num="1"/>
        </w:sectPr>
      </w:pPr>
    </w:p>
    <w:p w14:paraId="2B65BDF5">
      <w:pPr>
        <w:spacing w:before="61" w:line="363" w:lineRule="auto"/>
        <w:ind w:left="48" w:right="23" w:firstLine="2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,</w:t>
      </w:r>
      <w:r>
        <w:rPr>
          <w:rFonts w:ascii="仿宋" w:hAnsi="仿宋" w:eastAsia="仿宋" w:cs="仿宋"/>
          <w:spacing w:val="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主要用于保障机构日常运转、完成日常工作任务……;项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目支出421万元，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占37.33%，主要用于乡村振兴衔接安排的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项目支出、消防救援事务安排的支出，保障单位日常运转，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完成日常工作任务。</w:t>
      </w:r>
    </w:p>
    <w:p w14:paraId="775F7F6D">
      <w:pPr>
        <w:spacing w:before="54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八、关于2024年国有资本经营预算支出表的说明</w:t>
      </w:r>
    </w:p>
    <w:p w14:paraId="7572CE9C">
      <w:pPr>
        <w:pStyle w:val="2"/>
        <w:spacing w:line="330" w:lineRule="auto"/>
      </w:pPr>
    </w:p>
    <w:p w14:paraId="069E01CE">
      <w:pPr>
        <w:spacing w:before="101" w:line="355" w:lineRule="auto"/>
        <w:ind w:left="4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灵璧县下楼镇人民政府2024年没有国有资本经营预算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拨款收入，也没有使用国有资本经营预算拨款安排的支</w:t>
      </w:r>
      <w:r>
        <w:rPr>
          <w:rFonts w:ascii="仿宋" w:hAnsi="仿宋" w:eastAsia="仿宋" w:cs="仿宋"/>
          <w:spacing w:val="8"/>
          <w:sz w:val="31"/>
          <w:szCs w:val="31"/>
        </w:rPr>
        <w:t>出。</w:t>
      </w:r>
    </w:p>
    <w:p w14:paraId="1B17E344">
      <w:pPr>
        <w:spacing w:before="53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九、关于2024年项目支出表的说明</w:t>
      </w:r>
    </w:p>
    <w:p w14:paraId="37B474D5">
      <w:pPr>
        <w:pStyle w:val="2"/>
        <w:spacing w:line="327" w:lineRule="auto"/>
      </w:pPr>
    </w:p>
    <w:p w14:paraId="395D83B4">
      <w:pPr>
        <w:spacing w:before="101" w:line="366" w:lineRule="auto"/>
        <w:ind w:left="36" w:right="10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灵璧县下楼镇人民政府2024年预算共安排项目支出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421万元，比2023年预算增加281万元，增长20</w:t>
      </w:r>
      <w:r>
        <w:rPr>
          <w:rFonts w:ascii="仿宋" w:hAnsi="仿宋" w:eastAsia="仿宋" w:cs="仿宋"/>
          <w:spacing w:val="8"/>
          <w:sz w:val="31"/>
          <w:szCs w:val="31"/>
        </w:rPr>
        <w:t>0.71%，增长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原因主要是新增乡村振兴衔接资金安排的项目、新增灾害防 </w:t>
      </w:r>
      <w:r>
        <w:rPr>
          <w:rFonts w:ascii="仿宋" w:hAnsi="仿宋" w:eastAsia="仿宋" w:cs="仿宋"/>
          <w:spacing w:val="2"/>
          <w:sz w:val="31"/>
          <w:szCs w:val="31"/>
        </w:rPr>
        <w:t>治及应急管理安排的项目。全部为本年财政拨款安排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(其中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,</w:t>
      </w:r>
      <w:r>
        <w:rPr>
          <w:rFonts w:ascii="仿宋" w:hAnsi="仿宋" w:eastAsia="仿宋" w:cs="仿宋"/>
          <w:spacing w:val="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一般公共预算拨款安排421万元，政府性基金预算拨款安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排0万元，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国有资本经营预算拨款安排 0万元)。</w:t>
      </w:r>
    </w:p>
    <w:p w14:paraId="1C2A49E2">
      <w:pPr>
        <w:spacing w:before="49" w:line="224" w:lineRule="auto"/>
        <w:ind w:left="6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十、关于2024 年政府采购支出表的说明</w:t>
      </w:r>
    </w:p>
    <w:p w14:paraId="45E26543">
      <w:pPr>
        <w:pStyle w:val="2"/>
        <w:spacing w:line="303" w:lineRule="auto"/>
      </w:pPr>
    </w:p>
    <w:p w14:paraId="531471C2">
      <w:pPr>
        <w:spacing w:before="101" w:line="347" w:lineRule="auto"/>
        <w:ind w:left="28" w:right="50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灵璧县下楼镇人民政府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年预算安排政府采购支出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年预算增加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20%，增</w:t>
      </w:r>
      <w:r>
        <w:rPr>
          <w:rFonts w:ascii="仿宋" w:hAnsi="仿宋" w:eastAsia="仿宋" w:cs="仿宋"/>
          <w:sz w:val="31"/>
          <w:szCs w:val="31"/>
        </w:rPr>
        <w:t xml:space="preserve">长原因主 </w:t>
      </w:r>
      <w:r>
        <w:rPr>
          <w:rFonts w:ascii="仿宋" w:hAnsi="仿宋" w:eastAsia="仿宋" w:cs="仿宋"/>
          <w:spacing w:val="9"/>
          <w:sz w:val="31"/>
          <w:szCs w:val="31"/>
        </w:rPr>
        <w:t>要是新购办公设备。其中，一般公共预算安排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万元，占</w:t>
      </w:r>
    </w:p>
    <w:p w14:paraId="2DB395D9">
      <w:pPr>
        <w:spacing w:before="109" w:line="18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100%。</w:t>
      </w:r>
    </w:p>
    <w:p w14:paraId="52722091">
      <w:pPr>
        <w:spacing w:before="76" w:line="224" w:lineRule="auto"/>
        <w:ind w:left="6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十一、关于2024年政府购买服务支出表的说明</w:t>
      </w:r>
    </w:p>
    <w:p w14:paraId="3D2C27CA">
      <w:pPr>
        <w:pStyle w:val="2"/>
        <w:spacing w:line="305" w:lineRule="auto"/>
      </w:pPr>
    </w:p>
    <w:p w14:paraId="6BA94CDF">
      <w:pPr>
        <w:spacing w:before="101" w:line="343" w:lineRule="auto"/>
        <w:ind w:left="35" w:right="12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灵璧县下楼镇人民政府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年没有安排政府购买服务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支出。</w:t>
      </w:r>
    </w:p>
    <w:p w14:paraId="2F97879B">
      <w:pPr>
        <w:spacing w:line="343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23" w:right="1779" w:bottom="0" w:left="1785" w:header="0" w:footer="0" w:gutter="0"/>
          <w:cols w:space="720" w:num="1"/>
        </w:sectPr>
      </w:pPr>
    </w:p>
    <w:p w14:paraId="4955E316">
      <w:pPr>
        <w:pStyle w:val="2"/>
        <w:spacing w:line="243" w:lineRule="auto"/>
      </w:pPr>
    </w:p>
    <w:p w14:paraId="0AF03AAA">
      <w:pPr>
        <w:pStyle w:val="2"/>
        <w:spacing w:line="244" w:lineRule="auto"/>
      </w:pPr>
    </w:p>
    <w:p w14:paraId="37A46979">
      <w:pPr>
        <w:spacing w:before="100" w:line="224" w:lineRule="auto"/>
        <w:ind w:left="6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十二、其他重要事项情况说明</w:t>
      </w:r>
    </w:p>
    <w:p w14:paraId="56C2E856">
      <w:pPr>
        <w:pStyle w:val="2"/>
        <w:spacing w:line="326" w:lineRule="auto"/>
      </w:pPr>
    </w:p>
    <w:p w14:paraId="71988E5F">
      <w:pPr>
        <w:spacing w:before="101" w:line="224" w:lineRule="auto"/>
        <w:ind w:left="718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(一)项目及绩效目标情况。</w:t>
      </w:r>
    </w:p>
    <w:p w14:paraId="2EA0CAB1">
      <w:pPr>
        <w:pStyle w:val="2"/>
        <w:spacing w:line="436" w:lineRule="auto"/>
      </w:pPr>
    </w:p>
    <w:p w14:paraId="0437A258">
      <w:pPr>
        <w:spacing w:before="100" w:line="224" w:lineRule="auto"/>
        <w:ind w:left="66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 “2024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年下楼镇非税收入安排的支出”</w:t>
      </w:r>
      <w:r>
        <w:rPr>
          <w:rFonts w:ascii="仿宋" w:hAnsi="仿宋" w:eastAsia="仿宋" w:cs="仿宋"/>
          <w:spacing w:val="6"/>
          <w:sz w:val="31"/>
          <w:szCs w:val="31"/>
        </w:rPr>
        <w:t>项目。</w:t>
      </w:r>
    </w:p>
    <w:p w14:paraId="73EC948F">
      <w:pPr>
        <w:spacing w:before="299" w:line="313" w:lineRule="auto"/>
        <w:ind w:left="38" w:right="632" w:firstLine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(1) 项目概述：该项目主要用于保障日常工作运转办公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费、差旅费、维修（护）费、租赁费、劳务费、其他交通费、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其他商品和服务支出、办公设备购置等相关费用支出</w:t>
      </w:r>
    </w:p>
    <w:p w14:paraId="4292D4D9">
      <w:pPr>
        <w:spacing w:before="225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(2) 立项依据：非税收入安排</w:t>
      </w:r>
    </w:p>
    <w:p w14:paraId="1CF4B786">
      <w:pPr>
        <w:spacing w:before="224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(3) 实施主体：灵璧县下楼镇人民政府</w:t>
      </w:r>
    </w:p>
    <w:p w14:paraId="646EB3DC">
      <w:pPr>
        <w:spacing w:before="224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(4)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起止时间：2024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 日至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2024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31 日。</w:t>
      </w:r>
    </w:p>
    <w:p w14:paraId="198E6CC5">
      <w:pPr>
        <w:spacing w:before="168" w:line="322" w:lineRule="auto"/>
        <w:ind w:left="36" w:right="735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(5) 项目内容：根据单位所承担的工作任务，更加科学 </w:t>
      </w:r>
      <w:r>
        <w:rPr>
          <w:rFonts w:ascii="仿宋" w:hAnsi="仿宋" w:eastAsia="仿宋" w:cs="仿宋"/>
          <w:spacing w:val="8"/>
          <w:sz w:val="31"/>
          <w:szCs w:val="31"/>
        </w:rPr>
        <w:t>合理的制定各项资金预算分配及绩效目标，确保预算资金的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使用更加高效、合理，确保年底各项任务的完成。</w:t>
      </w:r>
    </w:p>
    <w:p w14:paraId="1F2B80C7">
      <w:pPr>
        <w:spacing w:before="306" w:line="223" w:lineRule="auto"/>
        <w:ind w:left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(6) 年度预算安排：2024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年度预算资金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396C631F">
      <w:pPr>
        <w:spacing w:before="225" w:line="224" w:lineRule="auto"/>
        <w:ind w:left="933"/>
        <w:outlineLvl w:val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(7)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绩效目标：</w:t>
      </w:r>
    </w:p>
    <w:p w14:paraId="54C396EF">
      <w:pPr>
        <w:spacing w:before="282" w:line="221" w:lineRule="auto"/>
        <w:ind w:left="3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项目支出绩效目标表</w:t>
      </w:r>
    </w:p>
    <w:p w14:paraId="638D279D">
      <w:pPr>
        <w:spacing w:before="202" w:line="229" w:lineRule="auto"/>
        <w:ind w:left="40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(2024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年度)</w:t>
      </w:r>
    </w:p>
    <w:p w14:paraId="371CE68B">
      <w:pPr>
        <w:spacing w:line="26" w:lineRule="exact"/>
      </w:pPr>
    </w:p>
    <w:tbl>
      <w:tblPr>
        <w:tblStyle w:val="5"/>
        <w:tblW w:w="9032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3345"/>
        <w:gridCol w:w="1847"/>
        <w:gridCol w:w="2392"/>
      </w:tblGrid>
      <w:tr w14:paraId="42246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48" w:type="dxa"/>
            <w:vAlign w:val="top"/>
          </w:tcPr>
          <w:p w14:paraId="1215AE1C">
            <w:pPr>
              <w:spacing w:before="132" w:line="230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项目名称</w:t>
            </w:r>
          </w:p>
        </w:tc>
        <w:tc>
          <w:tcPr>
            <w:tcW w:w="7584" w:type="dxa"/>
            <w:gridSpan w:val="3"/>
            <w:vAlign w:val="top"/>
          </w:tcPr>
          <w:p w14:paraId="04526E86">
            <w:pPr>
              <w:spacing w:before="96" w:line="229" w:lineRule="auto"/>
              <w:ind w:left="2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2024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年下楼镇非税收入安排的支出</w:t>
            </w:r>
          </w:p>
        </w:tc>
      </w:tr>
      <w:tr w14:paraId="4F13B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48" w:type="dxa"/>
            <w:vAlign w:val="top"/>
          </w:tcPr>
          <w:p w14:paraId="18B4D567">
            <w:pPr>
              <w:spacing w:before="109" w:line="284" w:lineRule="auto"/>
              <w:ind w:left="440" w:right="324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及代码</w:t>
            </w:r>
          </w:p>
        </w:tc>
        <w:tc>
          <w:tcPr>
            <w:tcW w:w="3345" w:type="dxa"/>
            <w:vAlign w:val="top"/>
          </w:tcPr>
          <w:p w14:paraId="3638C430">
            <w:pPr>
              <w:spacing w:before="229" w:line="220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灵璧县下楼镇人民政府</w:t>
            </w:r>
          </w:p>
        </w:tc>
        <w:tc>
          <w:tcPr>
            <w:tcW w:w="1847" w:type="dxa"/>
            <w:vAlign w:val="top"/>
          </w:tcPr>
          <w:p w14:paraId="464D3584">
            <w:pPr>
              <w:pStyle w:val="6"/>
              <w:spacing w:line="255" w:lineRule="auto"/>
            </w:pPr>
          </w:p>
          <w:p w14:paraId="49369A44">
            <w:pPr>
              <w:spacing w:before="59" w:line="230" w:lineRule="auto"/>
              <w:ind w:left="8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实施单位</w:t>
            </w:r>
          </w:p>
        </w:tc>
        <w:tc>
          <w:tcPr>
            <w:tcW w:w="2392" w:type="dxa"/>
            <w:vAlign w:val="top"/>
          </w:tcPr>
          <w:p w14:paraId="77582FA9">
            <w:pPr>
              <w:spacing w:before="229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灵璧县下楼镇人民政府</w:t>
            </w:r>
          </w:p>
        </w:tc>
      </w:tr>
      <w:tr w14:paraId="3B0FE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8" w:type="dxa"/>
            <w:vAlign w:val="top"/>
          </w:tcPr>
          <w:p w14:paraId="058F14D7">
            <w:pPr>
              <w:spacing w:before="259" w:line="229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项目来源</w:t>
            </w:r>
          </w:p>
        </w:tc>
        <w:tc>
          <w:tcPr>
            <w:tcW w:w="3345" w:type="dxa"/>
            <w:vAlign w:val="top"/>
          </w:tcPr>
          <w:p w14:paraId="62BFDAD0">
            <w:pPr>
              <w:spacing w:before="206" w:line="221" w:lineRule="auto"/>
              <w:ind w:left="10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非税收入安排</w:t>
            </w:r>
          </w:p>
        </w:tc>
        <w:tc>
          <w:tcPr>
            <w:tcW w:w="1847" w:type="dxa"/>
            <w:vAlign w:val="top"/>
          </w:tcPr>
          <w:p w14:paraId="45C9C7ED">
            <w:pPr>
              <w:spacing w:before="259" w:line="230" w:lineRule="auto"/>
              <w:ind w:left="9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项目期</w:t>
            </w:r>
          </w:p>
        </w:tc>
        <w:tc>
          <w:tcPr>
            <w:tcW w:w="2392" w:type="dxa"/>
            <w:vAlign w:val="top"/>
          </w:tcPr>
          <w:p w14:paraId="70FF7447">
            <w:pPr>
              <w:spacing w:before="51" w:line="247" w:lineRule="auto"/>
              <w:ind w:left="569" w:right="84" w:hanging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2024</w:t>
            </w:r>
            <w:r>
              <w:rPr>
                <w:rFonts w:ascii="Calibri" w:hAnsi="Calibri" w:eastAsia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 xml:space="preserve">1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日至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2024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17"/>
                <w:w w:val="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 xml:space="preserve">31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  <w:tr w14:paraId="3D4666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 w14:paraId="2C7395D2">
            <w:pPr>
              <w:pStyle w:val="6"/>
              <w:spacing w:line="250" w:lineRule="auto"/>
            </w:pPr>
          </w:p>
          <w:p w14:paraId="245A7737">
            <w:pPr>
              <w:pStyle w:val="6"/>
              <w:spacing w:line="251" w:lineRule="auto"/>
            </w:pPr>
          </w:p>
          <w:p w14:paraId="3D3C493E">
            <w:pPr>
              <w:spacing w:before="59" w:line="310" w:lineRule="auto"/>
              <w:ind w:left="388" w:right="327" w:hanging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)</w:t>
            </w:r>
          </w:p>
        </w:tc>
        <w:tc>
          <w:tcPr>
            <w:tcW w:w="3345" w:type="dxa"/>
            <w:vAlign w:val="top"/>
          </w:tcPr>
          <w:p w14:paraId="5A8AFDC1">
            <w:pPr>
              <w:spacing w:before="130" w:line="22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年度资金总额：</w:t>
            </w:r>
          </w:p>
        </w:tc>
        <w:tc>
          <w:tcPr>
            <w:tcW w:w="4239" w:type="dxa"/>
            <w:gridSpan w:val="2"/>
            <w:vAlign w:val="top"/>
          </w:tcPr>
          <w:p w14:paraId="20F6A3F4">
            <w:pPr>
              <w:spacing w:before="127" w:line="179" w:lineRule="auto"/>
              <w:ind w:left="202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76</w:t>
            </w:r>
          </w:p>
        </w:tc>
      </w:tr>
      <w:tr w14:paraId="5D20E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 w14:paraId="5CFE06CC">
            <w:pPr>
              <w:pStyle w:val="6"/>
            </w:pPr>
          </w:p>
        </w:tc>
        <w:tc>
          <w:tcPr>
            <w:tcW w:w="3345" w:type="dxa"/>
            <w:vAlign w:val="top"/>
          </w:tcPr>
          <w:p w14:paraId="0445A44D">
            <w:pPr>
              <w:spacing w:before="129" w:line="229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其中：财政拨款</w:t>
            </w:r>
          </w:p>
        </w:tc>
        <w:tc>
          <w:tcPr>
            <w:tcW w:w="4239" w:type="dxa"/>
            <w:gridSpan w:val="2"/>
            <w:vAlign w:val="top"/>
          </w:tcPr>
          <w:p w14:paraId="12D08E6D">
            <w:pPr>
              <w:spacing w:before="128" w:line="179" w:lineRule="auto"/>
              <w:ind w:left="202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76</w:t>
            </w:r>
          </w:p>
        </w:tc>
      </w:tr>
      <w:tr w14:paraId="7DF9B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8" w:type="dxa"/>
            <w:vMerge w:val="continue"/>
            <w:tcBorders>
              <w:top w:val="nil"/>
              <w:bottom w:val="nil"/>
            </w:tcBorders>
            <w:vAlign w:val="top"/>
          </w:tcPr>
          <w:p w14:paraId="18D1449C">
            <w:pPr>
              <w:pStyle w:val="6"/>
            </w:pPr>
          </w:p>
        </w:tc>
        <w:tc>
          <w:tcPr>
            <w:tcW w:w="3345" w:type="dxa"/>
            <w:vAlign w:val="top"/>
          </w:tcPr>
          <w:p w14:paraId="07246C82">
            <w:pPr>
              <w:spacing w:before="130" w:line="229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上年结转</w:t>
            </w:r>
          </w:p>
        </w:tc>
        <w:tc>
          <w:tcPr>
            <w:tcW w:w="4239" w:type="dxa"/>
            <w:gridSpan w:val="2"/>
            <w:vAlign w:val="top"/>
          </w:tcPr>
          <w:p w14:paraId="4B9C0A48">
            <w:pPr>
              <w:pStyle w:val="6"/>
            </w:pPr>
          </w:p>
        </w:tc>
      </w:tr>
      <w:tr w14:paraId="6F76F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 w14:paraId="5F768EE5">
            <w:pPr>
              <w:pStyle w:val="6"/>
            </w:pPr>
          </w:p>
        </w:tc>
        <w:tc>
          <w:tcPr>
            <w:tcW w:w="3345" w:type="dxa"/>
            <w:vAlign w:val="top"/>
          </w:tcPr>
          <w:p w14:paraId="36234B33">
            <w:pPr>
              <w:spacing w:before="133" w:line="230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其他资金</w:t>
            </w:r>
          </w:p>
        </w:tc>
        <w:tc>
          <w:tcPr>
            <w:tcW w:w="4239" w:type="dxa"/>
            <w:gridSpan w:val="2"/>
            <w:vAlign w:val="top"/>
          </w:tcPr>
          <w:p w14:paraId="2FEEB256">
            <w:pPr>
              <w:pStyle w:val="6"/>
            </w:pPr>
          </w:p>
        </w:tc>
      </w:tr>
    </w:tbl>
    <w:p w14:paraId="5ACDD236">
      <w:pPr>
        <w:pStyle w:val="2"/>
      </w:pPr>
    </w:p>
    <w:p w14:paraId="39C12C3F">
      <w:pPr>
        <w:sectPr>
          <w:pgSz w:w="11907" w:h="16839"/>
          <w:pgMar w:top="1431" w:right="1070" w:bottom="0" w:left="1785" w:header="0" w:footer="0" w:gutter="0"/>
          <w:cols w:space="720" w:num="1"/>
        </w:sectPr>
      </w:pPr>
    </w:p>
    <w:p w14:paraId="5BB12A3C">
      <w:pPr>
        <w:spacing w:line="91" w:lineRule="auto"/>
        <w:rPr>
          <w:rFonts w:ascii="Arial"/>
          <w:sz w:val="2"/>
        </w:rPr>
      </w:pPr>
    </w:p>
    <w:tbl>
      <w:tblPr>
        <w:tblStyle w:val="5"/>
        <w:tblW w:w="904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22"/>
        <w:gridCol w:w="758"/>
        <w:gridCol w:w="2870"/>
        <w:gridCol w:w="4256"/>
      </w:tblGrid>
      <w:tr w14:paraId="1430A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43" w:type="dxa"/>
            <w:textDirection w:val="tbRlV"/>
            <w:vAlign w:val="top"/>
          </w:tcPr>
          <w:p w14:paraId="1DACFF0B">
            <w:pPr>
              <w:spacing w:before="181" w:line="21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年度目标</w:t>
            </w:r>
          </w:p>
        </w:tc>
        <w:tc>
          <w:tcPr>
            <w:tcW w:w="8606" w:type="dxa"/>
            <w:gridSpan w:val="4"/>
            <w:vAlign w:val="top"/>
          </w:tcPr>
          <w:p w14:paraId="69E0432B">
            <w:pPr>
              <w:spacing w:before="60" w:line="22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保障部门日常工作正常高效运转</w:t>
            </w:r>
          </w:p>
        </w:tc>
      </w:tr>
      <w:tr w14:paraId="09669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43" w:type="dxa"/>
            <w:vMerge w:val="restart"/>
            <w:tcBorders>
              <w:bottom w:val="nil"/>
            </w:tcBorders>
            <w:textDirection w:val="tbRlV"/>
            <w:vAlign w:val="top"/>
          </w:tcPr>
          <w:p w14:paraId="033B87B5">
            <w:pPr>
              <w:spacing w:before="181" w:line="217" w:lineRule="auto"/>
              <w:ind w:left="3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标</w:t>
            </w:r>
          </w:p>
        </w:tc>
        <w:tc>
          <w:tcPr>
            <w:tcW w:w="722" w:type="dxa"/>
            <w:vAlign w:val="top"/>
          </w:tcPr>
          <w:p w14:paraId="3E8BF6F1">
            <w:pPr>
              <w:spacing w:before="119" w:line="283" w:lineRule="auto"/>
              <w:ind w:left="180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vAlign w:val="top"/>
          </w:tcPr>
          <w:p w14:paraId="1ABB0120">
            <w:pPr>
              <w:spacing w:before="119" w:line="283" w:lineRule="auto"/>
              <w:ind w:left="197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373DECCB">
            <w:pPr>
              <w:spacing w:before="216" w:line="230" w:lineRule="auto"/>
              <w:ind w:left="10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三级指标</w:t>
            </w:r>
          </w:p>
        </w:tc>
        <w:tc>
          <w:tcPr>
            <w:tcW w:w="4256" w:type="dxa"/>
            <w:vAlign w:val="top"/>
          </w:tcPr>
          <w:p w14:paraId="1D2E84DB">
            <w:pPr>
              <w:spacing w:before="217" w:line="229" w:lineRule="auto"/>
              <w:ind w:left="1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指标值</w:t>
            </w:r>
          </w:p>
        </w:tc>
      </w:tr>
      <w:tr w14:paraId="7CF35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C7B3EC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45B9F95C">
            <w:pPr>
              <w:pStyle w:val="6"/>
              <w:spacing w:line="255" w:lineRule="auto"/>
            </w:pPr>
          </w:p>
          <w:p w14:paraId="51E2BCC5">
            <w:pPr>
              <w:pStyle w:val="6"/>
              <w:spacing w:line="255" w:lineRule="auto"/>
            </w:pPr>
          </w:p>
          <w:p w14:paraId="55F59857">
            <w:pPr>
              <w:pStyle w:val="6"/>
              <w:spacing w:line="255" w:lineRule="auto"/>
            </w:pPr>
          </w:p>
          <w:p w14:paraId="54B8C6D2">
            <w:pPr>
              <w:pStyle w:val="6"/>
              <w:spacing w:line="255" w:lineRule="auto"/>
            </w:pPr>
          </w:p>
          <w:p w14:paraId="55B760A0">
            <w:pPr>
              <w:pStyle w:val="6"/>
              <w:spacing w:line="255" w:lineRule="auto"/>
            </w:pPr>
          </w:p>
          <w:p w14:paraId="4869647A">
            <w:pPr>
              <w:pStyle w:val="6"/>
              <w:spacing w:line="255" w:lineRule="auto"/>
            </w:pPr>
          </w:p>
          <w:p w14:paraId="4BD42A52">
            <w:pPr>
              <w:pStyle w:val="6"/>
              <w:spacing w:line="255" w:lineRule="auto"/>
            </w:pPr>
          </w:p>
          <w:p w14:paraId="3164E25F">
            <w:pPr>
              <w:spacing w:before="59" w:line="310" w:lineRule="auto"/>
              <w:ind w:left="180" w:right="161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vAlign w:val="top"/>
          </w:tcPr>
          <w:p w14:paraId="75886EEC">
            <w:pPr>
              <w:spacing w:before="233" w:line="285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DE64AC7">
            <w:pPr>
              <w:spacing w:before="145" w:line="303" w:lineRule="auto"/>
              <w:ind w:left="135" w:hanging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1：2024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年下楼镇非税收入安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的支出</w:t>
            </w:r>
          </w:p>
        </w:tc>
        <w:tc>
          <w:tcPr>
            <w:tcW w:w="4256" w:type="dxa"/>
            <w:vAlign w:val="top"/>
          </w:tcPr>
          <w:p w14:paraId="446EC121">
            <w:pPr>
              <w:spacing w:before="59" w:line="22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1个</w:t>
            </w:r>
          </w:p>
        </w:tc>
      </w:tr>
      <w:tr w14:paraId="4353E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B593A6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2CC2D679">
            <w:pPr>
              <w:pStyle w:val="6"/>
            </w:pPr>
          </w:p>
        </w:tc>
        <w:tc>
          <w:tcPr>
            <w:tcW w:w="758" w:type="dxa"/>
            <w:vAlign w:val="top"/>
          </w:tcPr>
          <w:p w14:paraId="2195C663">
            <w:pPr>
              <w:spacing w:before="232" w:line="284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743A0008">
            <w:pPr>
              <w:spacing w:before="145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 1：质量达标率</w:t>
            </w:r>
          </w:p>
        </w:tc>
        <w:tc>
          <w:tcPr>
            <w:tcW w:w="4256" w:type="dxa"/>
            <w:vAlign w:val="top"/>
          </w:tcPr>
          <w:p w14:paraId="3482E211">
            <w:pPr>
              <w:spacing w:before="144" w:line="30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根据评价部门制定的计划工作任务及内容考核实际完成质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量。</w:t>
            </w:r>
          </w:p>
        </w:tc>
      </w:tr>
      <w:tr w14:paraId="118F8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7C4A8B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19BE37DF">
            <w:pPr>
              <w:pStyle w:val="6"/>
            </w:pPr>
          </w:p>
        </w:tc>
        <w:tc>
          <w:tcPr>
            <w:tcW w:w="758" w:type="dxa"/>
            <w:vAlign w:val="top"/>
          </w:tcPr>
          <w:p w14:paraId="48718D06">
            <w:pPr>
              <w:spacing w:before="235" w:line="283" w:lineRule="auto"/>
              <w:ind w:left="197" w:right="180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E392064">
            <w:pPr>
              <w:pStyle w:val="6"/>
              <w:spacing w:line="242" w:lineRule="auto"/>
            </w:pPr>
          </w:p>
          <w:p w14:paraId="160186CE">
            <w:pPr>
              <w:spacing w:before="59" w:line="22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指标1：完成及时性</w:t>
            </w:r>
          </w:p>
        </w:tc>
        <w:tc>
          <w:tcPr>
            <w:tcW w:w="4256" w:type="dxa"/>
            <w:vAlign w:val="top"/>
          </w:tcPr>
          <w:p w14:paraId="22B175AA">
            <w:pPr>
              <w:pStyle w:val="6"/>
              <w:spacing w:line="242" w:lineRule="auto"/>
            </w:pPr>
          </w:p>
          <w:p w14:paraId="20B2F916">
            <w:pPr>
              <w:spacing w:before="59" w:line="22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按照项目实施计划或相关规定完成该项目的时间。</w:t>
            </w:r>
          </w:p>
        </w:tc>
      </w:tr>
      <w:tr w14:paraId="3E7B2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3BFB70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58941DB5">
            <w:pPr>
              <w:pStyle w:val="6"/>
            </w:pPr>
          </w:p>
        </w:tc>
        <w:tc>
          <w:tcPr>
            <w:tcW w:w="758" w:type="dxa"/>
            <w:vAlign w:val="top"/>
          </w:tcPr>
          <w:p w14:paraId="73EAC254">
            <w:pPr>
              <w:spacing w:before="234" w:line="283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成本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0D779D77">
            <w:pPr>
              <w:spacing w:before="143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1：项目资金规模</w:t>
            </w:r>
          </w:p>
        </w:tc>
        <w:tc>
          <w:tcPr>
            <w:tcW w:w="4256" w:type="dxa"/>
            <w:vAlign w:val="top"/>
          </w:tcPr>
          <w:p w14:paraId="560BFE92">
            <w:pPr>
              <w:spacing w:before="59" w:line="230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76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万元</w:t>
            </w:r>
          </w:p>
        </w:tc>
      </w:tr>
      <w:tr w14:paraId="6C4AC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B66E06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6296960D">
            <w:pPr>
              <w:pStyle w:val="6"/>
              <w:spacing w:line="268" w:lineRule="auto"/>
            </w:pPr>
          </w:p>
          <w:p w14:paraId="0B3BB31C">
            <w:pPr>
              <w:pStyle w:val="6"/>
              <w:spacing w:line="268" w:lineRule="auto"/>
            </w:pPr>
          </w:p>
          <w:p w14:paraId="457C33FC">
            <w:pPr>
              <w:pStyle w:val="6"/>
              <w:spacing w:line="268" w:lineRule="auto"/>
            </w:pPr>
          </w:p>
          <w:p w14:paraId="0200EA91">
            <w:pPr>
              <w:pStyle w:val="6"/>
              <w:spacing w:line="268" w:lineRule="auto"/>
            </w:pPr>
          </w:p>
          <w:p w14:paraId="7386A186">
            <w:pPr>
              <w:pStyle w:val="6"/>
              <w:spacing w:line="268" w:lineRule="auto"/>
            </w:pPr>
          </w:p>
          <w:p w14:paraId="61D4DEA0">
            <w:pPr>
              <w:pStyle w:val="6"/>
              <w:spacing w:line="268" w:lineRule="auto"/>
            </w:pPr>
          </w:p>
          <w:p w14:paraId="518B7529">
            <w:pPr>
              <w:pStyle w:val="6"/>
              <w:spacing w:line="268" w:lineRule="auto"/>
            </w:pPr>
          </w:p>
          <w:p w14:paraId="738B92DC">
            <w:pPr>
              <w:spacing w:before="59" w:line="308" w:lineRule="auto"/>
              <w:ind w:left="180" w:right="16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vAlign w:val="top"/>
          </w:tcPr>
          <w:p w14:paraId="6995FC0F">
            <w:pPr>
              <w:spacing w:before="133" w:line="297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672CF1CE">
            <w:pPr>
              <w:spacing w:before="146" w:line="23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1：对经济的影响</w:t>
            </w:r>
          </w:p>
        </w:tc>
        <w:tc>
          <w:tcPr>
            <w:tcW w:w="4256" w:type="dxa"/>
            <w:vAlign w:val="top"/>
          </w:tcPr>
          <w:p w14:paraId="3825E65A">
            <w:pPr>
              <w:pStyle w:val="6"/>
              <w:spacing w:line="353" w:lineRule="auto"/>
            </w:pPr>
          </w:p>
          <w:p w14:paraId="1234640F">
            <w:pPr>
              <w:spacing w:before="5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保障政府日常工作正常运转，促进地方经济发展</w:t>
            </w:r>
          </w:p>
        </w:tc>
      </w:tr>
      <w:tr w14:paraId="72159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190E46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5B79C104">
            <w:pPr>
              <w:pStyle w:val="6"/>
            </w:pPr>
          </w:p>
        </w:tc>
        <w:tc>
          <w:tcPr>
            <w:tcW w:w="758" w:type="dxa"/>
            <w:vAlign w:val="top"/>
          </w:tcPr>
          <w:p w14:paraId="2840AD80">
            <w:pPr>
              <w:spacing w:before="137" w:line="295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425ABA7D">
            <w:pPr>
              <w:spacing w:before="150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1：对社会运行的影响</w:t>
            </w:r>
          </w:p>
        </w:tc>
        <w:tc>
          <w:tcPr>
            <w:tcW w:w="4256" w:type="dxa"/>
            <w:vAlign w:val="top"/>
          </w:tcPr>
          <w:p w14:paraId="30A5FEA8">
            <w:pPr>
              <w:pStyle w:val="6"/>
              <w:spacing w:line="353" w:lineRule="auto"/>
            </w:pPr>
          </w:p>
          <w:p w14:paraId="7580DE32">
            <w:pPr>
              <w:spacing w:before="5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保障职工待遇，提高职工工作积极性。</w:t>
            </w:r>
          </w:p>
        </w:tc>
      </w:tr>
      <w:tr w14:paraId="3D6F3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6B4E18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18FB8791">
            <w:pPr>
              <w:pStyle w:val="6"/>
            </w:pPr>
          </w:p>
        </w:tc>
        <w:tc>
          <w:tcPr>
            <w:tcW w:w="758" w:type="dxa"/>
            <w:vAlign w:val="top"/>
          </w:tcPr>
          <w:p w14:paraId="71D872D6">
            <w:pPr>
              <w:spacing w:before="137" w:line="295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18294D33">
            <w:pPr>
              <w:pStyle w:val="6"/>
              <w:spacing w:line="395" w:lineRule="auto"/>
            </w:pPr>
          </w:p>
          <w:p w14:paraId="0CFC4394">
            <w:pPr>
              <w:spacing w:before="5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1：对生态的影响</w:t>
            </w:r>
          </w:p>
        </w:tc>
        <w:tc>
          <w:tcPr>
            <w:tcW w:w="4256" w:type="dxa"/>
            <w:vAlign w:val="top"/>
          </w:tcPr>
          <w:p w14:paraId="3B02C2E5">
            <w:pPr>
              <w:pStyle w:val="6"/>
              <w:spacing w:line="354" w:lineRule="auto"/>
            </w:pPr>
          </w:p>
          <w:p w14:paraId="4C600007">
            <w:pPr>
              <w:spacing w:before="5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符合国家生态相关法律法规</w:t>
            </w:r>
          </w:p>
        </w:tc>
      </w:tr>
      <w:tr w14:paraId="3BD5D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A8F0EC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5936044E">
            <w:pPr>
              <w:pStyle w:val="6"/>
            </w:pPr>
          </w:p>
        </w:tc>
        <w:tc>
          <w:tcPr>
            <w:tcW w:w="758" w:type="dxa"/>
            <w:vAlign w:val="top"/>
          </w:tcPr>
          <w:p w14:paraId="0740C46D">
            <w:pPr>
              <w:pStyle w:val="6"/>
              <w:spacing w:line="368" w:lineRule="auto"/>
            </w:pPr>
          </w:p>
          <w:p w14:paraId="31E2CE67">
            <w:pPr>
              <w:spacing w:before="59" w:line="436" w:lineRule="auto"/>
              <w:ind w:left="6" w:right="3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续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响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</w:t>
            </w:r>
          </w:p>
        </w:tc>
        <w:tc>
          <w:tcPr>
            <w:tcW w:w="2870" w:type="dxa"/>
            <w:vAlign w:val="top"/>
          </w:tcPr>
          <w:p w14:paraId="3BA61254">
            <w:pPr>
              <w:pStyle w:val="6"/>
              <w:spacing w:line="254" w:lineRule="auto"/>
            </w:pPr>
          </w:p>
          <w:p w14:paraId="7C5C8C50">
            <w:pPr>
              <w:pStyle w:val="6"/>
              <w:spacing w:line="254" w:lineRule="auto"/>
            </w:pPr>
          </w:p>
          <w:p w14:paraId="6D25002B">
            <w:pPr>
              <w:pStyle w:val="6"/>
              <w:spacing w:line="254" w:lineRule="auto"/>
            </w:pPr>
          </w:p>
          <w:p w14:paraId="1E1680E1">
            <w:pPr>
              <w:spacing w:before="5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指标 1：是否可持续</w:t>
            </w:r>
          </w:p>
        </w:tc>
        <w:tc>
          <w:tcPr>
            <w:tcW w:w="4256" w:type="dxa"/>
            <w:vAlign w:val="top"/>
          </w:tcPr>
          <w:p w14:paraId="2D7E7715">
            <w:pPr>
              <w:pStyle w:val="6"/>
              <w:spacing w:line="352" w:lineRule="auto"/>
            </w:pPr>
          </w:p>
          <w:p w14:paraId="178553FF">
            <w:pPr>
              <w:pStyle w:val="6"/>
              <w:spacing w:line="353" w:lineRule="auto"/>
            </w:pPr>
          </w:p>
          <w:p w14:paraId="10DC831C">
            <w:pPr>
              <w:spacing w:before="58" w:line="223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是</w:t>
            </w:r>
          </w:p>
        </w:tc>
      </w:tr>
      <w:tr w14:paraId="553BF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388ABC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75EC205F">
            <w:pPr>
              <w:spacing w:before="127" w:line="22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满意</w:t>
            </w:r>
          </w:p>
          <w:p w14:paraId="547DC794">
            <w:pPr>
              <w:spacing w:before="86" w:line="23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度指</w:t>
            </w:r>
          </w:p>
          <w:p w14:paraId="196B9B8B">
            <w:pPr>
              <w:spacing w:before="87" w:line="230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3211BB13">
            <w:pPr>
              <w:spacing w:before="127" w:line="229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满意</w:t>
            </w:r>
          </w:p>
          <w:p w14:paraId="25AED14F">
            <w:pPr>
              <w:spacing w:before="86" w:line="23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度指</w:t>
            </w:r>
          </w:p>
          <w:p w14:paraId="2316C669">
            <w:pPr>
              <w:spacing w:before="87" w:line="23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2870" w:type="dxa"/>
            <w:vAlign w:val="top"/>
          </w:tcPr>
          <w:p w14:paraId="14DECB69">
            <w:pPr>
              <w:spacing w:before="152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1：服务对象满意度</w:t>
            </w:r>
          </w:p>
        </w:tc>
        <w:tc>
          <w:tcPr>
            <w:tcW w:w="4256" w:type="dxa"/>
            <w:vAlign w:val="top"/>
          </w:tcPr>
          <w:p w14:paraId="24E8D3CD">
            <w:pPr>
              <w:spacing w:before="95" w:line="181" w:lineRule="auto"/>
              <w:ind w:left="1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100%</w:t>
            </w:r>
          </w:p>
        </w:tc>
      </w:tr>
      <w:tr w14:paraId="35FB8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3" w:type="dxa"/>
            <w:vMerge w:val="continue"/>
            <w:tcBorders>
              <w:top w:val="nil"/>
            </w:tcBorders>
            <w:textDirection w:val="tbRlV"/>
            <w:vAlign w:val="top"/>
          </w:tcPr>
          <w:p w14:paraId="4655BD1C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16FA75EF">
            <w:pPr>
              <w:pStyle w:val="6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444F8F84">
            <w:pPr>
              <w:pStyle w:val="6"/>
            </w:pPr>
          </w:p>
        </w:tc>
        <w:tc>
          <w:tcPr>
            <w:tcW w:w="2870" w:type="dxa"/>
            <w:vAlign w:val="top"/>
          </w:tcPr>
          <w:p w14:paraId="5E67E50D">
            <w:pPr>
              <w:pStyle w:val="6"/>
            </w:pPr>
          </w:p>
        </w:tc>
        <w:tc>
          <w:tcPr>
            <w:tcW w:w="4256" w:type="dxa"/>
            <w:vAlign w:val="top"/>
          </w:tcPr>
          <w:p w14:paraId="1E010526">
            <w:pPr>
              <w:pStyle w:val="6"/>
            </w:pPr>
          </w:p>
        </w:tc>
      </w:tr>
    </w:tbl>
    <w:p w14:paraId="7A451B41">
      <w:pPr>
        <w:pStyle w:val="2"/>
        <w:spacing w:line="246" w:lineRule="auto"/>
      </w:pPr>
    </w:p>
    <w:p w14:paraId="04A412AC">
      <w:pPr>
        <w:pStyle w:val="2"/>
        <w:spacing w:line="247" w:lineRule="auto"/>
      </w:pPr>
    </w:p>
    <w:p w14:paraId="6CE6346D">
      <w:pPr>
        <w:spacing w:before="101" w:line="219" w:lineRule="auto"/>
        <w:ind w:left="6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 “2024_财政衔接推进乡村振兴补助资金”项目。</w:t>
      </w:r>
    </w:p>
    <w:p w14:paraId="3777D42A">
      <w:pPr>
        <w:spacing w:before="312" w:line="289" w:lineRule="auto"/>
        <w:ind w:left="34" w:right="748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(1) 项目概述：该项目主要用于保障 2024 年度推进乡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村振兴工作，保障乡村振兴正常开展，提升乡村建设水。</w:t>
      </w:r>
    </w:p>
    <w:p w14:paraId="252DC940">
      <w:pPr>
        <w:spacing w:before="228" w:line="223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(2) 立项依据：财政衔接推进乡村振兴资</w:t>
      </w:r>
      <w:r>
        <w:rPr>
          <w:rFonts w:ascii="仿宋" w:hAnsi="仿宋" w:eastAsia="仿宋" w:cs="仿宋"/>
          <w:spacing w:val="7"/>
          <w:sz w:val="31"/>
          <w:szCs w:val="31"/>
        </w:rPr>
        <w:t>金安排</w:t>
      </w:r>
    </w:p>
    <w:p w14:paraId="2AB12F89"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054" w:bottom="0" w:left="1785" w:header="0" w:footer="0" w:gutter="0"/>
          <w:cols w:space="720" w:num="1"/>
        </w:sectPr>
      </w:pPr>
    </w:p>
    <w:p w14:paraId="61FE8180">
      <w:pPr>
        <w:spacing w:before="214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(3) 实施主体：灵璧县下楼镇人民政府</w:t>
      </w:r>
    </w:p>
    <w:p w14:paraId="0C2895C5">
      <w:pPr>
        <w:spacing w:before="223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(4)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起止时间：2024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 日至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2024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31 日。</w:t>
      </w:r>
    </w:p>
    <w:p w14:paraId="4512B2F7">
      <w:pPr>
        <w:spacing w:before="168" w:line="322" w:lineRule="auto"/>
        <w:ind w:left="36" w:right="735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(5) 项目内容：根据本镇所承担的工作任务，更加科学 </w:t>
      </w:r>
      <w:r>
        <w:rPr>
          <w:rFonts w:ascii="仿宋" w:hAnsi="仿宋" w:eastAsia="仿宋" w:cs="仿宋"/>
          <w:spacing w:val="8"/>
          <w:sz w:val="31"/>
          <w:szCs w:val="31"/>
        </w:rPr>
        <w:t>合理的制定各项资金预算分配及绩效目标，确保预算资金的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使用更加高效、合理，确保年底各项任务的完成。</w:t>
      </w:r>
    </w:p>
    <w:p w14:paraId="5246B100">
      <w:pPr>
        <w:spacing w:before="306" w:line="223" w:lineRule="auto"/>
        <w:ind w:left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(6) 年度预算安排：2024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年度预算资金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98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7676B067">
      <w:pPr>
        <w:spacing w:before="225" w:line="224" w:lineRule="auto"/>
        <w:ind w:left="885"/>
        <w:outlineLvl w:val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(7)绩效目标。</w:t>
      </w:r>
    </w:p>
    <w:p w14:paraId="7700121B">
      <w:pPr>
        <w:spacing w:before="281" w:line="221" w:lineRule="auto"/>
        <w:ind w:left="3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项目支出绩效目标表</w:t>
      </w:r>
    </w:p>
    <w:p w14:paraId="174E97DE">
      <w:pPr>
        <w:spacing w:before="202" w:line="229" w:lineRule="auto"/>
        <w:ind w:left="40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(2024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年度)</w:t>
      </w:r>
    </w:p>
    <w:p w14:paraId="2BF54724">
      <w:pPr>
        <w:spacing w:line="26" w:lineRule="exact"/>
      </w:pPr>
    </w:p>
    <w:tbl>
      <w:tblPr>
        <w:tblStyle w:val="5"/>
        <w:tblW w:w="9032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22"/>
        <w:gridCol w:w="283"/>
        <w:gridCol w:w="475"/>
        <w:gridCol w:w="2870"/>
        <w:gridCol w:w="1847"/>
        <w:gridCol w:w="2392"/>
      </w:tblGrid>
      <w:tr w14:paraId="45182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48" w:type="dxa"/>
            <w:gridSpan w:val="3"/>
            <w:vAlign w:val="top"/>
          </w:tcPr>
          <w:p w14:paraId="58938590">
            <w:pPr>
              <w:spacing w:before="132" w:line="230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项目名称</w:t>
            </w:r>
          </w:p>
        </w:tc>
        <w:tc>
          <w:tcPr>
            <w:tcW w:w="7584" w:type="dxa"/>
            <w:gridSpan w:val="4"/>
            <w:vAlign w:val="top"/>
          </w:tcPr>
          <w:p w14:paraId="67FFDDDA">
            <w:pPr>
              <w:spacing w:before="96" w:line="223" w:lineRule="auto"/>
              <w:ind w:left="2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2024_财政衔接推进乡村振兴补助资金</w:t>
            </w:r>
          </w:p>
        </w:tc>
      </w:tr>
      <w:tr w14:paraId="105E9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48" w:type="dxa"/>
            <w:gridSpan w:val="3"/>
            <w:vAlign w:val="top"/>
          </w:tcPr>
          <w:p w14:paraId="46508EB7">
            <w:pPr>
              <w:spacing w:before="109" w:line="283" w:lineRule="auto"/>
              <w:ind w:left="440" w:right="324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及代码</w:t>
            </w:r>
          </w:p>
        </w:tc>
        <w:tc>
          <w:tcPr>
            <w:tcW w:w="3345" w:type="dxa"/>
            <w:gridSpan w:val="2"/>
            <w:vAlign w:val="top"/>
          </w:tcPr>
          <w:p w14:paraId="18E763D3">
            <w:pPr>
              <w:spacing w:before="228" w:line="220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灵璧县下楼镇人民政府</w:t>
            </w:r>
          </w:p>
        </w:tc>
        <w:tc>
          <w:tcPr>
            <w:tcW w:w="1847" w:type="dxa"/>
            <w:vAlign w:val="top"/>
          </w:tcPr>
          <w:p w14:paraId="0BAFB69C">
            <w:pPr>
              <w:pStyle w:val="6"/>
              <w:spacing w:line="252" w:lineRule="auto"/>
            </w:pPr>
          </w:p>
          <w:p w14:paraId="30CB7658">
            <w:pPr>
              <w:spacing w:before="58" w:line="230" w:lineRule="auto"/>
              <w:ind w:left="8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实施单位</w:t>
            </w:r>
          </w:p>
        </w:tc>
        <w:tc>
          <w:tcPr>
            <w:tcW w:w="2392" w:type="dxa"/>
            <w:vAlign w:val="top"/>
          </w:tcPr>
          <w:p w14:paraId="701EFA24">
            <w:pPr>
              <w:spacing w:before="22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灵璧县下楼镇人民政府</w:t>
            </w:r>
          </w:p>
        </w:tc>
      </w:tr>
      <w:tr w14:paraId="2D6E6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8" w:type="dxa"/>
            <w:gridSpan w:val="3"/>
            <w:vAlign w:val="top"/>
          </w:tcPr>
          <w:p w14:paraId="6B3B293E">
            <w:pPr>
              <w:spacing w:before="258" w:line="229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项目来源</w:t>
            </w:r>
          </w:p>
        </w:tc>
        <w:tc>
          <w:tcPr>
            <w:tcW w:w="3345" w:type="dxa"/>
            <w:gridSpan w:val="2"/>
            <w:vAlign w:val="top"/>
          </w:tcPr>
          <w:p w14:paraId="3E3B5C52">
            <w:pPr>
              <w:spacing w:before="206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财政衔接推进乡村振兴资金安排</w:t>
            </w:r>
          </w:p>
        </w:tc>
        <w:tc>
          <w:tcPr>
            <w:tcW w:w="1847" w:type="dxa"/>
            <w:vAlign w:val="top"/>
          </w:tcPr>
          <w:p w14:paraId="10C32DA7">
            <w:pPr>
              <w:spacing w:before="258" w:line="230" w:lineRule="auto"/>
              <w:ind w:left="9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项目期</w:t>
            </w:r>
          </w:p>
        </w:tc>
        <w:tc>
          <w:tcPr>
            <w:tcW w:w="2392" w:type="dxa"/>
            <w:vAlign w:val="top"/>
          </w:tcPr>
          <w:p w14:paraId="2C5161CF">
            <w:pPr>
              <w:spacing w:before="49" w:line="248" w:lineRule="auto"/>
              <w:ind w:left="569" w:right="84" w:hanging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2024</w:t>
            </w:r>
            <w:r>
              <w:rPr>
                <w:rFonts w:ascii="Calibri" w:hAnsi="Calibri" w:eastAsia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 xml:space="preserve">1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日至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2024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17"/>
                <w:w w:val="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 xml:space="preserve">31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  <w:tr w14:paraId="6635B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8" w:type="dxa"/>
            <w:gridSpan w:val="3"/>
            <w:vMerge w:val="restart"/>
            <w:tcBorders>
              <w:bottom w:val="nil"/>
            </w:tcBorders>
            <w:vAlign w:val="top"/>
          </w:tcPr>
          <w:p w14:paraId="07ED9671">
            <w:pPr>
              <w:pStyle w:val="6"/>
              <w:spacing w:line="250" w:lineRule="auto"/>
            </w:pPr>
          </w:p>
          <w:p w14:paraId="413A17EC">
            <w:pPr>
              <w:pStyle w:val="6"/>
              <w:spacing w:line="251" w:lineRule="auto"/>
            </w:pPr>
          </w:p>
          <w:p w14:paraId="7A292C7B">
            <w:pPr>
              <w:spacing w:before="59" w:line="310" w:lineRule="auto"/>
              <w:ind w:left="388" w:right="327" w:hanging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2"/>
            <w:vAlign w:val="top"/>
          </w:tcPr>
          <w:p w14:paraId="10CF471E">
            <w:pPr>
              <w:spacing w:before="128" w:line="22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年度资金总额：</w:t>
            </w:r>
          </w:p>
        </w:tc>
        <w:tc>
          <w:tcPr>
            <w:tcW w:w="4239" w:type="dxa"/>
            <w:gridSpan w:val="2"/>
            <w:vAlign w:val="top"/>
          </w:tcPr>
          <w:p w14:paraId="7822651B">
            <w:pPr>
              <w:spacing w:before="127" w:line="179" w:lineRule="auto"/>
              <w:ind w:left="196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298</w:t>
            </w:r>
          </w:p>
        </w:tc>
      </w:tr>
      <w:tr w14:paraId="6BC77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C57E7EC">
            <w:pPr>
              <w:pStyle w:val="6"/>
            </w:pPr>
          </w:p>
        </w:tc>
        <w:tc>
          <w:tcPr>
            <w:tcW w:w="3345" w:type="dxa"/>
            <w:gridSpan w:val="2"/>
            <w:vAlign w:val="top"/>
          </w:tcPr>
          <w:p w14:paraId="3665201E">
            <w:pPr>
              <w:spacing w:before="126" w:line="229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其中：财政拨款</w:t>
            </w:r>
          </w:p>
        </w:tc>
        <w:tc>
          <w:tcPr>
            <w:tcW w:w="4239" w:type="dxa"/>
            <w:gridSpan w:val="2"/>
            <w:vAlign w:val="top"/>
          </w:tcPr>
          <w:p w14:paraId="49E73AE0">
            <w:pPr>
              <w:spacing w:before="125" w:line="179" w:lineRule="auto"/>
              <w:ind w:left="196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298</w:t>
            </w:r>
          </w:p>
        </w:tc>
      </w:tr>
      <w:tr w14:paraId="333F7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FFF25AE">
            <w:pPr>
              <w:pStyle w:val="6"/>
            </w:pPr>
          </w:p>
        </w:tc>
        <w:tc>
          <w:tcPr>
            <w:tcW w:w="3345" w:type="dxa"/>
            <w:gridSpan w:val="2"/>
            <w:vAlign w:val="top"/>
          </w:tcPr>
          <w:p w14:paraId="68C8C5AE">
            <w:pPr>
              <w:spacing w:before="127" w:line="229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上年结转</w:t>
            </w:r>
          </w:p>
        </w:tc>
        <w:tc>
          <w:tcPr>
            <w:tcW w:w="4239" w:type="dxa"/>
            <w:gridSpan w:val="2"/>
            <w:vAlign w:val="top"/>
          </w:tcPr>
          <w:p w14:paraId="4331F5A0">
            <w:pPr>
              <w:pStyle w:val="6"/>
            </w:pPr>
          </w:p>
        </w:tc>
      </w:tr>
      <w:tr w14:paraId="06868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8" w:type="dxa"/>
            <w:gridSpan w:val="3"/>
            <w:vMerge w:val="continue"/>
            <w:tcBorders>
              <w:top w:val="nil"/>
            </w:tcBorders>
            <w:vAlign w:val="top"/>
          </w:tcPr>
          <w:p w14:paraId="7018E543">
            <w:pPr>
              <w:pStyle w:val="6"/>
            </w:pPr>
          </w:p>
        </w:tc>
        <w:tc>
          <w:tcPr>
            <w:tcW w:w="3345" w:type="dxa"/>
            <w:gridSpan w:val="2"/>
            <w:vAlign w:val="top"/>
          </w:tcPr>
          <w:p w14:paraId="778B55D4">
            <w:pPr>
              <w:spacing w:before="129" w:line="230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其他资金</w:t>
            </w:r>
          </w:p>
        </w:tc>
        <w:tc>
          <w:tcPr>
            <w:tcW w:w="4239" w:type="dxa"/>
            <w:gridSpan w:val="2"/>
            <w:vAlign w:val="top"/>
          </w:tcPr>
          <w:p w14:paraId="20663265">
            <w:pPr>
              <w:pStyle w:val="6"/>
            </w:pPr>
          </w:p>
        </w:tc>
      </w:tr>
      <w:tr w14:paraId="06886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3" w:type="dxa"/>
            <w:textDirection w:val="tbRlV"/>
            <w:vAlign w:val="top"/>
          </w:tcPr>
          <w:p w14:paraId="470A51D1">
            <w:pPr>
              <w:spacing w:before="181" w:line="218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年度目标</w:t>
            </w:r>
          </w:p>
        </w:tc>
        <w:tc>
          <w:tcPr>
            <w:tcW w:w="8589" w:type="dxa"/>
            <w:gridSpan w:val="6"/>
            <w:vAlign w:val="top"/>
          </w:tcPr>
          <w:p w14:paraId="1433BA7E">
            <w:pPr>
              <w:spacing w:before="60" w:line="22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保障部门日常工作正常高效运转</w:t>
            </w:r>
          </w:p>
        </w:tc>
      </w:tr>
      <w:tr w14:paraId="0D6D0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43" w:type="dxa"/>
            <w:vMerge w:val="restart"/>
            <w:tcBorders>
              <w:bottom w:val="nil"/>
            </w:tcBorders>
            <w:textDirection w:val="tbRlV"/>
            <w:vAlign w:val="top"/>
          </w:tcPr>
          <w:p w14:paraId="26FD33C5">
            <w:pPr>
              <w:spacing w:before="182" w:line="215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效 指</w:t>
            </w:r>
          </w:p>
        </w:tc>
        <w:tc>
          <w:tcPr>
            <w:tcW w:w="722" w:type="dxa"/>
            <w:vAlign w:val="top"/>
          </w:tcPr>
          <w:p w14:paraId="38E09743">
            <w:pPr>
              <w:spacing w:before="120" w:line="284" w:lineRule="auto"/>
              <w:ind w:left="180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33A7B2B2">
            <w:pPr>
              <w:spacing w:before="120" w:line="284" w:lineRule="auto"/>
              <w:ind w:left="197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2E8845AB">
            <w:pPr>
              <w:spacing w:before="219" w:line="230" w:lineRule="auto"/>
              <w:ind w:left="10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三级指标</w:t>
            </w:r>
          </w:p>
        </w:tc>
        <w:tc>
          <w:tcPr>
            <w:tcW w:w="4239" w:type="dxa"/>
            <w:gridSpan w:val="2"/>
            <w:vAlign w:val="top"/>
          </w:tcPr>
          <w:p w14:paraId="2B161706">
            <w:pPr>
              <w:spacing w:before="219" w:line="229" w:lineRule="auto"/>
              <w:ind w:left="1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指标值</w:t>
            </w:r>
          </w:p>
        </w:tc>
      </w:tr>
      <w:tr w14:paraId="7FEA4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A900B4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1E2593B8">
            <w:pPr>
              <w:pStyle w:val="6"/>
              <w:spacing w:line="255" w:lineRule="auto"/>
            </w:pPr>
          </w:p>
          <w:p w14:paraId="764C9247">
            <w:pPr>
              <w:pStyle w:val="6"/>
              <w:spacing w:line="255" w:lineRule="auto"/>
            </w:pPr>
          </w:p>
          <w:p w14:paraId="77DA36B1">
            <w:pPr>
              <w:pStyle w:val="6"/>
              <w:spacing w:line="255" w:lineRule="auto"/>
            </w:pPr>
          </w:p>
          <w:p w14:paraId="016A69AF">
            <w:pPr>
              <w:pStyle w:val="6"/>
              <w:spacing w:line="255" w:lineRule="auto"/>
            </w:pPr>
          </w:p>
          <w:p w14:paraId="4F92D97D">
            <w:pPr>
              <w:pStyle w:val="6"/>
              <w:spacing w:line="255" w:lineRule="auto"/>
            </w:pPr>
          </w:p>
          <w:p w14:paraId="16D3EEAE">
            <w:pPr>
              <w:pStyle w:val="6"/>
              <w:spacing w:line="256" w:lineRule="auto"/>
            </w:pPr>
          </w:p>
          <w:p w14:paraId="2C90E66F">
            <w:pPr>
              <w:pStyle w:val="6"/>
              <w:spacing w:line="256" w:lineRule="auto"/>
            </w:pPr>
          </w:p>
          <w:p w14:paraId="2213EFDA">
            <w:pPr>
              <w:spacing w:before="58" w:line="310" w:lineRule="auto"/>
              <w:ind w:left="180" w:right="161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2E222241">
            <w:pPr>
              <w:spacing w:before="237" w:line="283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2FD31B8">
            <w:pPr>
              <w:spacing w:before="147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指标 1：足额保障率</w:t>
            </w:r>
          </w:p>
        </w:tc>
        <w:tc>
          <w:tcPr>
            <w:tcW w:w="4239" w:type="dxa"/>
            <w:gridSpan w:val="2"/>
            <w:vAlign w:val="top"/>
          </w:tcPr>
          <w:p w14:paraId="209980F6">
            <w:pPr>
              <w:spacing w:before="91" w:line="18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100%</w:t>
            </w:r>
          </w:p>
        </w:tc>
      </w:tr>
      <w:tr w14:paraId="4F2FA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F812AD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3C13D20E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60ED5263">
            <w:pPr>
              <w:spacing w:before="234" w:line="282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FCEDE3D">
            <w:pPr>
              <w:spacing w:before="147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 1：资金使和合规率</w:t>
            </w:r>
          </w:p>
        </w:tc>
        <w:tc>
          <w:tcPr>
            <w:tcW w:w="4239" w:type="dxa"/>
            <w:gridSpan w:val="2"/>
            <w:vAlign w:val="top"/>
          </w:tcPr>
          <w:p w14:paraId="13653EF3">
            <w:pPr>
              <w:pStyle w:val="6"/>
              <w:spacing w:line="274" w:lineRule="auto"/>
            </w:pPr>
          </w:p>
          <w:p w14:paraId="34E55FE2">
            <w:pPr>
              <w:spacing w:before="58" w:line="18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100%</w:t>
            </w:r>
          </w:p>
        </w:tc>
      </w:tr>
      <w:tr w14:paraId="5FF2D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535C2C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5B8FA628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47567907">
            <w:pPr>
              <w:spacing w:before="236" w:line="283" w:lineRule="auto"/>
              <w:ind w:left="197" w:right="180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A1BDD80">
            <w:pPr>
              <w:pStyle w:val="6"/>
              <w:spacing w:line="246" w:lineRule="auto"/>
            </w:pPr>
          </w:p>
          <w:p w14:paraId="104A4D2B">
            <w:pPr>
              <w:spacing w:before="58" w:line="22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指标1：支付及时率</w:t>
            </w:r>
          </w:p>
        </w:tc>
        <w:tc>
          <w:tcPr>
            <w:tcW w:w="4239" w:type="dxa"/>
            <w:gridSpan w:val="2"/>
            <w:vAlign w:val="top"/>
          </w:tcPr>
          <w:p w14:paraId="18124701">
            <w:pPr>
              <w:pStyle w:val="6"/>
              <w:spacing w:line="276" w:lineRule="auto"/>
            </w:pPr>
          </w:p>
          <w:p w14:paraId="147142B3">
            <w:pPr>
              <w:spacing w:before="59" w:line="18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100%</w:t>
            </w:r>
          </w:p>
        </w:tc>
      </w:tr>
      <w:tr w14:paraId="307B7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6067F7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286B9E71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3A2BB0D7">
            <w:pPr>
              <w:spacing w:before="237" w:line="282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成本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62F5118F">
            <w:pPr>
              <w:spacing w:before="146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1：项目资金规模</w:t>
            </w:r>
          </w:p>
        </w:tc>
        <w:tc>
          <w:tcPr>
            <w:tcW w:w="4239" w:type="dxa"/>
            <w:gridSpan w:val="2"/>
            <w:vAlign w:val="top"/>
          </w:tcPr>
          <w:p w14:paraId="5380BBD9">
            <w:pPr>
              <w:spacing w:before="62" w:line="22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≤核定支出规模</w:t>
            </w:r>
          </w:p>
        </w:tc>
      </w:tr>
      <w:tr w14:paraId="669D5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C34B5E">
            <w:pPr>
              <w:pStyle w:val="6"/>
            </w:pPr>
          </w:p>
        </w:tc>
        <w:tc>
          <w:tcPr>
            <w:tcW w:w="722" w:type="dxa"/>
            <w:tcBorders>
              <w:bottom w:val="nil"/>
            </w:tcBorders>
            <w:vAlign w:val="top"/>
          </w:tcPr>
          <w:p w14:paraId="254A4737">
            <w:pPr>
              <w:pStyle w:val="6"/>
            </w:pPr>
          </w:p>
        </w:tc>
        <w:tc>
          <w:tcPr>
            <w:tcW w:w="758" w:type="dxa"/>
            <w:gridSpan w:val="2"/>
            <w:tcBorders>
              <w:bottom w:val="nil"/>
            </w:tcBorders>
            <w:vAlign w:val="top"/>
          </w:tcPr>
          <w:p w14:paraId="3E42E176">
            <w:pPr>
              <w:spacing w:before="136" w:line="23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经济</w:t>
            </w:r>
          </w:p>
        </w:tc>
        <w:tc>
          <w:tcPr>
            <w:tcW w:w="2870" w:type="dxa"/>
            <w:vAlign w:val="top"/>
          </w:tcPr>
          <w:p w14:paraId="52A83A74">
            <w:pPr>
              <w:spacing w:before="148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1：村集体经济增收</w:t>
            </w:r>
          </w:p>
        </w:tc>
        <w:tc>
          <w:tcPr>
            <w:tcW w:w="4239" w:type="dxa"/>
            <w:gridSpan w:val="2"/>
            <w:vAlign w:val="top"/>
          </w:tcPr>
          <w:p w14:paraId="36F81C97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有效</w:t>
            </w:r>
          </w:p>
        </w:tc>
      </w:tr>
    </w:tbl>
    <w:p w14:paraId="7C3ABE10">
      <w:pPr>
        <w:pStyle w:val="2"/>
      </w:pPr>
    </w:p>
    <w:p w14:paraId="4E231CFE">
      <w:pPr>
        <w:sectPr>
          <w:pgSz w:w="11907" w:h="16839"/>
          <w:pgMar w:top="1431" w:right="1070" w:bottom="0" w:left="1785" w:header="0" w:footer="0" w:gutter="0"/>
          <w:cols w:space="720" w:num="1"/>
        </w:sectPr>
      </w:pPr>
    </w:p>
    <w:p w14:paraId="4F2FB3F0">
      <w:pPr>
        <w:spacing w:line="91" w:lineRule="auto"/>
        <w:rPr>
          <w:rFonts w:ascii="Arial"/>
          <w:sz w:val="2"/>
        </w:rPr>
      </w:pPr>
    </w:p>
    <w:tbl>
      <w:tblPr>
        <w:tblStyle w:val="5"/>
        <w:tblW w:w="9032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22"/>
        <w:gridCol w:w="758"/>
        <w:gridCol w:w="2870"/>
        <w:gridCol w:w="4239"/>
      </w:tblGrid>
      <w:tr w14:paraId="5705C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43" w:type="dxa"/>
            <w:vMerge w:val="restart"/>
            <w:tcBorders>
              <w:top w:val="nil"/>
              <w:bottom w:val="nil"/>
            </w:tcBorders>
            <w:vAlign w:val="top"/>
          </w:tcPr>
          <w:p w14:paraId="2EA0EC67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2FC239DA">
            <w:pPr>
              <w:pStyle w:val="6"/>
              <w:spacing w:line="260" w:lineRule="auto"/>
            </w:pPr>
          </w:p>
          <w:p w14:paraId="210D9CBB">
            <w:pPr>
              <w:pStyle w:val="6"/>
              <w:spacing w:line="261" w:lineRule="auto"/>
            </w:pPr>
          </w:p>
          <w:p w14:paraId="17BFBC75">
            <w:pPr>
              <w:pStyle w:val="6"/>
              <w:spacing w:line="261" w:lineRule="auto"/>
            </w:pPr>
          </w:p>
          <w:p w14:paraId="0EEC7B8A">
            <w:pPr>
              <w:pStyle w:val="6"/>
              <w:spacing w:line="261" w:lineRule="auto"/>
            </w:pPr>
          </w:p>
          <w:p w14:paraId="474C12CA">
            <w:pPr>
              <w:pStyle w:val="6"/>
              <w:spacing w:line="261" w:lineRule="auto"/>
            </w:pPr>
          </w:p>
          <w:p w14:paraId="7AE080A4">
            <w:pPr>
              <w:pStyle w:val="6"/>
              <w:spacing w:line="261" w:lineRule="auto"/>
            </w:pPr>
          </w:p>
          <w:p w14:paraId="69E11576">
            <w:pPr>
              <w:spacing w:before="58" w:line="310" w:lineRule="auto"/>
              <w:ind w:left="180" w:right="16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vAlign w:val="top"/>
          </w:tcPr>
          <w:p w14:paraId="3151E55C">
            <w:pPr>
              <w:spacing w:before="60" w:line="285" w:lineRule="auto"/>
              <w:ind w:left="197" w:right="18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70CA4308">
            <w:pPr>
              <w:pStyle w:val="6"/>
            </w:pPr>
          </w:p>
        </w:tc>
        <w:tc>
          <w:tcPr>
            <w:tcW w:w="4239" w:type="dxa"/>
            <w:vAlign w:val="top"/>
          </w:tcPr>
          <w:p w14:paraId="76325335">
            <w:pPr>
              <w:pStyle w:val="6"/>
            </w:pPr>
          </w:p>
        </w:tc>
      </w:tr>
      <w:tr w14:paraId="4A875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4B2697BE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3308372E">
            <w:pPr>
              <w:pStyle w:val="6"/>
            </w:pPr>
          </w:p>
        </w:tc>
        <w:tc>
          <w:tcPr>
            <w:tcW w:w="758" w:type="dxa"/>
            <w:vAlign w:val="top"/>
          </w:tcPr>
          <w:p w14:paraId="6BD61E56">
            <w:pPr>
              <w:spacing w:before="138" w:line="295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1B3A7FF8">
            <w:pPr>
              <w:spacing w:before="150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1：带动人员就业</w:t>
            </w:r>
          </w:p>
        </w:tc>
        <w:tc>
          <w:tcPr>
            <w:tcW w:w="4239" w:type="dxa"/>
            <w:vAlign w:val="top"/>
          </w:tcPr>
          <w:p w14:paraId="4FAB5E22">
            <w:pPr>
              <w:pStyle w:val="6"/>
              <w:spacing w:line="351" w:lineRule="auto"/>
            </w:pPr>
          </w:p>
          <w:p w14:paraId="0B5B3824">
            <w:pPr>
              <w:spacing w:before="5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有效</w:t>
            </w:r>
          </w:p>
        </w:tc>
      </w:tr>
      <w:tr w14:paraId="7EAE9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2508D374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6B8A0625">
            <w:pPr>
              <w:pStyle w:val="6"/>
            </w:pPr>
          </w:p>
        </w:tc>
        <w:tc>
          <w:tcPr>
            <w:tcW w:w="758" w:type="dxa"/>
            <w:vAlign w:val="top"/>
          </w:tcPr>
          <w:p w14:paraId="23217C5A">
            <w:pPr>
              <w:spacing w:before="133" w:line="296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4C2491F2">
            <w:pPr>
              <w:pStyle w:val="6"/>
              <w:spacing w:line="393" w:lineRule="auto"/>
            </w:pPr>
          </w:p>
          <w:p w14:paraId="07261DE5">
            <w:pPr>
              <w:spacing w:before="59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1：对生态的影响</w:t>
            </w:r>
          </w:p>
        </w:tc>
        <w:tc>
          <w:tcPr>
            <w:tcW w:w="4239" w:type="dxa"/>
            <w:vAlign w:val="top"/>
          </w:tcPr>
          <w:p w14:paraId="1065D954">
            <w:pPr>
              <w:pStyle w:val="6"/>
              <w:spacing w:line="352" w:lineRule="auto"/>
            </w:pPr>
          </w:p>
          <w:p w14:paraId="28A55554">
            <w:pPr>
              <w:spacing w:before="5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符合国家生态相关法律法规</w:t>
            </w:r>
          </w:p>
        </w:tc>
      </w:tr>
      <w:tr w14:paraId="52FA4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65EE778F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45F362EA">
            <w:pPr>
              <w:pStyle w:val="6"/>
            </w:pPr>
          </w:p>
        </w:tc>
        <w:tc>
          <w:tcPr>
            <w:tcW w:w="758" w:type="dxa"/>
            <w:vAlign w:val="top"/>
          </w:tcPr>
          <w:p w14:paraId="0ED4D1DF">
            <w:pPr>
              <w:pStyle w:val="6"/>
              <w:spacing w:line="368" w:lineRule="auto"/>
            </w:pPr>
          </w:p>
          <w:p w14:paraId="117FC234">
            <w:pPr>
              <w:spacing w:before="59" w:line="436" w:lineRule="auto"/>
              <w:ind w:left="6" w:right="3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续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响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</w:t>
            </w:r>
          </w:p>
        </w:tc>
        <w:tc>
          <w:tcPr>
            <w:tcW w:w="2870" w:type="dxa"/>
            <w:vAlign w:val="top"/>
          </w:tcPr>
          <w:p w14:paraId="6A744EFE">
            <w:pPr>
              <w:pStyle w:val="6"/>
              <w:spacing w:line="254" w:lineRule="auto"/>
            </w:pPr>
          </w:p>
          <w:p w14:paraId="69633E7C">
            <w:pPr>
              <w:pStyle w:val="6"/>
              <w:spacing w:line="254" w:lineRule="auto"/>
            </w:pPr>
          </w:p>
          <w:p w14:paraId="208A6E53">
            <w:pPr>
              <w:pStyle w:val="6"/>
              <w:spacing w:line="254" w:lineRule="auto"/>
            </w:pPr>
          </w:p>
          <w:p w14:paraId="03B2CF59">
            <w:pPr>
              <w:spacing w:before="5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1：持续影响效果</w:t>
            </w:r>
          </w:p>
        </w:tc>
        <w:tc>
          <w:tcPr>
            <w:tcW w:w="4239" w:type="dxa"/>
            <w:vAlign w:val="top"/>
          </w:tcPr>
          <w:p w14:paraId="69249C1C">
            <w:pPr>
              <w:pStyle w:val="6"/>
              <w:spacing w:line="352" w:lineRule="auto"/>
            </w:pPr>
          </w:p>
          <w:p w14:paraId="3EDF0CA1">
            <w:pPr>
              <w:pStyle w:val="6"/>
              <w:spacing w:line="353" w:lineRule="auto"/>
            </w:pPr>
          </w:p>
          <w:p w14:paraId="18ABCC7C">
            <w:pPr>
              <w:spacing w:before="5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可持续</w:t>
            </w:r>
          </w:p>
        </w:tc>
      </w:tr>
      <w:tr w14:paraId="22737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vAlign w:val="top"/>
          </w:tcPr>
          <w:p w14:paraId="2B1A1512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40C9C6B0">
            <w:pPr>
              <w:spacing w:before="125" w:line="22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满意</w:t>
            </w:r>
          </w:p>
          <w:p w14:paraId="3D0F5F4A">
            <w:pPr>
              <w:spacing w:before="88" w:line="23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度指</w:t>
            </w:r>
          </w:p>
          <w:p w14:paraId="442A48F5">
            <w:pPr>
              <w:spacing w:before="87" w:line="230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6166711C">
            <w:pPr>
              <w:spacing w:before="125" w:line="229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满意</w:t>
            </w:r>
          </w:p>
          <w:p w14:paraId="233D9400">
            <w:pPr>
              <w:spacing w:before="88" w:line="23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度指</w:t>
            </w:r>
          </w:p>
          <w:p w14:paraId="674B9019">
            <w:pPr>
              <w:spacing w:before="87" w:line="23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2870" w:type="dxa"/>
            <w:vAlign w:val="top"/>
          </w:tcPr>
          <w:p w14:paraId="5989530A">
            <w:pPr>
              <w:spacing w:before="149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1：服务对象满意度</w:t>
            </w:r>
          </w:p>
        </w:tc>
        <w:tc>
          <w:tcPr>
            <w:tcW w:w="4239" w:type="dxa"/>
            <w:vAlign w:val="top"/>
          </w:tcPr>
          <w:p w14:paraId="16393713">
            <w:pPr>
              <w:spacing w:before="53" w:line="236" w:lineRule="auto"/>
              <w:ind w:left="2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≥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98%</w:t>
            </w:r>
          </w:p>
        </w:tc>
      </w:tr>
      <w:tr w14:paraId="67774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43" w:type="dxa"/>
            <w:vMerge w:val="continue"/>
            <w:tcBorders>
              <w:top w:val="nil"/>
            </w:tcBorders>
            <w:vAlign w:val="top"/>
          </w:tcPr>
          <w:p w14:paraId="5D87BCE5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52CD8132">
            <w:pPr>
              <w:pStyle w:val="6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24765C75">
            <w:pPr>
              <w:pStyle w:val="6"/>
            </w:pPr>
          </w:p>
        </w:tc>
        <w:tc>
          <w:tcPr>
            <w:tcW w:w="2870" w:type="dxa"/>
            <w:vAlign w:val="top"/>
          </w:tcPr>
          <w:p w14:paraId="0BF2A1AA">
            <w:pPr>
              <w:pStyle w:val="6"/>
            </w:pPr>
          </w:p>
        </w:tc>
        <w:tc>
          <w:tcPr>
            <w:tcW w:w="4239" w:type="dxa"/>
            <w:vAlign w:val="top"/>
          </w:tcPr>
          <w:p w14:paraId="3E2FB408">
            <w:pPr>
              <w:pStyle w:val="6"/>
            </w:pPr>
          </w:p>
        </w:tc>
      </w:tr>
    </w:tbl>
    <w:p w14:paraId="0E322A2F">
      <w:pPr>
        <w:spacing w:before="339" w:line="223" w:lineRule="auto"/>
        <w:ind w:left="643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“下楼镇专职消防站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年人员和业务经费”项目。</w:t>
      </w:r>
    </w:p>
    <w:p w14:paraId="43D91863">
      <w:pPr>
        <w:spacing w:before="302" w:line="313" w:lineRule="auto"/>
        <w:ind w:left="39" w:right="731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(1) 项目概述：按照灵防（2022） 5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号文件要求，保障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专职消防站 2024 年度人员经费及消防站业务运行经费，用 </w:t>
      </w:r>
      <w:r>
        <w:rPr>
          <w:rFonts w:ascii="仿宋" w:hAnsi="仿宋" w:eastAsia="仿宋" w:cs="仿宋"/>
          <w:spacing w:val="6"/>
          <w:sz w:val="31"/>
          <w:szCs w:val="31"/>
        </w:rPr>
        <w:t>于全镇消防需要。</w:t>
      </w:r>
    </w:p>
    <w:p w14:paraId="65F91433">
      <w:pPr>
        <w:spacing w:before="225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(2) 立项依据：按照灵防（2022）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号文件要求立项</w:t>
      </w:r>
    </w:p>
    <w:p w14:paraId="4CB5F78B">
      <w:pPr>
        <w:spacing w:before="223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(3) 实施主体：灵璧县下楼镇人民政府</w:t>
      </w:r>
    </w:p>
    <w:p w14:paraId="2AE21FED">
      <w:pPr>
        <w:spacing w:before="224" w:line="224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(4)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起止时间：2024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 日至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2024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月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31 日。</w:t>
      </w:r>
    </w:p>
    <w:p w14:paraId="096B03CE">
      <w:pPr>
        <w:spacing w:before="169" w:line="322" w:lineRule="auto"/>
        <w:ind w:left="36" w:right="735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(5) 项目内容：根据本镇所承担的工作任务，更加科学 </w:t>
      </w:r>
      <w:r>
        <w:rPr>
          <w:rFonts w:ascii="仿宋" w:hAnsi="仿宋" w:eastAsia="仿宋" w:cs="仿宋"/>
          <w:spacing w:val="8"/>
          <w:sz w:val="31"/>
          <w:szCs w:val="31"/>
        </w:rPr>
        <w:t>合理的制定各项资金预算分配及绩效目标，确保预算资金的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使用更加高效、合理，确保年底各项任务的完成。</w:t>
      </w:r>
    </w:p>
    <w:p w14:paraId="3B811CEE">
      <w:pPr>
        <w:spacing w:before="306" w:line="223" w:lineRule="auto"/>
        <w:ind w:left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(6) 年度预算安排：2024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年度预算资金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112BCDA2">
      <w:pPr>
        <w:spacing w:before="225" w:line="224" w:lineRule="auto"/>
        <w:ind w:left="8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(7)绩效目标。</w:t>
      </w:r>
    </w:p>
    <w:p w14:paraId="1667FE04"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070" w:bottom="0" w:left="1785" w:header="0" w:footer="0" w:gutter="0"/>
          <w:cols w:space="720" w:num="1"/>
        </w:sectPr>
      </w:pPr>
    </w:p>
    <w:p w14:paraId="75CD0C87">
      <w:pPr>
        <w:spacing w:before="180" w:line="221" w:lineRule="auto"/>
        <w:ind w:left="332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项目支出绩效目标表</w:t>
      </w:r>
    </w:p>
    <w:p w14:paraId="1002469D">
      <w:pPr>
        <w:spacing w:before="202" w:line="229" w:lineRule="auto"/>
        <w:ind w:left="40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(2024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6"/>
          <w:sz w:val="18"/>
          <w:szCs w:val="18"/>
        </w:rPr>
        <w:t>年度)</w:t>
      </w:r>
    </w:p>
    <w:p w14:paraId="6A37F22A">
      <w:pPr>
        <w:spacing w:line="25" w:lineRule="exact"/>
      </w:pPr>
    </w:p>
    <w:tbl>
      <w:tblPr>
        <w:tblStyle w:val="5"/>
        <w:tblW w:w="9032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22"/>
        <w:gridCol w:w="283"/>
        <w:gridCol w:w="475"/>
        <w:gridCol w:w="2870"/>
        <w:gridCol w:w="1847"/>
        <w:gridCol w:w="2392"/>
      </w:tblGrid>
      <w:tr w14:paraId="07DBC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48" w:type="dxa"/>
            <w:gridSpan w:val="3"/>
            <w:vAlign w:val="top"/>
          </w:tcPr>
          <w:p w14:paraId="6BE04776">
            <w:pPr>
              <w:spacing w:before="132" w:line="230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项目名称</w:t>
            </w:r>
          </w:p>
        </w:tc>
        <w:tc>
          <w:tcPr>
            <w:tcW w:w="7584" w:type="dxa"/>
            <w:gridSpan w:val="4"/>
            <w:vAlign w:val="top"/>
          </w:tcPr>
          <w:p w14:paraId="74921240">
            <w:pPr>
              <w:spacing w:before="96" w:line="229" w:lineRule="auto"/>
              <w:ind w:left="19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下楼镇专职消防站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2024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年人员和业务经费</w:t>
            </w:r>
          </w:p>
        </w:tc>
      </w:tr>
      <w:tr w14:paraId="153FF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48" w:type="dxa"/>
            <w:gridSpan w:val="3"/>
            <w:vAlign w:val="top"/>
          </w:tcPr>
          <w:p w14:paraId="3BEE3B42">
            <w:pPr>
              <w:spacing w:before="108" w:line="284" w:lineRule="auto"/>
              <w:ind w:left="440" w:right="324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主管部门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及代码</w:t>
            </w:r>
          </w:p>
        </w:tc>
        <w:tc>
          <w:tcPr>
            <w:tcW w:w="3345" w:type="dxa"/>
            <w:gridSpan w:val="2"/>
            <w:vAlign w:val="top"/>
          </w:tcPr>
          <w:p w14:paraId="7F6ADFD2">
            <w:pPr>
              <w:spacing w:before="228" w:line="220" w:lineRule="auto"/>
              <w:ind w:left="6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灵璧县下楼镇人民政府</w:t>
            </w:r>
          </w:p>
        </w:tc>
        <w:tc>
          <w:tcPr>
            <w:tcW w:w="1847" w:type="dxa"/>
            <w:vAlign w:val="top"/>
          </w:tcPr>
          <w:p w14:paraId="4FEC4DBE">
            <w:pPr>
              <w:pStyle w:val="6"/>
              <w:spacing w:line="252" w:lineRule="auto"/>
            </w:pPr>
          </w:p>
          <w:p w14:paraId="72D7172F">
            <w:pPr>
              <w:spacing w:before="58" w:line="230" w:lineRule="auto"/>
              <w:ind w:left="8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实施单位</w:t>
            </w:r>
          </w:p>
        </w:tc>
        <w:tc>
          <w:tcPr>
            <w:tcW w:w="2392" w:type="dxa"/>
            <w:vAlign w:val="top"/>
          </w:tcPr>
          <w:p w14:paraId="791FD1C7">
            <w:pPr>
              <w:spacing w:before="22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灵璧县下楼镇人民政府</w:t>
            </w:r>
          </w:p>
        </w:tc>
      </w:tr>
      <w:tr w14:paraId="721A1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48" w:type="dxa"/>
            <w:gridSpan w:val="3"/>
            <w:vAlign w:val="top"/>
          </w:tcPr>
          <w:p w14:paraId="4D3F111A">
            <w:pPr>
              <w:spacing w:before="257" w:line="229" w:lineRule="auto"/>
              <w:ind w:left="5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项目来源</w:t>
            </w:r>
          </w:p>
        </w:tc>
        <w:tc>
          <w:tcPr>
            <w:tcW w:w="3345" w:type="dxa"/>
            <w:gridSpan w:val="2"/>
            <w:vAlign w:val="top"/>
          </w:tcPr>
          <w:p w14:paraId="440CE42B">
            <w:pPr>
              <w:spacing w:before="204" w:line="221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事业发展类资金安排</w:t>
            </w:r>
          </w:p>
        </w:tc>
        <w:tc>
          <w:tcPr>
            <w:tcW w:w="1847" w:type="dxa"/>
            <w:vAlign w:val="top"/>
          </w:tcPr>
          <w:p w14:paraId="548F1EAD">
            <w:pPr>
              <w:spacing w:before="257" w:line="230" w:lineRule="auto"/>
              <w:ind w:left="9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项目期</w:t>
            </w:r>
          </w:p>
        </w:tc>
        <w:tc>
          <w:tcPr>
            <w:tcW w:w="2392" w:type="dxa"/>
            <w:vAlign w:val="top"/>
          </w:tcPr>
          <w:p w14:paraId="641AF061">
            <w:pPr>
              <w:spacing w:before="49" w:line="248" w:lineRule="auto"/>
              <w:ind w:left="569" w:right="84" w:hanging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2024</w:t>
            </w:r>
            <w:r>
              <w:rPr>
                <w:rFonts w:ascii="Calibri" w:hAnsi="Calibri" w:eastAsia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 xml:space="preserve">1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日至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  <w:sz w:val="21"/>
                <w:szCs w:val="21"/>
              </w:rPr>
              <w:t>2024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12</w:t>
            </w:r>
            <w:r>
              <w:rPr>
                <w:rFonts w:ascii="Calibri" w:hAnsi="Calibri" w:eastAsia="Calibri" w:cs="Calibri"/>
                <w:spacing w:val="17"/>
                <w:w w:val="10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 xml:space="preserve">31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</w:p>
        </w:tc>
      </w:tr>
      <w:tr w14:paraId="15546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8" w:type="dxa"/>
            <w:gridSpan w:val="3"/>
            <w:vMerge w:val="restart"/>
            <w:tcBorders>
              <w:bottom w:val="nil"/>
            </w:tcBorders>
            <w:vAlign w:val="top"/>
          </w:tcPr>
          <w:p w14:paraId="52397351">
            <w:pPr>
              <w:pStyle w:val="6"/>
              <w:spacing w:line="249" w:lineRule="auto"/>
            </w:pPr>
          </w:p>
          <w:p w14:paraId="4462EEBF">
            <w:pPr>
              <w:pStyle w:val="6"/>
              <w:spacing w:line="250" w:lineRule="auto"/>
            </w:pPr>
          </w:p>
          <w:p w14:paraId="7EB1DE9A">
            <w:pPr>
              <w:spacing w:before="59" w:line="311" w:lineRule="auto"/>
              <w:ind w:left="388" w:right="327" w:hanging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2"/>
            <w:vAlign w:val="top"/>
          </w:tcPr>
          <w:p w14:paraId="0325E3E1">
            <w:pPr>
              <w:spacing w:before="127" w:line="229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年度资金总额：</w:t>
            </w:r>
          </w:p>
        </w:tc>
        <w:tc>
          <w:tcPr>
            <w:tcW w:w="4239" w:type="dxa"/>
            <w:gridSpan w:val="2"/>
            <w:vAlign w:val="top"/>
          </w:tcPr>
          <w:p w14:paraId="25D896C3">
            <w:pPr>
              <w:spacing w:before="127" w:line="178" w:lineRule="auto"/>
              <w:ind w:left="20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</w:tr>
      <w:tr w14:paraId="1F27D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4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DC76954">
            <w:pPr>
              <w:pStyle w:val="6"/>
            </w:pPr>
          </w:p>
        </w:tc>
        <w:tc>
          <w:tcPr>
            <w:tcW w:w="3345" w:type="dxa"/>
            <w:gridSpan w:val="2"/>
            <w:vAlign w:val="top"/>
          </w:tcPr>
          <w:p w14:paraId="794D1680">
            <w:pPr>
              <w:spacing w:before="125" w:line="229" w:lineRule="auto"/>
              <w:ind w:left="4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其中：财政拨款</w:t>
            </w:r>
          </w:p>
        </w:tc>
        <w:tc>
          <w:tcPr>
            <w:tcW w:w="4239" w:type="dxa"/>
            <w:gridSpan w:val="2"/>
            <w:vAlign w:val="top"/>
          </w:tcPr>
          <w:p w14:paraId="239765CE">
            <w:pPr>
              <w:spacing w:before="125" w:line="178" w:lineRule="auto"/>
              <w:ind w:left="201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</w:tr>
      <w:tr w14:paraId="31CE8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FCEF80A">
            <w:pPr>
              <w:pStyle w:val="6"/>
            </w:pPr>
          </w:p>
        </w:tc>
        <w:tc>
          <w:tcPr>
            <w:tcW w:w="3345" w:type="dxa"/>
            <w:gridSpan w:val="2"/>
            <w:vAlign w:val="top"/>
          </w:tcPr>
          <w:p w14:paraId="50CAE44B">
            <w:pPr>
              <w:spacing w:before="126" w:line="229" w:lineRule="auto"/>
              <w:ind w:left="9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上年结转</w:t>
            </w:r>
          </w:p>
        </w:tc>
        <w:tc>
          <w:tcPr>
            <w:tcW w:w="4239" w:type="dxa"/>
            <w:gridSpan w:val="2"/>
            <w:vAlign w:val="top"/>
          </w:tcPr>
          <w:p w14:paraId="63D9ACCB">
            <w:pPr>
              <w:pStyle w:val="6"/>
            </w:pPr>
          </w:p>
        </w:tc>
      </w:tr>
      <w:tr w14:paraId="52221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448" w:type="dxa"/>
            <w:gridSpan w:val="3"/>
            <w:vMerge w:val="continue"/>
            <w:tcBorders>
              <w:top w:val="nil"/>
            </w:tcBorders>
            <w:vAlign w:val="top"/>
          </w:tcPr>
          <w:p w14:paraId="0539ED89">
            <w:pPr>
              <w:pStyle w:val="6"/>
            </w:pPr>
          </w:p>
        </w:tc>
        <w:tc>
          <w:tcPr>
            <w:tcW w:w="3345" w:type="dxa"/>
            <w:gridSpan w:val="2"/>
            <w:vAlign w:val="top"/>
          </w:tcPr>
          <w:p w14:paraId="28D4B27A">
            <w:pPr>
              <w:spacing w:before="128" w:line="230" w:lineRule="auto"/>
              <w:ind w:left="9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其他资金</w:t>
            </w:r>
          </w:p>
        </w:tc>
        <w:tc>
          <w:tcPr>
            <w:tcW w:w="4239" w:type="dxa"/>
            <w:gridSpan w:val="2"/>
            <w:vAlign w:val="top"/>
          </w:tcPr>
          <w:p w14:paraId="6783FF81">
            <w:pPr>
              <w:pStyle w:val="6"/>
            </w:pPr>
          </w:p>
        </w:tc>
      </w:tr>
      <w:tr w14:paraId="62D9F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43" w:type="dxa"/>
            <w:textDirection w:val="tbRlV"/>
            <w:vAlign w:val="top"/>
          </w:tcPr>
          <w:p w14:paraId="5E60CDEC">
            <w:pPr>
              <w:spacing w:before="181" w:line="218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年度目标</w:t>
            </w:r>
          </w:p>
        </w:tc>
        <w:tc>
          <w:tcPr>
            <w:tcW w:w="8589" w:type="dxa"/>
            <w:gridSpan w:val="6"/>
            <w:vAlign w:val="top"/>
          </w:tcPr>
          <w:p w14:paraId="679B7D6E">
            <w:pPr>
              <w:spacing w:before="59" w:line="22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保障部门日常工作正常高效运转</w:t>
            </w:r>
          </w:p>
        </w:tc>
      </w:tr>
      <w:tr w14:paraId="5C673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43" w:type="dxa"/>
            <w:vMerge w:val="restart"/>
            <w:tcBorders>
              <w:bottom w:val="nil"/>
            </w:tcBorders>
            <w:textDirection w:val="tbRlV"/>
            <w:vAlign w:val="top"/>
          </w:tcPr>
          <w:p w14:paraId="1A9CA163">
            <w:pPr>
              <w:spacing w:before="181" w:line="217" w:lineRule="auto"/>
              <w:ind w:left="3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标</w:t>
            </w:r>
          </w:p>
        </w:tc>
        <w:tc>
          <w:tcPr>
            <w:tcW w:w="722" w:type="dxa"/>
            <w:vAlign w:val="top"/>
          </w:tcPr>
          <w:p w14:paraId="7EA1D127">
            <w:pPr>
              <w:spacing w:before="123" w:line="282" w:lineRule="auto"/>
              <w:ind w:left="180" w:righ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118F0C61">
            <w:pPr>
              <w:spacing w:before="123" w:line="282" w:lineRule="auto"/>
              <w:ind w:left="197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1706DF9">
            <w:pPr>
              <w:spacing w:before="220" w:line="230" w:lineRule="auto"/>
              <w:ind w:left="10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三级指标</w:t>
            </w:r>
          </w:p>
        </w:tc>
        <w:tc>
          <w:tcPr>
            <w:tcW w:w="4239" w:type="dxa"/>
            <w:gridSpan w:val="2"/>
            <w:vAlign w:val="top"/>
          </w:tcPr>
          <w:p w14:paraId="611A046D">
            <w:pPr>
              <w:spacing w:before="221" w:line="229" w:lineRule="auto"/>
              <w:ind w:left="1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指标值</w:t>
            </w:r>
          </w:p>
        </w:tc>
      </w:tr>
      <w:tr w14:paraId="25BF8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CFEB46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0ED82C1A">
            <w:pPr>
              <w:pStyle w:val="6"/>
              <w:spacing w:line="255" w:lineRule="auto"/>
            </w:pPr>
          </w:p>
          <w:p w14:paraId="7DF044CD">
            <w:pPr>
              <w:pStyle w:val="6"/>
              <w:spacing w:line="255" w:lineRule="auto"/>
            </w:pPr>
          </w:p>
          <w:p w14:paraId="30AC08D5">
            <w:pPr>
              <w:pStyle w:val="6"/>
              <w:spacing w:line="255" w:lineRule="auto"/>
            </w:pPr>
          </w:p>
          <w:p w14:paraId="154EAB60">
            <w:pPr>
              <w:pStyle w:val="6"/>
              <w:spacing w:line="255" w:lineRule="auto"/>
            </w:pPr>
          </w:p>
          <w:p w14:paraId="0AA27FBE">
            <w:pPr>
              <w:pStyle w:val="6"/>
              <w:spacing w:line="255" w:lineRule="auto"/>
            </w:pPr>
          </w:p>
          <w:p w14:paraId="39682C88">
            <w:pPr>
              <w:pStyle w:val="6"/>
              <w:spacing w:line="256" w:lineRule="auto"/>
            </w:pPr>
          </w:p>
          <w:p w14:paraId="6B0D510D">
            <w:pPr>
              <w:pStyle w:val="6"/>
              <w:spacing w:line="256" w:lineRule="auto"/>
            </w:pPr>
          </w:p>
          <w:p w14:paraId="6358175B">
            <w:pPr>
              <w:spacing w:before="58" w:line="310" w:lineRule="auto"/>
              <w:ind w:left="180" w:right="161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7041A5FD">
            <w:pPr>
              <w:spacing w:before="235" w:line="284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3260BB51">
            <w:pPr>
              <w:spacing w:before="147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指标 1：足额保障率</w:t>
            </w:r>
          </w:p>
        </w:tc>
        <w:tc>
          <w:tcPr>
            <w:tcW w:w="4239" w:type="dxa"/>
            <w:gridSpan w:val="2"/>
            <w:vAlign w:val="top"/>
          </w:tcPr>
          <w:p w14:paraId="58007B4E">
            <w:pPr>
              <w:spacing w:before="91" w:line="18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100%</w:t>
            </w:r>
          </w:p>
        </w:tc>
      </w:tr>
      <w:tr w14:paraId="2D822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47D33B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119A17A5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18135EC7">
            <w:pPr>
              <w:spacing w:before="234" w:line="282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4703ECEB">
            <w:pPr>
              <w:spacing w:before="147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 1：资金使和合规率</w:t>
            </w:r>
          </w:p>
        </w:tc>
        <w:tc>
          <w:tcPr>
            <w:tcW w:w="4239" w:type="dxa"/>
            <w:gridSpan w:val="2"/>
            <w:vAlign w:val="top"/>
          </w:tcPr>
          <w:p w14:paraId="20BC2194">
            <w:pPr>
              <w:pStyle w:val="6"/>
              <w:spacing w:line="274" w:lineRule="auto"/>
            </w:pPr>
          </w:p>
          <w:p w14:paraId="1F4BD8E8">
            <w:pPr>
              <w:spacing w:before="58" w:line="18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100%</w:t>
            </w:r>
          </w:p>
        </w:tc>
      </w:tr>
      <w:tr w14:paraId="30B2A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5861FE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111829F0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436088FA">
            <w:pPr>
              <w:spacing w:before="239" w:line="282" w:lineRule="auto"/>
              <w:ind w:left="197" w:right="180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0F0D86E">
            <w:pPr>
              <w:pStyle w:val="6"/>
              <w:spacing w:line="246" w:lineRule="auto"/>
            </w:pPr>
          </w:p>
          <w:p w14:paraId="25896BA3">
            <w:pPr>
              <w:spacing w:before="58" w:line="22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指标1：人员及运行经费支付时效</w:t>
            </w:r>
          </w:p>
        </w:tc>
        <w:tc>
          <w:tcPr>
            <w:tcW w:w="4239" w:type="dxa"/>
            <w:gridSpan w:val="2"/>
            <w:vAlign w:val="top"/>
          </w:tcPr>
          <w:p w14:paraId="12021B18">
            <w:pPr>
              <w:pStyle w:val="6"/>
              <w:spacing w:line="246" w:lineRule="auto"/>
            </w:pPr>
          </w:p>
          <w:p w14:paraId="1F901A6B">
            <w:pPr>
              <w:spacing w:before="58" w:line="22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按规定时效支付</w:t>
            </w:r>
          </w:p>
        </w:tc>
      </w:tr>
      <w:tr w14:paraId="027B2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EEA9D4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6B1E9C2F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7A25B2C1">
            <w:pPr>
              <w:spacing w:before="236" w:line="282" w:lineRule="auto"/>
              <w:ind w:left="197" w:right="180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成本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6C7EB2F7">
            <w:pPr>
              <w:spacing w:before="145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1：项目资金规模</w:t>
            </w:r>
          </w:p>
        </w:tc>
        <w:tc>
          <w:tcPr>
            <w:tcW w:w="4239" w:type="dxa"/>
            <w:gridSpan w:val="2"/>
            <w:vAlign w:val="top"/>
          </w:tcPr>
          <w:p w14:paraId="035BC473">
            <w:pPr>
              <w:spacing w:before="61" w:line="23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47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万元</w:t>
            </w:r>
          </w:p>
        </w:tc>
      </w:tr>
      <w:tr w14:paraId="177E6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C1E4D1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7F47BC0E">
            <w:pPr>
              <w:pStyle w:val="6"/>
              <w:spacing w:line="268" w:lineRule="auto"/>
            </w:pPr>
          </w:p>
          <w:p w14:paraId="30AF60C5">
            <w:pPr>
              <w:pStyle w:val="6"/>
              <w:spacing w:line="268" w:lineRule="auto"/>
            </w:pPr>
          </w:p>
          <w:p w14:paraId="64065CA2">
            <w:pPr>
              <w:pStyle w:val="6"/>
              <w:spacing w:line="268" w:lineRule="auto"/>
            </w:pPr>
          </w:p>
          <w:p w14:paraId="42A13BAF">
            <w:pPr>
              <w:pStyle w:val="6"/>
              <w:spacing w:line="268" w:lineRule="auto"/>
            </w:pPr>
          </w:p>
          <w:p w14:paraId="0A0CA078">
            <w:pPr>
              <w:pStyle w:val="6"/>
              <w:spacing w:line="268" w:lineRule="auto"/>
            </w:pPr>
          </w:p>
          <w:p w14:paraId="71E0914A">
            <w:pPr>
              <w:pStyle w:val="6"/>
              <w:spacing w:line="269" w:lineRule="auto"/>
            </w:pPr>
          </w:p>
          <w:p w14:paraId="36A1DF0C">
            <w:pPr>
              <w:pStyle w:val="6"/>
              <w:spacing w:line="269" w:lineRule="auto"/>
            </w:pPr>
          </w:p>
          <w:p w14:paraId="07FA84B0">
            <w:pPr>
              <w:spacing w:before="59" w:line="308" w:lineRule="auto"/>
              <w:ind w:left="180" w:right="16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758" w:type="dxa"/>
            <w:gridSpan w:val="2"/>
            <w:vAlign w:val="top"/>
          </w:tcPr>
          <w:p w14:paraId="40A481F6">
            <w:pPr>
              <w:spacing w:before="137" w:line="296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经济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5F89AE16">
            <w:pPr>
              <w:spacing w:before="148" w:line="230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1：对经济的影响</w:t>
            </w:r>
          </w:p>
        </w:tc>
        <w:tc>
          <w:tcPr>
            <w:tcW w:w="4239" w:type="dxa"/>
            <w:gridSpan w:val="2"/>
            <w:vAlign w:val="top"/>
          </w:tcPr>
          <w:p w14:paraId="077B16A7">
            <w:pPr>
              <w:pStyle w:val="6"/>
              <w:spacing w:line="354" w:lineRule="auto"/>
            </w:pPr>
          </w:p>
          <w:p w14:paraId="1AE2DCBD">
            <w:pPr>
              <w:spacing w:before="59" w:line="220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以消防保障经济的良性运行</w:t>
            </w:r>
          </w:p>
        </w:tc>
      </w:tr>
      <w:tr w14:paraId="5C63C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D07236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5C0F7745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507DF4B8">
            <w:pPr>
              <w:spacing w:before="140" w:line="294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社会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4B82BC4C">
            <w:pPr>
              <w:spacing w:before="151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1：社会效益的影响</w:t>
            </w:r>
          </w:p>
        </w:tc>
        <w:tc>
          <w:tcPr>
            <w:tcW w:w="4239" w:type="dxa"/>
            <w:gridSpan w:val="2"/>
            <w:vAlign w:val="top"/>
          </w:tcPr>
          <w:p w14:paraId="670ECB54">
            <w:pPr>
              <w:spacing w:before="257" w:line="309" w:lineRule="auto"/>
              <w:ind w:left="7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以消防保障人民群众生命财产安全，提升人民群众的安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全感</w:t>
            </w:r>
          </w:p>
        </w:tc>
      </w:tr>
      <w:tr w14:paraId="23D1C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EF2200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1F578BD5">
            <w:pPr>
              <w:pStyle w:val="6"/>
            </w:pPr>
          </w:p>
        </w:tc>
        <w:tc>
          <w:tcPr>
            <w:tcW w:w="758" w:type="dxa"/>
            <w:gridSpan w:val="2"/>
            <w:vAlign w:val="top"/>
          </w:tcPr>
          <w:p w14:paraId="38E728DE">
            <w:pPr>
              <w:spacing w:before="134" w:line="296" w:lineRule="auto"/>
              <w:ind w:left="197" w:right="180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生态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指标</w:t>
            </w:r>
          </w:p>
        </w:tc>
        <w:tc>
          <w:tcPr>
            <w:tcW w:w="2870" w:type="dxa"/>
            <w:vAlign w:val="top"/>
          </w:tcPr>
          <w:p w14:paraId="65291F52">
            <w:pPr>
              <w:pStyle w:val="6"/>
              <w:spacing w:line="396" w:lineRule="auto"/>
            </w:pPr>
          </w:p>
          <w:p w14:paraId="28DB841F">
            <w:pPr>
              <w:spacing w:before="5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1：对生态的影响</w:t>
            </w:r>
          </w:p>
        </w:tc>
        <w:tc>
          <w:tcPr>
            <w:tcW w:w="4239" w:type="dxa"/>
            <w:gridSpan w:val="2"/>
            <w:vAlign w:val="top"/>
          </w:tcPr>
          <w:p w14:paraId="1B05BEAD">
            <w:pPr>
              <w:pStyle w:val="6"/>
              <w:spacing w:line="355" w:lineRule="auto"/>
            </w:pPr>
          </w:p>
          <w:p w14:paraId="35724E73">
            <w:pPr>
              <w:spacing w:before="5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符合国家生态相关法律法规</w:t>
            </w:r>
          </w:p>
        </w:tc>
      </w:tr>
      <w:tr w14:paraId="7619B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44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348E46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  <w:bottom w:val="nil"/>
            </w:tcBorders>
            <w:vAlign w:val="top"/>
          </w:tcPr>
          <w:p w14:paraId="2885F686">
            <w:pPr>
              <w:pStyle w:val="6"/>
            </w:pPr>
          </w:p>
        </w:tc>
        <w:tc>
          <w:tcPr>
            <w:tcW w:w="758" w:type="dxa"/>
            <w:gridSpan w:val="2"/>
            <w:tcBorders>
              <w:bottom w:val="nil"/>
            </w:tcBorders>
            <w:vAlign w:val="top"/>
          </w:tcPr>
          <w:p w14:paraId="18DAB37A">
            <w:pPr>
              <w:pStyle w:val="6"/>
              <w:spacing w:line="369" w:lineRule="auto"/>
            </w:pPr>
          </w:p>
          <w:p w14:paraId="613B2843">
            <w:pPr>
              <w:spacing w:before="58" w:line="437" w:lineRule="auto"/>
              <w:ind w:left="6" w:right="3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续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响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</w:t>
            </w:r>
          </w:p>
        </w:tc>
        <w:tc>
          <w:tcPr>
            <w:tcW w:w="2870" w:type="dxa"/>
            <w:vAlign w:val="top"/>
          </w:tcPr>
          <w:p w14:paraId="4D9CBACD">
            <w:pPr>
              <w:pStyle w:val="6"/>
              <w:spacing w:line="254" w:lineRule="auto"/>
            </w:pPr>
          </w:p>
          <w:p w14:paraId="01B49A10">
            <w:pPr>
              <w:pStyle w:val="6"/>
              <w:spacing w:line="254" w:lineRule="auto"/>
            </w:pPr>
          </w:p>
          <w:p w14:paraId="465230B0">
            <w:pPr>
              <w:pStyle w:val="6"/>
              <w:spacing w:line="255" w:lineRule="auto"/>
            </w:pPr>
          </w:p>
          <w:p w14:paraId="2D322C52">
            <w:pPr>
              <w:spacing w:before="58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1：持续影响效果</w:t>
            </w:r>
          </w:p>
        </w:tc>
        <w:tc>
          <w:tcPr>
            <w:tcW w:w="4239" w:type="dxa"/>
            <w:gridSpan w:val="2"/>
            <w:vAlign w:val="top"/>
          </w:tcPr>
          <w:p w14:paraId="5EC90861">
            <w:pPr>
              <w:pStyle w:val="6"/>
              <w:spacing w:line="352" w:lineRule="auto"/>
            </w:pPr>
          </w:p>
          <w:p w14:paraId="0D50914F">
            <w:pPr>
              <w:pStyle w:val="6"/>
              <w:spacing w:line="353" w:lineRule="auto"/>
            </w:pPr>
          </w:p>
          <w:p w14:paraId="532BAB0B">
            <w:pPr>
              <w:spacing w:before="5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可持续</w:t>
            </w:r>
          </w:p>
        </w:tc>
      </w:tr>
    </w:tbl>
    <w:p w14:paraId="5A15A38D">
      <w:pPr>
        <w:pStyle w:val="2"/>
      </w:pPr>
    </w:p>
    <w:p w14:paraId="7406DD48">
      <w:pPr>
        <w:sectPr>
          <w:pgSz w:w="11907" w:h="16839"/>
          <w:pgMar w:top="1431" w:right="1070" w:bottom="0" w:left="1785" w:header="0" w:footer="0" w:gutter="0"/>
          <w:cols w:space="720" w:num="1"/>
        </w:sectPr>
      </w:pPr>
    </w:p>
    <w:p w14:paraId="7DE14868">
      <w:pPr>
        <w:spacing w:line="91" w:lineRule="auto"/>
        <w:rPr>
          <w:rFonts w:ascii="Arial"/>
          <w:sz w:val="2"/>
        </w:rPr>
      </w:pPr>
    </w:p>
    <w:tbl>
      <w:tblPr>
        <w:tblStyle w:val="5"/>
        <w:tblW w:w="9032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722"/>
        <w:gridCol w:w="758"/>
        <w:gridCol w:w="2870"/>
        <w:gridCol w:w="4239"/>
      </w:tblGrid>
      <w:tr w14:paraId="60CBF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3" w:type="dxa"/>
            <w:vMerge w:val="restart"/>
            <w:tcBorders>
              <w:top w:val="nil"/>
              <w:bottom w:val="nil"/>
            </w:tcBorders>
            <w:vAlign w:val="top"/>
          </w:tcPr>
          <w:p w14:paraId="55B07AFD">
            <w:pPr>
              <w:pStyle w:val="6"/>
            </w:pP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4B0CC201">
            <w:pPr>
              <w:spacing w:before="123" w:line="22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满意</w:t>
            </w:r>
          </w:p>
          <w:p w14:paraId="6EAF5318">
            <w:pPr>
              <w:spacing w:before="88" w:line="23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度指</w:t>
            </w:r>
          </w:p>
          <w:p w14:paraId="13F91ADD">
            <w:pPr>
              <w:spacing w:before="87" w:line="230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top"/>
          </w:tcPr>
          <w:p w14:paraId="44A1320A">
            <w:pPr>
              <w:spacing w:before="123" w:line="229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满意</w:t>
            </w:r>
          </w:p>
          <w:p w14:paraId="5CF7B7AE">
            <w:pPr>
              <w:spacing w:before="88" w:line="23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度指</w:t>
            </w:r>
          </w:p>
          <w:p w14:paraId="5F983CD5">
            <w:pPr>
              <w:spacing w:before="87" w:line="23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</w:t>
            </w:r>
          </w:p>
        </w:tc>
        <w:tc>
          <w:tcPr>
            <w:tcW w:w="2870" w:type="dxa"/>
            <w:vAlign w:val="top"/>
          </w:tcPr>
          <w:p w14:paraId="196A8645">
            <w:pPr>
              <w:spacing w:before="147" w:line="22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 1：服务对象满意度</w:t>
            </w:r>
          </w:p>
        </w:tc>
        <w:tc>
          <w:tcPr>
            <w:tcW w:w="4239" w:type="dxa"/>
            <w:vAlign w:val="top"/>
          </w:tcPr>
          <w:p w14:paraId="3BADFA1D">
            <w:pPr>
              <w:spacing w:before="51" w:line="236" w:lineRule="auto"/>
              <w:ind w:left="29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≥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98%</w:t>
            </w:r>
          </w:p>
        </w:tc>
      </w:tr>
      <w:tr w14:paraId="7698F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3" w:type="dxa"/>
            <w:vMerge w:val="continue"/>
            <w:tcBorders>
              <w:top w:val="nil"/>
            </w:tcBorders>
            <w:vAlign w:val="top"/>
          </w:tcPr>
          <w:p w14:paraId="67DB60D7">
            <w:pPr>
              <w:pStyle w:val="6"/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30D25845">
            <w:pPr>
              <w:pStyle w:val="6"/>
            </w:pPr>
          </w:p>
        </w:tc>
        <w:tc>
          <w:tcPr>
            <w:tcW w:w="758" w:type="dxa"/>
            <w:vMerge w:val="continue"/>
            <w:tcBorders>
              <w:top w:val="nil"/>
            </w:tcBorders>
            <w:vAlign w:val="top"/>
          </w:tcPr>
          <w:p w14:paraId="3DB3E553">
            <w:pPr>
              <w:pStyle w:val="6"/>
            </w:pPr>
          </w:p>
        </w:tc>
        <w:tc>
          <w:tcPr>
            <w:tcW w:w="2870" w:type="dxa"/>
            <w:vAlign w:val="top"/>
          </w:tcPr>
          <w:p w14:paraId="19049427">
            <w:pPr>
              <w:pStyle w:val="6"/>
            </w:pPr>
          </w:p>
        </w:tc>
        <w:tc>
          <w:tcPr>
            <w:tcW w:w="4239" w:type="dxa"/>
            <w:vAlign w:val="top"/>
          </w:tcPr>
          <w:p w14:paraId="79F13339">
            <w:pPr>
              <w:pStyle w:val="6"/>
            </w:pPr>
          </w:p>
        </w:tc>
      </w:tr>
    </w:tbl>
    <w:p w14:paraId="794C0B71">
      <w:pPr>
        <w:pStyle w:val="2"/>
        <w:spacing w:line="247" w:lineRule="auto"/>
      </w:pPr>
    </w:p>
    <w:p w14:paraId="2399EEBE">
      <w:pPr>
        <w:pStyle w:val="2"/>
        <w:spacing w:line="248" w:lineRule="auto"/>
      </w:pPr>
    </w:p>
    <w:p w14:paraId="533F8E18">
      <w:pPr>
        <w:pStyle w:val="2"/>
        <w:spacing w:line="248" w:lineRule="auto"/>
      </w:pPr>
    </w:p>
    <w:p w14:paraId="06483DA3">
      <w:pPr>
        <w:spacing w:before="101" w:line="223" w:lineRule="auto"/>
        <w:ind w:left="871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(二)机关运行经费。</w:t>
      </w:r>
    </w:p>
    <w:p w14:paraId="76DE2316">
      <w:pPr>
        <w:pStyle w:val="2"/>
        <w:spacing w:line="303" w:lineRule="auto"/>
      </w:pPr>
    </w:p>
    <w:p w14:paraId="760D0975">
      <w:pPr>
        <w:spacing w:before="100" w:line="348" w:lineRule="auto"/>
        <w:ind w:left="34" w:right="825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灵璧县 下楼镇人民政府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2024 年机关运行经费财政拨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款预算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196.44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万元，比 2023 年预算减少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</w:t>
      </w:r>
      <w:r>
        <w:rPr>
          <w:rFonts w:ascii="仿宋" w:hAnsi="仿宋" w:eastAsia="仿宋" w:cs="仿宋"/>
          <w:spacing w:val="4"/>
          <w:sz w:val="31"/>
          <w:szCs w:val="31"/>
        </w:rPr>
        <w:t>0.96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降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26.54%，下降主要原因是非税安排的收入减少。</w:t>
      </w:r>
    </w:p>
    <w:p w14:paraId="271C4B10">
      <w:pPr>
        <w:spacing w:before="71" w:line="224" w:lineRule="auto"/>
        <w:ind w:left="718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6"/>
          <w:sz w:val="31"/>
          <w:szCs w:val="31"/>
        </w:rPr>
        <w:t>(三)政府采购情况。</w:t>
      </w:r>
    </w:p>
    <w:p w14:paraId="3F4F7826">
      <w:pPr>
        <w:pStyle w:val="2"/>
        <w:spacing w:line="303" w:lineRule="auto"/>
      </w:pPr>
    </w:p>
    <w:p w14:paraId="0CB9E5CD">
      <w:pPr>
        <w:spacing w:before="101" w:line="347" w:lineRule="auto"/>
        <w:ind w:left="36" w:right="63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灵璧县下楼镇人民政府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年政府采购预算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其中:政府采购货物预算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万元，政府采购工程预算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政府采购服务预算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316C7533">
      <w:pPr>
        <w:spacing w:before="73" w:line="221" w:lineRule="auto"/>
        <w:ind w:left="718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4"/>
          <w:sz w:val="31"/>
          <w:szCs w:val="31"/>
        </w:rPr>
        <w:t>(四)国有资产占有使用情况。</w:t>
      </w:r>
    </w:p>
    <w:p w14:paraId="0EE3E698">
      <w:pPr>
        <w:pStyle w:val="2"/>
        <w:spacing w:line="312" w:lineRule="auto"/>
      </w:pPr>
    </w:p>
    <w:p w14:paraId="6851155F">
      <w:pPr>
        <w:spacing w:before="101" w:line="349" w:lineRule="auto"/>
        <w:ind w:left="34" w:right="82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截至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2023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31 日，灵璧县下楼</w:t>
      </w:r>
      <w:r>
        <w:rPr>
          <w:rFonts w:ascii="仿宋" w:hAnsi="仿宋" w:eastAsia="仿宋" w:cs="仿宋"/>
          <w:sz w:val="31"/>
          <w:szCs w:val="31"/>
        </w:rPr>
        <w:t xml:space="preserve">镇人民政府共有 </w:t>
      </w:r>
      <w:r>
        <w:rPr>
          <w:rFonts w:ascii="仿宋" w:hAnsi="仿宋" w:eastAsia="仿宋" w:cs="仿宋"/>
          <w:spacing w:val="4"/>
          <w:sz w:val="31"/>
          <w:szCs w:val="31"/>
        </w:rPr>
        <w:t>车辆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辆，其中:应急保障用车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辆、其他用车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辆单位价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值 50 万元以上的通用设备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 台(套)，单位价值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 万元</w:t>
      </w:r>
      <w:r>
        <w:rPr>
          <w:rFonts w:ascii="仿宋" w:hAnsi="仿宋" w:eastAsia="仿宋" w:cs="仿宋"/>
          <w:sz w:val="31"/>
          <w:szCs w:val="31"/>
        </w:rPr>
        <w:t xml:space="preserve"> 以上的专用设备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 台(套)。</w:t>
      </w:r>
    </w:p>
    <w:p w14:paraId="030C91DE">
      <w:pPr>
        <w:spacing w:before="52" w:line="342" w:lineRule="auto"/>
        <w:ind w:left="28" w:right="73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2024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年部门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(单位)预算安排购置公务用车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辆，购置费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万元，安排购置单位价值 50 万元以上的通用设备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 台</w:t>
      </w:r>
    </w:p>
    <w:p w14:paraId="69D66047">
      <w:pPr>
        <w:spacing w:before="52" w:line="342" w:lineRule="auto"/>
        <w:ind w:left="34" w:right="732" w:firstLine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(套)，购置费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;安排购置单位价值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万元以上专用 </w:t>
      </w:r>
      <w:r>
        <w:rPr>
          <w:rFonts w:ascii="仿宋" w:hAnsi="仿宋" w:eastAsia="仿宋" w:cs="仿宋"/>
          <w:spacing w:val="-6"/>
          <w:sz w:val="31"/>
          <w:szCs w:val="31"/>
        </w:rPr>
        <w:t>设备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 台(套)，购置费 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万元。</w:t>
      </w:r>
    </w:p>
    <w:p w14:paraId="23EE983D">
      <w:pPr>
        <w:spacing w:before="74" w:line="224" w:lineRule="auto"/>
        <w:ind w:left="525"/>
        <w:outlineLvl w:val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（五）绩效目标设置情况。</w:t>
      </w:r>
    </w:p>
    <w:p w14:paraId="3357E2A9">
      <w:pPr>
        <w:pStyle w:val="2"/>
        <w:spacing w:line="303" w:lineRule="auto"/>
      </w:pPr>
    </w:p>
    <w:p w14:paraId="6349D30C">
      <w:pPr>
        <w:spacing w:before="102" w:line="222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2024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年，灵璧县下楼镇人民政府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个项目实行了绩效目</w:t>
      </w:r>
    </w:p>
    <w:p w14:paraId="4EDD28E0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070" w:bottom="0" w:left="1785" w:header="0" w:footer="0" w:gutter="0"/>
          <w:cols w:space="720" w:num="1"/>
        </w:sectPr>
      </w:pPr>
    </w:p>
    <w:p w14:paraId="40A9BBC9">
      <w:pPr>
        <w:spacing w:before="213" w:line="350" w:lineRule="auto"/>
        <w:ind w:left="34" w:right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标管理，涉及一般公共预算当年财政拨款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421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万元、政府性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基金预算当年财政拨款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万元、国有资本经营预算当年财政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拨款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万元、财政专户管理资金当年安排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万元和单位资金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安排安排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万元。</w:t>
      </w:r>
    </w:p>
    <w:p w14:paraId="1C25CBA1">
      <w:pPr>
        <w:spacing w:line="350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6CA67D19">
      <w:pPr>
        <w:spacing w:before="156" w:line="219" w:lineRule="auto"/>
        <w:ind w:left="2675"/>
        <w:outlineLvl w:val="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sz w:val="35"/>
          <w:szCs w:val="35"/>
        </w:rPr>
        <w:t>第四部分 名词解释</w:t>
      </w:r>
    </w:p>
    <w:p w14:paraId="20856B84">
      <w:pPr>
        <w:pStyle w:val="2"/>
        <w:spacing w:line="348" w:lineRule="auto"/>
      </w:pPr>
    </w:p>
    <w:p w14:paraId="15BC509D">
      <w:pPr>
        <w:pStyle w:val="2"/>
        <w:spacing w:line="349" w:lineRule="auto"/>
      </w:pPr>
    </w:p>
    <w:p w14:paraId="5E5DAB5B">
      <w:pPr>
        <w:spacing w:before="100" w:line="290" w:lineRule="auto"/>
        <w:ind w:left="54" w:right="241" w:firstLine="60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0"/>
          <w:szCs w:val="30"/>
        </w:rPr>
        <w:t>一、财政拨款收入:</w:t>
      </w:r>
      <w:r>
        <w:rPr>
          <w:rFonts w:ascii="仿宋" w:hAnsi="仿宋" w:eastAsia="仿宋" w:cs="仿宋"/>
          <w:spacing w:val="12"/>
          <w:sz w:val="31"/>
          <w:szCs w:val="31"/>
        </w:rPr>
        <w:t>指部门或单位从同级财政部门取得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的财政预算资金。</w:t>
      </w:r>
    </w:p>
    <w:p w14:paraId="1A566EAD">
      <w:pPr>
        <w:spacing w:before="227" w:line="290" w:lineRule="auto"/>
        <w:ind w:left="39" w:right="231" w:firstLine="62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0"/>
          <w:szCs w:val="30"/>
        </w:rPr>
        <w:t>二、事业收入:</w:t>
      </w:r>
      <w:r>
        <w:rPr>
          <w:rFonts w:ascii="仿宋" w:hAnsi="仿宋" w:eastAsia="仿宋" w:cs="仿宋"/>
          <w:spacing w:val="12"/>
          <w:sz w:val="31"/>
          <w:szCs w:val="31"/>
        </w:rPr>
        <w:t>指事业单位开展专业业务活</w:t>
      </w:r>
      <w:r>
        <w:rPr>
          <w:rFonts w:ascii="仿宋" w:hAnsi="仿宋" w:eastAsia="仿宋" w:cs="仿宋"/>
          <w:spacing w:val="11"/>
          <w:sz w:val="31"/>
          <w:szCs w:val="31"/>
        </w:rPr>
        <w:t>动及辅助活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动所取得的收入。</w:t>
      </w:r>
    </w:p>
    <w:p w14:paraId="2C54686C">
      <w:pPr>
        <w:spacing w:before="226" w:line="290" w:lineRule="auto"/>
        <w:ind w:left="39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0"/>
          <w:szCs w:val="30"/>
        </w:rPr>
        <w:t>三、财政专户管理资金:</w:t>
      </w:r>
      <w:r>
        <w:rPr>
          <w:rFonts w:ascii="仿宋" w:hAnsi="仿宋" w:eastAsia="仿宋" w:cs="仿宋"/>
          <w:spacing w:val="10"/>
          <w:sz w:val="31"/>
          <w:szCs w:val="31"/>
        </w:rPr>
        <w:t>指按照非税收入管</w:t>
      </w:r>
      <w:r>
        <w:rPr>
          <w:rFonts w:ascii="仿宋" w:hAnsi="仿宋" w:eastAsia="仿宋" w:cs="仿宋"/>
          <w:spacing w:val="9"/>
          <w:sz w:val="31"/>
          <w:szCs w:val="31"/>
        </w:rPr>
        <w:t>理相关规定，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纳入财政专户管理的教育收费等。</w:t>
      </w:r>
    </w:p>
    <w:p w14:paraId="38589EEA">
      <w:pPr>
        <w:spacing w:before="224" w:line="290" w:lineRule="auto"/>
        <w:ind w:left="33" w:right="82" w:firstLine="64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0"/>
          <w:szCs w:val="30"/>
        </w:rPr>
        <w:t>四、事业单位经营收入: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辅助活动之外开展非独立核算经营活动取得的收入。</w:t>
      </w:r>
    </w:p>
    <w:p w14:paraId="0068A0C5">
      <w:pPr>
        <w:spacing w:before="228" w:line="290" w:lineRule="auto"/>
        <w:ind w:left="36" w:right="82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0"/>
          <w:szCs w:val="30"/>
        </w:rPr>
        <w:t>五、附属单位上缴收入:</w:t>
      </w:r>
      <w:r>
        <w:rPr>
          <w:rFonts w:ascii="仿宋" w:hAnsi="仿宋" w:eastAsia="仿宋" w:cs="仿宋"/>
          <w:spacing w:val="6"/>
          <w:sz w:val="31"/>
          <w:szCs w:val="31"/>
        </w:rPr>
        <w:t>本单位所属下级单位上缴给本单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位的全部收入。</w:t>
      </w:r>
    </w:p>
    <w:p w14:paraId="39F67EFB">
      <w:pPr>
        <w:spacing w:before="227" w:line="290" w:lineRule="auto"/>
        <w:ind w:left="38" w:right="231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六、上年结转:</w:t>
      </w:r>
      <w:r>
        <w:rPr>
          <w:rFonts w:ascii="仿宋" w:hAnsi="仿宋" w:eastAsia="仿宋" w:cs="仿宋"/>
          <w:spacing w:val="11"/>
          <w:sz w:val="31"/>
          <w:szCs w:val="31"/>
        </w:rPr>
        <w:t>指以前年度安排、结转到本年仍按原用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途继续使用的资金。</w:t>
      </w:r>
    </w:p>
    <w:p w14:paraId="1E45BB64">
      <w:pPr>
        <w:spacing w:before="224" w:line="315" w:lineRule="auto"/>
        <w:ind w:left="35" w:right="87" w:firstLine="6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0"/>
          <w:szCs w:val="30"/>
        </w:rPr>
        <w:t>七、结转下年:</w:t>
      </w:r>
      <w:r>
        <w:rPr>
          <w:rFonts w:ascii="仿宋" w:hAnsi="仿宋" w:eastAsia="仿宋" w:cs="仿宋"/>
          <w:spacing w:val="12"/>
          <w:sz w:val="31"/>
          <w:szCs w:val="31"/>
        </w:rPr>
        <w:t>指以前年度预算安排、因客观条件发生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变化无法按原计划实施，需以后年度按原用途继续使用的资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金。</w:t>
      </w:r>
    </w:p>
    <w:p w14:paraId="702A6AC0">
      <w:pPr>
        <w:spacing w:before="214" w:line="291" w:lineRule="auto"/>
        <w:ind w:left="35" w:right="231" w:firstLine="6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0"/>
          <w:szCs w:val="30"/>
        </w:rPr>
        <w:t>八、基本支出:</w:t>
      </w:r>
      <w:r>
        <w:rPr>
          <w:rFonts w:ascii="仿宋" w:hAnsi="仿宋" w:eastAsia="仿宋" w:cs="仿宋"/>
          <w:spacing w:val="12"/>
          <w:sz w:val="31"/>
          <w:szCs w:val="31"/>
        </w:rPr>
        <w:t>指为保障机构正常运转、完成日常工作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任而发生的人员支出和公用支出。</w:t>
      </w:r>
    </w:p>
    <w:p w14:paraId="54BEB8C2">
      <w:pPr>
        <w:spacing w:before="224" w:line="289" w:lineRule="auto"/>
        <w:ind w:left="41" w:right="231" w:firstLine="62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九、项目支出:</w:t>
      </w:r>
      <w:r>
        <w:rPr>
          <w:rFonts w:ascii="仿宋" w:hAnsi="仿宋" w:eastAsia="仿宋" w:cs="仿宋"/>
          <w:spacing w:val="11"/>
          <w:sz w:val="31"/>
          <w:szCs w:val="31"/>
        </w:rPr>
        <w:t>指在除基本支出之外的支出，主要用于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完成特定的工作任务和事业发展目标。</w:t>
      </w:r>
    </w:p>
    <w:p w14:paraId="2B75E151">
      <w:pPr>
        <w:spacing w:before="228" w:line="290" w:lineRule="auto"/>
        <w:ind w:left="53" w:right="83" w:firstLine="60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0"/>
          <w:szCs w:val="30"/>
        </w:rPr>
        <w:t>十、机关运行经费:</w:t>
      </w:r>
      <w:r>
        <w:rPr>
          <w:rFonts w:ascii="仿宋" w:hAnsi="仿宋" w:eastAsia="仿宋" w:cs="仿宋"/>
          <w:spacing w:val="12"/>
          <w:sz w:val="31"/>
          <w:szCs w:val="31"/>
        </w:rPr>
        <w:t>为保障行政单位(包括参照公务</w:t>
      </w:r>
      <w:r>
        <w:rPr>
          <w:rFonts w:ascii="仿宋" w:hAnsi="仿宋" w:eastAsia="仿宋" w:cs="仿宋"/>
          <w:spacing w:val="11"/>
          <w:sz w:val="31"/>
          <w:szCs w:val="31"/>
        </w:rPr>
        <w:t>员法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管理的事业单位)运行用于购买货物和服务的各项</w:t>
      </w:r>
      <w:r>
        <w:rPr>
          <w:rFonts w:ascii="仿宋" w:hAnsi="仿宋" w:eastAsia="仿宋" w:cs="仿宋"/>
          <w:spacing w:val="10"/>
          <w:sz w:val="31"/>
          <w:szCs w:val="31"/>
        </w:rPr>
        <w:t>资金，包</w:t>
      </w:r>
    </w:p>
    <w:p w14:paraId="74A72A2A">
      <w:pPr>
        <w:spacing w:line="290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721" w:bottom="0" w:left="1785" w:header="0" w:footer="0" w:gutter="0"/>
          <w:cols w:space="720" w:num="1"/>
        </w:sectPr>
      </w:pPr>
    </w:p>
    <w:p w14:paraId="2B1D929F">
      <w:pPr>
        <w:spacing w:before="216" w:line="350" w:lineRule="auto"/>
        <w:ind w:left="35" w:right="18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括办公及印刷费、邮电费、差旅费、会议费、福利费、日常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维修费、一般设备购置费、办公用房水电费、办公用房取暖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费、办公用房物业管理费、公务用车运行维护费以及其他费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用。</w:t>
      </w:r>
    </w:p>
    <w:p w14:paraId="36EFF028">
      <w:pPr>
        <w:spacing w:before="56" w:line="314" w:lineRule="auto"/>
        <w:ind w:left="24" w:right="18" w:firstLine="63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十一、一般公共服务支出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(类)政府办公厅（室）及相关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7"/>
          <w:sz w:val="30"/>
          <w:szCs w:val="30"/>
        </w:rPr>
        <w:t>机构事务(款)行政运行（项）:</w:t>
      </w:r>
      <w:r>
        <w:rPr>
          <w:rFonts w:ascii="仿宋" w:hAnsi="仿宋" w:eastAsia="仿宋" w:cs="仿宋"/>
          <w:spacing w:val="7"/>
          <w:sz w:val="31"/>
          <w:szCs w:val="31"/>
        </w:rPr>
        <w:t>反映行政单位（包括实行公务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员管理的事业单位）的基本支出。</w:t>
      </w:r>
    </w:p>
    <w:p w14:paraId="7AC9AD74">
      <w:pPr>
        <w:spacing w:before="234" w:line="325" w:lineRule="auto"/>
        <w:ind w:left="24" w:right="24" w:firstLine="63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十二、一般公共服务支出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(类)政府办公厅（室）及相关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机构事务(款)事业运行（项）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: </w:t>
      </w:r>
      <w:r>
        <w:rPr>
          <w:rFonts w:ascii="仿宋" w:hAnsi="仿宋" w:eastAsia="仿宋" w:cs="仿宋"/>
          <w:spacing w:val="9"/>
          <w:sz w:val="31"/>
          <w:szCs w:val="31"/>
        </w:rPr>
        <w:t>反映事业单位的基本支出，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不包括行政单位（包括实行公务员管理的事业单位）后勤服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务中心，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医务室等附属事业单位。</w:t>
      </w:r>
    </w:p>
    <w:p w14:paraId="4C53F332">
      <w:pPr>
        <w:spacing w:before="232" w:line="327" w:lineRule="auto"/>
        <w:ind w:left="35" w:right="14" w:firstLine="62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0"/>
          <w:szCs w:val="30"/>
        </w:rPr>
        <w:t>十三、社会保障和就业支出(类)行政事业单位养老支出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0"/>
          <w:sz w:val="30"/>
          <w:szCs w:val="30"/>
        </w:rPr>
        <w:t>(款)机关事业单位基本养老保险缴费支出（项）:</w:t>
      </w:r>
      <w:r>
        <w:rPr>
          <w:rFonts w:ascii="仿宋" w:hAnsi="仿宋" w:eastAsia="仿宋" w:cs="仿宋"/>
          <w:spacing w:val="10"/>
          <w:sz w:val="31"/>
          <w:szCs w:val="31"/>
        </w:rPr>
        <w:t>反映机关事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业单位实施养老保险制度由单位缴纳的基本养老保险费支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出。</w:t>
      </w:r>
    </w:p>
    <w:p w14:paraId="10633AFD">
      <w:pPr>
        <w:spacing w:before="225" w:line="314" w:lineRule="auto"/>
        <w:ind w:left="36" w:right="15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0"/>
          <w:szCs w:val="30"/>
        </w:rPr>
        <w:t>十四、社会保障和就业支出(类)行政事业单位养老支出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(款)机关事业单位职业年金缴费支出（项）: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反映机关事业单 </w:t>
      </w:r>
      <w:r>
        <w:rPr>
          <w:rFonts w:ascii="仿宋" w:hAnsi="仿宋" w:eastAsia="仿宋" w:cs="仿宋"/>
          <w:spacing w:val="10"/>
          <w:sz w:val="31"/>
          <w:szCs w:val="31"/>
        </w:rPr>
        <w:t>位实施养老保险制度由单位实际缴纳的职业年金支出。</w:t>
      </w:r>
    </w:p>
    <w:p w14:paraId="6450986B">
      <w:pPr>
        <w:spacing w:before="232" w:line="332" w:lineRule="auto"/>
        <w:ind w:left="24" w:right="22" w:firstLine="63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十五、卫生健康支出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(类)行政事业单位医疗(款)行政单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位医疗(项):</w:t>
      </w:r>
      <w:r>
        <w:rPr>
          <w:rFonts w:ascii="仿宋" w:hAnsi="仿宋" w:eastAsia="仿宋" w:cs="仿宋"/>
          <w:spacing w:val="11"/>
          <w:sz w:val="31"/>
          <w:szCs w:val="31"/>
        </w:rPr>
        <w:t>反映财政部门安排的行政单位（包括实行公务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员管理的事业单位）基本医疗保险缴费经费，未参加医疗保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险的行政单位的公费医疗经费，按国家规定享受离休人员红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军老战士待遇人员的医疗经费。</w:t>
      </w:r>
    </w:p>
    <w:p w14:paraId="0E7DF9B6">
      <w:pPr>
        <w:spacing w:line="332" w:lineRule="auto"/>
        <w:rPr>
          <w:rFonts w:ascii="仿宋" w:hAnsi="仿宋" w:eastAsia="仿宋" w:cs="仿宋"/>
          <w:sz w:val="31"/>
          <w:szCs w:val="3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306D574F">
      <w:pPr>
        <w:spacing w:before="221" w:line="325" w:lineRule="auto"/>
        <w:ind w:left="24" w:right="170" w:firstLine="63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十六、卫生健康支出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(类)行政事业单位医疗(款)事业单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位医疗(项):</w:t>
      </w:r>
      <w:r>
        <w:rPr>
          <w:rFonts w:ascii="仿宋" w:hAnsi="仿宋" w:eastAsia="仿宋" w:cs="仿宋"/>
          <w:spacing w:val="11"/>
          <w:sz w:val="31"/>
          <w:szCs w:val="31"/>
        </w:rPr>
        <w:t>反映财政部门安排的事业单位基本医疗保险缴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费经费，未参加医疗保险的事业单位的公费医疗经费，按国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家规定享受离休人员待遇的医疗经费。</w:t>
      </w:r>
    </w:p>
    <w:p w14:paraId="7A2E5AB7">
      <w:pPr>
        <w:spacing w:before="234" w:line="293" w:lineRule="auto"/>
        <w:ind w:left="39" w:right="250" w:firstLine="62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十七、卫生健康支出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(类)行政事业单位医疗(款)公务员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0"/>
          <w:sz w:val="30"/>
          <w:szCs w:val="30"/>
        </w:rPr>
        <w:t>医疗补助(项):</w:t>
      </w:r>
      <w:r>
        <w:rPr>
          <w:rFonts w:ascii="仿宋" w:hAnsi="仿宋" w:eastAsia="仿宋" w:cs="仿宋"/>
          <w:spacing w:val="10"/>
          <w:sz w:val="31"/>
          <w:szCs w:val="31"/>
        </w:rPr>
        <w:t>反映财政部门安排公务员医疗补助经费。</w:t>
      </w:r>
    </w:p>
    <w:p w14:paraId="77A63D3C">
      <w:pPr>
        <w:spacing w:before="234" w:line="314" w:lineRule="auto"/>
        <w:ind w:left="24" w:right="162" w:firstLine="63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0"/>
          <w:szCs w:val="30"/>
        </w:rPr>
        <w:t>十八、卫生健康支出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8"/>
          <w:sz w:val="30"/>
          <w:szCs w:val="30"/>
        </w:rPr>
        <w:t>(类)行政事业单位医疗(款) 其他行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2"/>
          <w:sz w:val="30"/>
          <w:szCs w:val="30"/>
        </w:rPr>
        <w:t>政事业单位医疗支出(项):</w:t>
      </w:r>
      <w:r>
        <w:rPr>
          <w:rFonts w:ascii="仿宋" w:hAnsi="仿宋" w:eastAsia="仿宋" w:cs="仿宋"/>
          <w:spacing w:val="12"/>
          <w:sz w:val="31"/>
          <w:szCs w:val="31"/>
        </w:rPr>
        <w:t>反映除上述项目以外的其他用于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行政事业单位医疗方面的支出。</w:t>
      </w:r>
    </w:p>
    <w:p w14:paraId="05F0FBC8">
      <w:pPr>
        <w:spacing w:before="236" w:line="325" w:lineRule="auto"/>
        <w:ind w:left="32" w:right="226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0"/>
          <w:szCs w:val="30"/>
        </w:rPr>
        <w:t>十九、农林水支出(类)巩固脱贫攻坚成果衔接乡村振兴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0"/>
          <w:sz w:val="30"/>
          <w:szCs w:val="30"/>
        </w:rPr>
        <w:t>(款) 其他巩固脱贫攻坚成果衔接乡村振兴支出</w:t>
      </w:r>
      <w:r>
        <w:rPr>
          <w:rFonts w:ascii="黑体" w:hAnsi="黑体" w:eastAsia="黑体" w:cs="黑体"/>
          <w:spacing w:val="-5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0"/>
          <w:sz w:val="30"/>
          <w:szCs w:val="30"/>
        </w:rPr>
        <w:t>(项):</w:t>
      </w:r>
      <w:r>
        <w:rPr>
          <w:rFonts w:ascii="仿宋" w:hAnsi="仿宋" w:eastAsia="仿宋" w:cs="仿宋"/>
          <w:spacing w:val="10"/>
          <w:sz w:val="31"/>
          <w:szCs w:val="31"/>
        </w:rPr>
        <w:t>反映除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上述项目以外其他用于巩固拓展脱贫攻坚成果同乡村振兴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有效衔接方面的支出。</w:t>
      </w:r>
    </w:p>
    <w:p w14:paraId="135CB830">
      <w:pPr>
        <w:spacing w:before="231" w:line="326" w:lineRule="auto"/>
        <w:ind w:left="34" w:right="252" w:firstLine="62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二十、住房保障支出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(类)住房改革支出(款)住房</w:t>
      </w:r>
      <w:r>
        <w:rPr>
          <w:rFonts w:ascii="黑体" w:hAnsi="黑体" w:eastAsia="黑体" w:cs="黑体"/>
          <w:spacing w:val="10"/>
          <w:sz w:val="30"/>
          <w:szCs w:val="30"/>
        </w:rPr>
        <w:t>公积金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0"/>
          <w:sz w:val="30"/>
          <w:szCs w:val="30"/>
        </w:rPr>
        <w:t>(项):</w:t>
      </w:r>
      <w:r>
        <w:rPr>
          <w:rFonts w:ascii="仿宋" w:hAnsi="仿宋" w:eastAsia="仿宋" w:cs="仿宋"/>
          <w:spacing w:val="10"/>
          <w:sz w:val="31"/>
          <w:szCs w:val="31"/>
        </w:rPr>
        <w:t>反映行政事业单位按人力资源和社会保障部，财政部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规定的基本工资和津贴补贴以及规定比例为</w:t>
      </w:r>
      <w:r>
        <w:rPr>
          <w:rFonts w:ascii="仿宋" w:hAnsi="仿宋" w:eastAsia="仿宋" w:cs="仿宋"/>
          <w:spacing w:val="10"/>
          <w:sz w:val="31"/>
          <w:szCs w:val="31"/>
        </w:rPr>
        <w:t>职工缴纳的住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房公积金。</w:t>
      </w:r>
    </w:p>
    <w:p w14:paraId="40EF7B8A">
      <w:pPr>
        <w:spacing w:before="230" w:line="314" w:lineRule="auto"/>
        <w:ind w:left="43" w:right="183" w:firstLine="6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二十一、住房保障支出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1"/>
          <w:sz w:val="30"/>
          <w:szCs w:val="30"/>
        </w:rPr>
        <w:t>(类)住房改革支出(款)提</w:t>
      </w:r>
      <w:r>
        <w:rPr>
          <w:rFonts w:ascii="黑体" w:hAnsi="黑体" w:eastAsia="黑体" w:cs="黑体"/>
          <w:spacing w:val="10"/>
          <w:sz w:val="30"/>
          <w:szCs w:val="30"/>
        </w:rPr>
        <w:t>租补贴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2"/>
          <w:sz w:val="30"/>
          <w:szCs w:val="30"/>
        </w:rPr>
        <w:t>(项):</w:t>
      </w:r>
      <w:r>
        <w:rPr>
          <w:rFonts w:ascii="仿宋" w:hAnsi="仿宋" w:eastAsia="仿宋" w:cs="仿宋"/>
          <w:spacing w:val="2"/>
          <w:sz w:val="31"/>
          <w:szCs w:val="31"/>
        </w:rPr>
        <w:t>反映按房改政策规定的标准，行政事业单位向职工（含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离退休人员）发放的租金补贴。</w:t>
      </w:r>
    </w:p>
    <w:p w14:paraId="7694D2F3">
      <w:pPr>
        <w:spacing w:before="237" w:line="292" w:lineRule="auto"/>
        <w:ind w:left="30" w:firstLine="63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0"/>
          <w:szCs w:val="30"/>
        </w:rPr>
        <w:t>二十二、灾害防治及应急管理支出(类)消防救援事务(款)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其他消防救援事务支出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9"/>
          <w:sz w:val="30"/>
          <w:szCs w:val="30"/>
        </w:rPr>
        <w:t>(项):</w:t>
      </w:r>
      <w:r>
        <w:rPr>
          <w:rFonts w:ascii="仿宋" w:hAnsi="仿宋" w:eastAsia="仿宋" w:cs="仿宋"/>
          <w:spacing w:val="9"/>
          <w:sz w:val="31"/>
          <w:szCs w:val="31"/>
        </w:rPr>
        <w:t>反映除上述项目以外其他用于</w:t>
      </w:r>
    </w:p>
    <w:p w14:paraId="0794F787">
      <w:pPr>
        <w:spacing w:before="226" w:line="223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消防救援方面的支出。</w:t>
      </w:r>
    </w:p>
    <w:sectPr>
      <w:pgSz w:w="11907" w:h="16839"/>
      <w:pgMar w:top="1431" w:right="164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677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11460</Words>
  <Characters>13802</Characters>
  <TotalTime>0</TotalTime>
  <ScaleCrop>false</ScaleCrop>
  <LinksUpToDate>false</LinksUpToDate>
  <CharactersWithSpaces>14844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2024-02-23T08:37:00Z</dcterms:created>
  <dc:creator>Administrator</dc:creator>
  <cp:lastModifiedBy>刘泽辰</cp:lastModifiedBy>
  <dcterms:modified xsi:type="dcterms:W3CDTF">2024-12-12T00:22:33Z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2024-12-11T14:47:29Z</vt:filetime>
  </property>
  <property fmtid="{D5CDD505-2E9C-101B-9397-08002B2CF9AE}" pid="4" name="KSOProductBuildVer">
    <vt:lpwstr>2052-12.1.0.19302</vt:lpwstr>
  </property>
  <property fmtid="{D5CDD505-2E9C-101B-9397-08002B2CF9AE}" pid="5" name="ICV">
    <vt:lpwstr>8B3A63879EAD4321A3ED4AF602F5569C_13</vt:lpwstr>
  </property>
</Properties>
</file>