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color w:val="FF0000"/>
          <w:sz w:val="72"/>
        </w:rPr>
      </w:pPr>
    </w:p>
    <w:p>
      <w:pPr>
        <w:jc w:val="center"/>
        <w:rPr>
          <w:color w:val="FF0000"/>
          <w:sz w:val="72"/>
        </w:rPr>
      </w:pPr>
    </w:p>
    <w:p>
      <w:pPr>
        <w:jc w:val="center"/>
        <w:rPr>
          <w:rFonts w:eastAsia="方正小标宋简体"/>
          <w:w w:val="80"/>
          <w:sz w:val="72"/>
        </w:rPr>
      </w:pPr>
      <w:r>
        <w:rPr>
          <w:rFonts w:eastAsia="方正小标宋简体"/>
          <w:sz w:val="48"/>
        </w:rPr>
        <w:t>农业财政资金项目申报标准文本</w:t>
      </w: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jc w:val="center"/>
        <w:rPr>
          <w:sz w:val="72"/>
        </w:rPr>
      </w:pPr>
    </w:p>
    <w:p>
      <w:pPr>
        <w:spacing w:line="700" w:lineRule="exact"/>
        <w:ind w:firstLine="951" w:firstLineChars="183"/>
        <w:rPr>
          <w:rFonts w:hint="default" w:eastAsia="仿宋_GB2312"/>
          <w:sz w:val="32"/>
          <w:u w:val="single"/>
          <w:lang w:val="en-US" w:eastAsia="zh-CN"/>
        </w:rPr>
      </w:pPr>
      <w:r>
        <w:rPr>
          <w:rFonts w:eastAsia="仿宋_GB2312"/>
          <w:spacing w:val="100"/>
          <w:sz w:val="32"/>
        </w:rPr>
        <w:t>项目名</w:t>
      </w:r>
      <w:r>
        <w:rPr>
          <w:rFonts w:eastAsia="仿宋_GB2312"/>
          <w:sz w:val="32"/>
        </w:rPr>
        <w:t>称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</w:p>
    <w:p>
      <w:pPr>
        <w:spacing w:line="700" w:lineRule="exact"/>
        <w:ind w:firstLine="960" w:firstLineChars="300"/>
        <w:rPr>
          <w:rFonts w:hint="default" w:eastAsia="仿宋_GB2312"/>
          <w:sz w:val="32"/>
          <w:lang w:val="en-US" w:eastAsia="zh-CN"/>
        </w:rPr>
      </w:pPr>
      <w:r>
        <w:rPr>
          <w:rFonts w:eastAsia="仿宋_GB2312"/>
          <w:sz w:val="32"/>
        </w:rPr>
        <w:t>项目实施单位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   </w:t>
      </w:r>
    </w:p>
    <w:p>
      <w:pPr>
        <w:spacing w:line="700" w:lineRule="exact"/>
        <w:ind w:firstLine="960" w:firstLineChars="300"/>
        <w:rPr>
          <w:rFonts w:hint="default" w:eastAsia="仿宋_GB2312"/>
          <w:sz w:val="32"/>
          <w:lang w:val="en-US" w:eastAsia="zh-CN"/>
        </w:rPr>
      </w:pPr>
      <w:r>
        <w:rPr>
          <w:rFonts w:eastAsia="仿宋_GB2312"/>
          <w:sz w:val="32"/>
        </w:rPr>
        <w:t>项目申报部门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</w:t>
      </w:r>
    </w:p>
    <w:p>
      <w:pPr>
        <w:spacing w:line="700" w:lineRule="exact"/>
        <w:ind w:firstLine="960" w:firstLineChars="300"/>
        <w:rPr>
          <w:rFonts w:hint="default" w:eastAsia="仿宋_GB2312"/>
          <w:sz w:val="32"/>
          <w:lang w:val="en-US" w:eastAsia="zh-CN"/>
        </w:rPr>
      </w:pPr>
      <w:r>
        <w:rPr>
          <w:rFonts w:eastAsia="仿宋_GB2312"/>
          <w:sz w:val="32"/>
        </w:rPr>
        <w:t>项目申报文号</w:t>
      </w:r>
      <w:r>
        <w:rPr>
          <w:rFonts w:eastAsia="仿宋_GB2312"/>
          <w:sz w:val="32"/>
          <w:u w:val="single"/>
        </w:rPr>
        <w:t xml:space="preserve">            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700" w:lineRule="exact"/>
        <w:ind w:firstLine="960" w:firstLineChars="3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项目申报日期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eastAsia="仿宋_GB2312"/>
          <w:sz w:val="32"/>
          <w:u w:val="single"/>
        </w:rPr>
        <w:t xml:space="preserve"> </w:t>
      </w:r>
    </w:p>
    <w:p>
      <w:pPr>
        <w:spacing w:line="700" w:lineRule="exact"/>
        <w:ind w:firstLine="960" w:firstLineChars="300"/>
        <w:rPr>
          <w:rFonts w:eastAsia="仿宋_GB2312"/>
          <w:sz w:val="32"/>
          <w:u w:val="single"/>
        </w:rPr>
      </w:pPr>
    </w:p>
    <w:p>
      <w:pPr>
        <w:spacing w:line="800" w:lineRule="exact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eastAsia="新宋体"/>
          <w:b/>
          <w:bCs/>
          <w:sz w:val="52"/>
          <w:szCs w:val="52"/>
        </w:rPr>
      </w:pPr>
      <w:r>
        <w:rPr>
          <w:rFonts w:eastAsia="楷体_GB2312"/>
          <w:sz w:val="32"/>
          <w:szCs w:val="32"/>
        </w:rPr>
        <w:t>安徽省农业委员会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制</w:t>
      </w: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86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50"/>
        <w:gridCol w:w="4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16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1、项目名称</w:t>
            </w:r>
          </w:p>
        </w:tc>
        <w:tc>
          <w:tcPr>
            <w:tcW w:w="47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16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2、总投资（万元）</w:t>
            </w:r>
          </w:p>
        </w:tc>
        <w:tc>
          <w:tcPr>
            <w:tcW w:w="47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16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其中：申请省级财政补助</w:t>
            </w:r>
          </w:p>
        </w:tc>
        <w:tc>
          <w:tcPr>
            <w:tcW w:w="47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6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投资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必要性</w:t>
            </w:r>
          </w:p>
        </w:tc>
        <w:tc>
          <w:tcPr>
            <w:tcW w:w="76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  <w:jc w:val="center"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析</w:t>
            </w:r>
          </w:p>
        </w:tc>
        <w:tc>
          <w:tcPr>
            <w:tcW w:w="76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048"/>
        <w:gridCol w:w="2113"/>
        <w:gridCol w:w="2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</w:t>
            </w:r>
          </w:p>
        </w:tc>
        <w:tc>
          <w:tcPr>
            <w:tcW w:w="80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财政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资金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环节</w:t>
            </w:r>
          </w:p>
        </w:tc>
        <w:tc>
          <w:tcPr>
            <w:tcW w:w="80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构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项目实施内容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其中财政补助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 计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74"/>
        <w:gridCol w:w="1050"/>
        <w:gridCol w:w="5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效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益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析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示范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作用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影响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收入、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96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项目单位责任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称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  址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银行账号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3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项目单位（盖章）：         法人代表（签字）：</w:t>
            </w: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项目单位负责人对报告的准确性、真实性负责。</w:t>
            </w:r>
          </w:p>
        </w:tc>
      </w:tr>
    </w:tbl>
    <w:p>
      <w:pPr>
        <w:spacing w:line="20" w:lineRule="exact"/>
        <w:rPr>
          <w:rFonts w:eastAsia="仿宋_GB2312"/>
          <w:sz w:val="32"/>
        </w:rPr>
      </w:pP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二、项目评审论证表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89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0"/>
        <w:gridCol w:w="434"/>
        <w:gridCol w:w="1134"/>
        <w:gridCol w:w="658"/>
        <w:gridCol w:w="574"/>
        <w:gridCol w:w="527"/>
        <w:gridCol w:w="695"/>
        <w:gridCol w:w="205"/>
        <w:gridCol w:w="201"/>
        <w:gridCol w:w="905"/>
        <w:gridCol w:w="196"/>
        <w:gridCol w:w="13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项目主审专家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职称职务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4280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评审内容</w:t>
            </w:r>
          </w:p>
        </w:tc>
        <w:tc>
          <w:tcPr>
            <w:tcW w:w="33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评审标准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80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优（A）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中（B）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差（C）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1、相关证明文件资料是否齐全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2、项目建设单位状况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3、项目建设必要性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4、主要产品竞争力和市场前景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5、项目生产建设条件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6、项目建设方案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7、财政补助资金支持环节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8、投资构成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9、财务效益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10、示范带动作用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11、生态效益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248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综合评审结果</w:t>
            </w:r>
          </w:p>
        </w:tc>
        <w:tc>
          <w:tcPr>
            <w:tcW w:w="6467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职称职务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8955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评审机构及评审成员对评审结果负责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三、申报项目审核表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072"/>
        <w:gridCol w:w="2496"/>
        <w:gridCol w:w="24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项目总投资</w:t>
            </w:r>
          </w:p>
        </w:tc>
        <w:tc>
          <w:tcPr>
            <w:tcW w:w="207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申请省级财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政补助</w:t>
            </w:r>
          </w:p>
        </w:tc>
        <w:tc>
          <w:tcPr>
            <w:tcW w:w="244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县（区）农业主管部门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spacing w:line="480" w:lineRule="exact"/>
              <w:ind w:firstLine="2160" w:firstLineChars="9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  </w:t>
            </w:r>
          </w:p>
          <w:p>
            <w:pPr>
              <w:wordWrap w:val="0"/>
              <w:spacing w:line="480" w:lineRule="exact"/>
              <w:ind w:right="-80" w:firstLine="1680" w:firstLineChars="7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市级农业主管部门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right="5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wordWrap w:val="0"/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县（区）、市农业主管部门对审核结果负责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四、申报项目审核表</w:t>
      </w:r>
    </w:p>
    <w:p>
      <w:pPr>
        <w:spacing w:line="500" w:lineRule="exact"/>
        <w:rPr>
          <w:rFonts w:ascii="宋体" w:hAnsi="宋体"/>
          <w:sz w:val="22"/>
          <w:szCs w:val="22"/>
        </w:rPr>
      </w:pPr>
      <w:r>
        <w:rPr>
          <w:rFonts w:hint="eastAsia" w:ascii="黑体" w:hAnsi="宋体" w:eastAsia="黑体"/>
          <w:sz w:val="24"/>
        </w:rPr>
        <w:t>项目名称：</w:t>
      </w:r>
    </w:p>
    <w:tbl>
      <w:tblPr>
        <w:tblStyle w:val="6"/>
        <w:tblW w:w="9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72"/>
        <w:gridCol w:w="2727"/>
        <w:gridCol w:w="2180"/>
        <w:gridCol w:w="1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项目总投资</w:t>
            </w:r>
          </w:p>
        </w:tc>
        <w:tc>
          <w:tcPr>
            <w:tcW w:w="39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申请中央财政补助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 名 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职称职务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评审意见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专家签字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218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评审机构及评审成员对评审结果负责</w:t>
            </w:r>
          </w:p>
        </w:tc>
      </w:tr>
    </w:tbl>
    <w:p>
      <w:pPr>
        <w:spacing w:line="59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bidi w:val="0"/>
        <w:ind w:firstLine="365" w:firstLineChars="0"/>
        <w:jc w:val="left"/>
        <w:rPr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942623-D681-41D2-8F7A-571E3DA2F9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9E6045-F340-447D-B8D2-27F80D956F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3" w:fontKey="{571D3CDB-3A09-4D75-AFA5-A1CA2656E03E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4" w:fontKey="{B8680330-2F82-4882-B907-2CF070F3ED9D}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5" w:fontKey="{A1D9F72B-BC7C-4905-92DA-02D78A4A1E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2Q0MTBkNGJjNzExNzMwZTczNzJlYzM0MTAzMmMifQ=="/>
  </w:docVars>
  <w:rsids>
    <w:rsidRoot w:val="2F687AD2"/>
    <w:rsid w:val="04814EB2"/>
    <w:rsid w:val="2EBF581D"/>
    <w:rsid w:val="2F687AD2"/>
    <w:rsid w:val="4EC93991"/>
    <w:rsid w:val="51314ABC"/>
    <w:rsid w:val="62E93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90" w:lineRule="exact"/>
      <w:jc w:val="center"/>
      <w:outlineLvl w:val="0"/>
    </w:pPr>
    <w:rPr>
      <w:rFonts w:ascii="黑体" w:eastAsia="黑体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643</Words>
  <Characters>646</Characters>
  <Lines>0</Lines>
  <Paragraphs>0</Paragraphs>
  <TotalTime>16</TotalTime>
  <ScaleCrop>false</ScaleCrop>
  <LinksUpToDate>false</LinksUpToDate>
  <CharactersWithSpaces>869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2019-02-27T08:50:00Z</dcterms:created>
  <dc:creator>拂晓</dc:creator>
  <cp:lastModifiedBy>灵璧畜牧</cp:lastModifiedBy>
  <cp:lastPrinted>2022-06-07T02:13:16Z</cp:lastPrinted>
  <dcterms:modified xsi:type="dcterms:W3CDTF">2022-06-07T02:13:45Z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0297CBA14C134771A4DE87F2C455299A</vt:lpwstr>
  </property>
</Properties>
</file>