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2"/>
        <w:ind w:left="0" w:right="61"/>
        <w:jc w:val="center"/>
        <w:rPr>
          <w:spacing w:val="0"/>
        </w:rPr>
      </w:pPr>
      <w:r>
        <w:rPr>
          <w:spacing w:val="0"/>
        </w:rPr>
        <mc:AlternateContent>
          <mc:Choice Requires="wps">
            <w:drawing>
              <wp:anchor distT="0" distB="0" distL="114300" distR="114300" simplePos="0" relativeHeight="251661312" behindDoc="1" locked="0" layoutInCell="1" allowOverlap="1">
                <wp:simplePos x="0" y="0"/>
                <wp:positionH relativeFrom="page">
                  <wp:posOffset>972185</wp:posOffset>
                </wp:positionH>
                <wp:positionV relativeFrom="paragraph">
                  <wp:posOffset>483235</wp:posOffset>
                </wp:positionV>
                <wp:extent cx="5616575" cy="330200"/>
                <wp:effectExtent l="0" t="0" r="3175" b="12700"/>
                <wp:wrapNone/>
                <wp:docPr id="4" name="矩形 5"/>
                <wp:cNvGraphicFramePr/>
                <a:graphic xmlns:a="http://schemas.openxmlformats.org/drawingml/2006/main">
                  <a:graphicData uri="http://schemas.microsoft.com/office/word/2010/wordprocessingShape">
                    <wps:wsp>
                      <wps:cNvSpPr/>
                      <wps:spPr>
                        <a:xfrm>
                          <a:off x="0" y="0"/>
                          <a:ext cx="5616575" cy="3302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5" o:spid="_x0000_s1026" o:spt="1" style="position:absolute;left:0pt;margin-left:76.55pt;margin-top:38.05pt;height:26pt;width:442.25pt;mso-position-horizontal-relative:page;z-index:-251655168;mso-width-relative:page;mso-height-relative:page;" fillcolor="#FFFFFF" filled="t" stroked="f" coordsize="21600,21600" o:gfxdata="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KXlJ2AAAAAsBAAAPAAAAAAAAAAEAIAAAACIAAABkcnMvZG93bnJldi54bWxQSwECFAAUAAAA&#10;CACHTuJA7UgMcbUBAABqAwAADgAAAAAAAAABACAAAAAnAQAAZHJzL2Uyb0RvYy54bWxQSwUGAAAA&#10;AAYABgBZAQAATgUAAAAA&#10;">
                <v:fill on="t" focussize="0,0"/>
                <v:stroke on="f"/>
                <v:imagedata o:title=""/>
                <o:lock v:ext="edit" aspectratio="f"/>
                <v:textbox>
                  <w:txbxContent>
                    <w:p>
                      <w:pPr>
                        <w:jc w:val="center"/>
                      </w:pPr>
                    </w:p>
                  </w:txbxContent>
                </v:textbox>
              </v:rect>
            </w:pict>
          </mc:Fallback>
        </mc:AlternateContent>
      </w:r>
      <w:r>
        <w:rPr>
          <w:rFonts w:hint="eastAsia"/>
          <w:spacing w:val="0"/>
          <w:lang w:eastAsia="zh-CN"/>
        </w:rPr>
        <w:t>灵璧县</w:t>
      </w:r>
      <w:r>
        <w:rPr>
          <w:spacing w:val="0"/>
        </w:rPr>
        <w:t>农村宅基地管理暂行办法</w:t>
      </w:r>
    </w:p>
    <w:p>
      <w:pPr>
        <w:pStyle w:val="3"/>
        <w:rPr>
          <w:rFonts w:ascii="方正小标宋简体"/>
          <w:spacing w:val="0"/>
          <w:sz w:val="20"/>
        </w:rPr>
      </w:pPr>
    </w:p>
    <w:p>
      <w:pPr>
        <w:pStyle w:val="3"/>
        <w:rPr>
          <w:rFonts w:ascii="方正小标宋简体"/>
          <w:spacing w:val="0"/>
          <w:sz w:val="20"/>
        </w:rPr>
      </w:pPr>
    </w:p>
    <w:p>
      <w:pPr>
        <w:pStyle w:val="3"/>
        <w:spacing w:before="3"/>
        <w:rPr>
          <w:rFonts w:ascii="方正小标宋简体"/>
          <w:spacing w:val="0"/>
          <w:sz w:val="14"/>
        </w:rPr>
      </w:pPr>
    </w:p>
    <w:p>
      <w:pPr>
        <w:pStyle w:val="3"/>
        <w:numPr>
          <w:ilvl w:val="0"/>
          <w:numId w:val="1"/>
        </w:numPr>
        <w:tabs>
          <w:tab w:val="left" w:pos="1279"/>
          <w:tab w:val="left" w:pos="1919"/>
        </w:tabs>
        <w:spacing w:before="55"/>
        <w:ind w:right="58"/>
        <w:jc w:val="center"/>
        <w:rPr>
          <w:rFonts w:hint="eastAsia" w:ascii="黑体" w:eastAsia="黑体"/>
          <w:spacing w:val="0"/>
        </w:rPr>
      </w:pPr>
      <w:r>
        <w:rPr>
          <w:rFonts w:hint="eastAsia" w:ascii="黑体" w:eastAsia="黑体"/>
          <w:spacing w:val="0"/>
        </w:rPr>
        <w:t>总</w:t>
      </w:r>
      <w:r>
        <w:rPr>
          <w:rFonts w:hint="eastAsia" w:ascii="黑体" w:eastAsia="黑体"/>
          <w:spacing w:val="0"/>
        </w:rPr>
        <w:tab/>
      </w:r>
      <w:r>
        <w:rPr>
          <w:rFonts w:hint="eastAsia" w:ascii="黑体" w:eastAsia="黑体"/>
          <w:spacing w:val="0"/>
        </w:rPr>
        <w:t>则</w:t>
      </w:r>
    </w:p>
    <w:p>
      <w:pPr>
        <w:pStyle w:val="3"/>
        <w:keepNext w:val="0"/>
        <w:keepLines w:val="0"/>
        <w:pageBreakBefore w:val="0"/>
        <w:widowControl w:val="0"/>
        <w:tabs>
          <w:tab w:val="left" w:pos="2129"/>
        </w:tabs>
        <w:kinsoku/>
        <w:wordWrap/>
        <w:overflowPunct/>
        <w:topLinePunct w:val="0"/>
        <w:autoSpaceDE w:val="0"/>
        <w:autoSpaceDN w:val="0"/>
        <w:bidi w:val="0"/>
        <w:adjustRightInd/>
        <w:snapToGrid/>
        <w:spacing w:before="0" w:line="640" w:lineRule="exact"/>
        <w:ind w:left="0" w:right="0" w:firstLine="643" w:firstLineChars="200"/>
        <w:textAlignment w:val="auto"/>
        <w:rPr>
          <w:rFonts w:hint="eastAsia" w:eastAsia="仿宋"/>
          <w:spacing w:val="0"/>
          <w:lang w:eastAsia="zh-CN"/>
        </w:rPr>
      </w:pPr>
      <w:r>
        <w:rPr>
          <w:b/>
          <w:spacing w:val="0"/>
        </w:rPr>
        <w:t>第一条</w:t>
      </w:r>
      <w:r>
        <w:rPr>
          <w:b/>
          <w:spacing w:val="0"/>
        </w:rPr>
        <w:tab/>
      </w:r>
      <w:r>
        <w:rPr>
          <w:spacing w:val="0"/>
        </w:rPr>
        <w:t>为进一步加强我县农村宅基地管理，切实保护耕</w:t>
      </w:r>
      <w:r>
        <w:rPr>
          <w:spacing w:val="0"/>
          <w:w w:val="95"/>
        </w:rPr>
        <w:t>地，促进节约集约利用土地，根据</w:t>
      </w:r>
      <w:r>
        <w:rPr>
          <w:spacing w:val="0"/>
        </w:rPr>
        <w:t>《中华人民共和国土地管理法》《中华人民共和国城乡规划法》《不动产登记暂行条例》《中央农村工作领导小组办公室 农业农村部关于进一步加强农村宅基地管理的通知</w:t>
      </w:r>
      <w:r>
        <w:rPr>
          <w:rFonts w:hint="eastAsia"/>
          <w:spacing w:val="0"/>
        </w:rPr>
        <w:t>》《</w:t>
      </w:r>
      <w:r>
        <w:rPr>
          <w:spacing w:val="0"/>
        </w:rPr>
        <w:t>农业农村部</w:t>
      </w:r>
      <w:r>
        <w:rPr>
          <w:rFonts w:hint="eastAsia"/>
          <w:spacing w:val="0"/>
          <w:lang w:val="en-US" w:eastAsia="zh-CN"/>
        </w:rPr>
        <w:t xml:space="preserve"> </w:t>
      </w:r>
      <w:r>
        <w:rPr>
          <w:spacing w:val="0"/>
        </w:rPr>
        <w:t>自然资源部关于规范农村宅基地审批管理的通知</w:t>
      </w:r>
      <w:r>
        <w:rPr>
          <w:rFonts w:hint="eastAsia"/>
          <w:spacing w:val="0"/>
        </w:rPr>
        <w:t>》《</w:t>
      </w:r>
      <w:r>
        <w:rPr>
          <w:spacing w:val="0"/>
        </w:rPr>
        <w:t>安徽省农业农村厅 安徽省自然资源厅关于进一步加强农村宅基地管理的实施意见》等法律法规和政策规定，结合我县实际，制定本办法</w:t>
      </w:r>
      <w:r>
        <w:rPr>
          <w:rFonts w:hint="eastAsia"/>
          <w:spacing w:val="0"/>
          <w:lang w:eastAsia="zh-CN"/>
        </w:rPr>
        <w:t>。</w:t>
      </w:r>
    </w:p>
    <w:p>
      <w:pPr>
        <w:pStyle w:val="3"/>
        <w:keepNext w:val="0"/>
        <w:keepLines w:val="0"/>
        <w:pageBreakBefore w:val="0"/>
        <w:widowControl w:val="0"/>
        <w:tabs>
          <w:tab w:val="left" w:pos="2083"/>
        </w:tabs>
        <w:kinsoku/>
        <w:wordWrap/>
        <w:overflowPunct/>
        <w:topLinePunct w:val="0"/>
        <w:autoSpaceDE w:val="0"/>
        <w:autoSpaceDN w:val="0"/>
        <w:bidi w:val="0"/>
        <w:adjustRightInd/>
        <w:snapToGrid/>
        <w:spacing w:before="0" w:line="640" w:lineRule="exact"/>
        <w:ind w:left="0" w:right="0" w:firstLine="643" w:firstLineChars="200"/>
        <w:textAlignment w:val="auto"/>
        <w:rPr>
          <w:spacing w:val="0"/>
        </w:rPr>
      </w:pPr>
      <w:r>
        <w:rPr>
          <w:b/>
          <w:spacing w:val="0"/>
        </w:rPr>
        <w:t>第二条</w:t>
      </w:r>
      <w:r>
        <w:rPr>
          <w:b/>
          <w:spacing w:val="0"/>
        </w:rPr>
        <w:tab/>
      </w:r>
      <w:r>
        <w:rPr>
          <w:spacing w:val="0"/>
        </w:rPr>
        <w:t>本办法适用于全县范围内的农村宅基地管理。</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32" w:firstLineChars="200"/>
        <w:jc w:val="both"/>
        <w:textAlignment w:val="auto"/>
        <w:rPr>
          <w:spacing w:val="0"/>
        </w:rPr>
      </w:pPr>
      <w:r>
        <w:rPr>
          <w:spacing w:val="0"/>
          <w:w w:val="99"/>
        </w:rPr>
        <w:t>本办法所称的农村宅基地（以下简称宅基地），是指农</w:t>
      </w:r>
      <w:r>
        <w:rPr>
          <w:color w:val="000000" w:themeColor="text1"/>
          <w:spacing w:val="0"/>
          <w:w w:val="99"/>
          <w14:textFill>
            <w14:solidFill>
              <w14:schemeClr w14:val="tx1"/>
            </w14:solidFill>
          </w14:textFill>
        </w:rPr>
        <w:t>村</w:t>
      </w:r>
      <w:r>
        <w:rPr>
          <w:rFonts w:hint="eastAsia"/>
          <w:color w:val="000000" w:themeColor="text1"/>
          <w:spacing w:val="0"/>
          <w:w w:val="99"/>
          <w:lang w:val="en-US" w:eastAsia="zh-CN"/>
          <w14:textFill>
            <w14:solidFill>
              <w14:schemeClr w14:val="tx1"/>
            </w14:solidFill>
          </w14:textFill>
        </w:rPr>
        <w:t>村</w:t>
      </w:r>
      <w:r>
        <w:rPr>
          <w:color w:val="000000" w:themeColor="text1"/>
          <w:spacing w:val="0"/>
          <w:w w:val="95"/>
          <w14:textFill>
            <w14:solidFill>
              <w14:schemeClr w14:val="tx1"/>
            </w14:solidFill>
          </w14:textFill>
        </w:rPr>
        <w:t>民依法取得本集体经济组织内土地使用权用于建设住宅及其附</w:t>
      </w:r>
      <w:r>
        <w:rPr>
          <w:color w:val="000000" w:themeColor="text1"/>
          <w:spacing w:val="0"/>
          <w14:textFill>
            <w14:solidFill>
              <w14:schemeClr w14:val="tx1"/>
            </w14:solidFill>
          </w14:textFill>
        </w:rPr>
        <w:t>属设施的土地,包括住房、附属用房和庭院等用地，不包括与宅</w:t>
      </w:r>
      <w:r>
        <w:rPr>
          <w:color w:val="000000" w:themeColor="text1"/>
          <w:spacing w:val="0"/>
          <w:w w:val="95"/>
          <w14:textFill>
            <w14:solidFill>
              <w14:schemeClr w14:val="tx1"/>
            </w14:solidFill>
          </w14:textFill>
        </w:rPr>
        <w:t>基地相连的农业生产性用地、农户超出宅基地范围占用的空闲地等土地。农村</w:t>
      </w:r>
      <w:r>
        <w:rPr>
          <w:rFonts w:hint="eastAsia"/>
          <w:color w:val="000000" w:themeColor="text1"/>
          <w:spacing w:val="0"/>
          <w:w w:val="95"/>
          <w:lang w:val="en-US" w:eastAsia="zh-CN"/>
          <w14:textFill>
            <w14:solidFill>
              <w14:schemeClr w14:val="tx1"/>
            </w14:solidFill>
          </w14:textFill>
        </w:rPr>
        <w:t>村</w:t>
      </w:r>
      <w:r>
        <w:rPr>
          <w:color w:val="000000" w:themeColor="text1"/>
          <w:spacing w:val="0"/>
          <w:w w:val="95"/>
          <w14:textFill>
            <w14:solidFill>
              <w14:schemeClr w14:val="tx1"/>
            </w14:solidFill>
          </w14:textFill>
        </w:rPr>
        <w:t>民是</w:t>
      </w:r>
      <w:r>
        <w:rPr>
          <w:spacing w:val="0"/>
          <w:w w:val="95"/>
        </w:rPr>
        <w:t>指本集体经济组织范围内的农村集体经济组</w:t>
      </w:r>
      <w:r>
        <w:rPr>
          <w:spacing w:val="0"/>
        </w:rPr>
        <w:t>织成员。</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spacing w:val="0"/>
        </w:rPr>
      </w:pPr>
      <w:r>
        <w:rPr>
          <w:b/>
          <w:spacing w:val="0"/>
        </w:rPr>
        <w:t xml:space="preserve">第三条 </w:t>
      </w:r>
      <w:r>
        <w:rPr>
          <w:spacing w:val="0"/>
        </w:rPr>
        <w:t>乡镇人民政府负责本辖区内宅基地审批和监督管理工作。乡镇人民政府建立宅基地统一管理机制，统筹协调相关部</w:t>
      </w:r>
      <w:r>
        <w:rPr>
          <w:spacing w:val="0"/>
          <w:w w:val="95"/>
        </w:rPr>
        <w:t>门履行宅基地用地审查、乡村建设规划许可、农房建设设计方案审定、农房建设监管等职责，推行一个窗口对外受理、多部门内</w:t>
      </w:r>
      <w:r>
        <w:rPr>
          <w:spacing w:val="0"/>
        </w:rPr>
        <w:t>部联动运行，建立宅基地和农房乡镇联审</w:t>
      </w:r>
      <w:r>
        <w:rPr>
          <w:rFonts w:hint="eastAsia"/>
          <w:spacing w:val="0"/>
          <w:lang w:val="en-US" w:eastAsia="zh-CN"/>
        </w:rPr>
        <w:t>联</w:t>
      </w:r>
      <w:r>
        <w:rPr>
          <w:spacing w:val="0"/>
        </w:rPr>
        <w:t>办制度，为农民群众提供便捷高效的服务，并及时将审批结果报县农业农村局、县自然资源和规划局等部门备案。</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spacing w:val="0"/>
        </w:rPr>
      </w:pPr>
      <w:r>
        <w:rPr>
          <w:spacing w:val="0"/>
        </w:rPr>
        <w:t>县农业农村局负责建立健全宅基地分配、使用、流转、违法</w:t>
      </w:r>
      <w:r>
        <w:rPr>
          <w:spacing w:val="0"/>
          <w:w w:val="95"/>
        </w:rPr>
        <w:t>用地查处等管理制度，完善宅基地用地标准，指导宅基地合理布</w:t>
      </w:r>
      <w:r>
        <w:rPr>
          <w:spacing w:val="0"/>
        </w:rPr>
        <w:t>局、闲置宅基地和闲置农房利用；组织开展农村宅基地现状和需</w:t>
      </w:r>
      <w:r>
        <w:rPr>
          <w:spacing w:val="0"/>
          <w:w w:val="95"/>
        </w:rPr>
        <w:t>求情况统计调查，及时将农民建房新增建设用地需求报县自然资</w:t>
      </w:r>
      <w:r>
        <w:rPr>
          <w:spacing w:val="0"/>
        </w:rPr>
        <w:t>源和规划局；参与编制国土空间规划和村庄规划。</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spacing w:val="0"/>
        </w:rPr>
      </w:pPr>
      <w:r>
        <w:rPr>
          <w:spacing w:val="0"/>
          <w:w w:val="95"/>
        </w:rPr>
        <w:t>县自然资源和规划局负责国土空间规划、土地利用计划、乡</w:t>
      </w:r>
      <w:r>
        <w:rPr>
          <w:spacing w:val="0"/>
        </w:rPr>
        <w:t>村规划许可和房地一体登记等工作，在国土空间规划中统筹安排</w:t>
      </w:r>
      <w:r>
        <w:rPr>
          <w:spacing w:val="0"/>
          <w:w w:val="95"/>
        </w:rPr>
        <w:t>宅基地用地规模和布局，满足合理的宅基地需求，依法办理农用</w:t>
      </w:r>
      <w:r>
        <w:rPr>
          <w:spacing w:val="0"/>
        </w:rPr>
        <w:t>地转用审批和规划许可等相关手续。</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spacing w:val="0"/>
        </w:rPr>
      </w:pPr>
      <w:r>
        <w:rPr>
          <w:spacing w:val="0"/>
          <w:w w:val="95"/>
        </w:rPr>
        <w:t>县公安、财政、住建、交通、水利、林业、供电等有关主管</w:t>
      </w:r>
      <w:r>
        <w:rPr>
          <w:spacing w:val="0"/>
        </w:rPr>
        <w:t>部门要加强配合和协调，强化信息共享互通，各司其职，共同做好宅基地管理的相关工作。</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spacing w:val="0"/>
          <w:sz w:val="32"/>
        </w:rPr>
      </w:pPr>
      <w:r>
        <w:rPr>
          <w:b/>
          <w:spacing w:val="0"/>
          <w:sz w:val="32"/>
        </w:rPr>
        <w:t xml:space="preserve">第四条 </w:t>
      </w:r>
      <w:r>
        <w:rPr>
          <w:spacing w:val="0"/>
          <w:sz w:val="32"/>
        </w:rPr>
        <w:t>宅基地审批应遵循以下原则：</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spacing w:val="0"/>
        </w:rPr>
      </w:pPr>
      <w:r>
        <w:rPr>
          <w:spacing w:val="0"/>
        </w:rPr>
        <w:t>（一）严格落实土地用途管制。农村宅基地选址必须符合乡</w:t>
      </w:r>
      <w:r>
        <w:rPr>
          <w:spacing w:val="0"/>
          <w:w w:val="95"/>
        </w:rPr>
        <w:t>镇国土空间规划和村庄规划，与旧村改造、土地整治、美好乡村</w:t>
      </w:r>
      <w:r>
        <w:rPr>
          <w:spacing w:val="0"/>
        </w:rPr>
        <w:t>建设相结合，从严控制占用耕地，严禁占用永久基本农田，严禁在国土空间规划确定的建设用地范围外建设住宅。</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spacing w:val="0"/>
        </w:rPr>
      </w:pPr>
      <w:r>
        <w:rPr>
          <w:spacing w:val="0"/>
        </w:rPr>
        <w:t>（二）坚持节约集约利用土地。农户建房要依法申请乡镇</w:t>
      </w:r>
      <w:r>
        <w:rPr>
          <w:rFonts w:hint="eastAsia"/>
          <w:spacing w:val="0"/>
          <w:lang w:val="en-US" w:eastAsia="zh-CN"/>
        </w:rPr>
        <w:t>国</w:t>
      </w:r>
      <w:r>
        <w:rPr>
          <w:spacing w:val="0"/>
        </w:rPr>
        <w:t>土空间规划确定的集体建设用地，优先利用原有宅基地、村内空闲建设用地和未利用地。涉及占用农用地的，应当依法先行办理农转用手续，其中占用耕地的，要落实耕地占补平衡。鼓励集中建设农民新村，有计划地逐步向中心村、小城镇集中。</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spacing w:val="0"/>
        </w:rPr>
      </w:pPr>
      <w:r>
        <w:rPr>
          <w:spacing w:val="0"/>
          <w:w w:val="95"/>
        </w:rPr>
        <w:t>（三）合理安排宅基地用地计划。农村宅基地占用新增建设用地应纳入年度计划，县自然资源和规划局在分配、使用年度新</w:t>
      </w:r>
      <w:r>
        <w:rPr>
          <w:spacing w:val="0"/>
        </w:rPr>
        <w:t>增建设用地计划时，统筹安排农村宅基地计划。同时，在实施城</w:t>
      </w:r>
      <w:r>
        <w:rPr>
          <w:spacing w:val="0"/>
          <w:w w:val="95"/>
        </w:rPr>
        <w:t>乡建设用地增减挂钩项目时，建新地块要优先保障拆迁安置的农</w:t>
      </w:r>
      <w:r>
        <w:rPr>
          <w:spacing w:val="0"/>
        </w:rPr>
        <w:t>村宅基地用地需求。</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spacing w:val="0"/>
        </w:rPr>
      </w:pPr>
      <w:r>
        <w:rPr>
          <w:spacing w:val="0"/>
        </w:rPr>
        <w:t>（四）严格落实“一户一宅”规定。遵循一户一宅，严格按照规定的宅基地标准使用土地。</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spacing w:val="0"/>
        </w:rPr>
      </w:pPr>
      <w:r>
        <w:rPr>
          <w:spacing w:val="0"/>
        </w:rPr>
        <w:t>（五）依法保护农民合法权益。要充分保障宅基地农户资格</w:t>
      </w:r>
      <w:r>
        <w:rPr>
          <w:spacing w:val="0"/>
          <w:w w:val="95"/>
        </w:rPr>
        <w:t>权和农民房屋财产权。不得违法收回农户合法取得的宅基地，不</w:t>
      </w:r>
      <w:r>
        <w:rPr>
          <w:spacing w:val="0"/>
        </w:rPr>
        <w:t>得以退出宅基地作为农民进城落户的条件。严禁城镇居民到农村</w:t>
      </w:r>
      <w:r>
        <w:rPr>
          <w:spacing w:val="0"/>
          <w:w w:val="95"/>
        </w:rPr>
        <w:t xml:space="preserve">购买宅基地，严禁买卖宅基地。在规划撤并的村庄范围内，除危房改造外，停止审批新建、重建、改建住宅。涉及重点工程项目 </w:t>
      </w:r>
      <w:r>
        <w:rPr>
          <w:spacing w:val="0"/>
        </w:rPr>
        <w:t>拆迁安置的，原则统一进行还建安置，或在规划设置的还建点建房。</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（六）凡农村</w:t>
      </w:r>
      <w:r>
        <w:rPr>
          <w:rFonts w:hint="eastAsia"/>
          <w:color w:val="auto"/>
          <w:spacing w:val="0"/>
          <w:lang w:val="en-US" w:eastAsia="zh-CN"/>
        </w:rPr>
        <w:t>村</w:t>
      </w:r>
      <w:r>
        <w:rPr>
          <w:color w:val="auto"/>
          <w:spacing w:val="0"/>
        </w:rPr>
        <w:t>民新建、迁建、扩建和重建住宅的，均应依法办理用地审批手续。</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880" w:firstLineChars="200"/>
        <w:textAlignment w:val="auto"/>
        <w:rPr>
          <w:color w:val="auto"/>
          <w:spacing w:val="0"/>
          <w:sz w:val="44"/>
        </w:rPr>
      </w:pPr>
    </w:p>
    <w:p>
      <w:pPr>
        <w:pStyle w:val="3"/>
        <w:keepNext w:val="0"/>
        <w:keepLines w:val="0"/>
        <w:pageBreakBefore w:val="0"/>
        <w:widowControl w:val="0"/>
        <w:tabs>
          <w:tab w:val="left" w:pos="1281"/>
        </w:tabs>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第二章</w:t>
      </w:r>
      <w:r>
        <w:rPr>
          <w:rFonts w:hint="eastAsia" w:ascii="黑体" w:eastAsia="黑体"/>
          <w:color w:val="auto"/>
          <w:spacing w:val="0"/>
        </w:rPr>
        <w:tab/>
      </w:r>
      <w:r>
        <w:rPr>
          <w:rFonts w:hint="eastAsia" w:ascii="黑体" w:eastAsia="黑体"/>
          <w:color w:val="auto"/>
          <w:spacing w:val="0"/>
        </w:rPr>
        <w:t>信息化管理</w:t>
      </w:r>
    </w:p>
    <w:p>
      <w:pPr>
        <w:keepNext w:val="0"/>
        <w:keepLines w:val="0"/>
        <w:pageBreakBefore w:val="0"/>
        <w:widowControl w:val="0"/>
        <w:kinsoku/>
        <w:wordWrap/>
        <w:overflowPunct/>
        <w:topLinePunct w:val="0"/>
        <w:autoSpaceDE w:val="0"/>
        <w:autoSpaceDN w:val="0"/>
        <w:bidi w:val="0"/>
        <w:adjustRightInd/>
        <w:snapToGrid/>
        <w:spacing w:before="0" w:after="0" w:line="640" w:lineRule="exact"/>
        <w:ind w:left="0" w:right="0" w:firstLine="440" w:firstLineChars="200"/>
        <w:jc w:val="center"/>
        <w:textAlignment w:val="auto"/>
        <w:rPr>
          <w:rFonts w:hint="eastAsia" w:ascii="黑体" w:eastAsia="黑体"/>
          <w:color w:val="auto"/>
          <w:spacing w:val="0"/>
        </w:rPr>
        <w:sectPr>
          <w:headerReference r:id="rId5" w:type="default"/>
          <w:footerReference r:id="rId6" w:type="default"/>
          <w:pgSz w:w="11910" w:h="16840"/>
          <w:pgMar w:top="1600" w:right="1240" w:bottom="1440" w:left="1300" w:header="0" w:footer="1256" w:gutter="0"/>
          <w:pgNumType w:fmt="decimal"/>
          <w:cols w:space="720" w:num="1"/>
        </w:sectPr>
      </w:pPr>
    </w:p>
    <w:p>
      <w:pPr>
        <w:pStyle w:val="3"/>
        <w:keepNext w:val="0"/>
        <w:keepLines w:val="0"/>
        <w:pageBreakBefore w:val="0"/>
        <w:widowControl w:val="0"/>
        <w:tabs>
          <w:tab w:val="left" w:pos="2141"/>
        </w:tabs>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第五条</w:t>
      </w:r>
      <w:r>
        <w:rPr>
          <w:b/>
          <w:color w:val="auto"/>
          <w:spacing w:val="0"/>
        </w:rPr>
        <w:tab/>
      </w:r>
      <w:r>
        <w:rPr>
          <w:color w:val="auto"/>
          <w:spacing w:val="0"/>
        </w:rPr>
        <w:t>县农业农村局结合国土调查、宅基地使用权确权登记颁证等工作，全面摸清县内宅基地规模、布局、利用等情况，与县自然资源和规划局实现信息共享互通。</w:t>
      </w:r>
    </w:p>
    <w:p>
      <w:pPr>
        <w:pStyle w:val="3"/>
        <w:keepNext w:val="0"/>
        <w:keepLines w:val="0"/>
        <w:pageBreakBefore w:val="0"/>
        <w:widowControl w:val="0"/>
        <w:tabs>
          <w:tab w:val="left" w:pos="2184"/>
        </w:tabs>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第六条</w:t>
      </w:r>
      <w:r>
        <w:rPr>
          <w:b/>
          <w:color w:val="auto"/>
          <w:spacing w:val="0"/>
        </w:rPr>
        <w:tab/>
      </w:r>
      <w:r>
        <w:rPr>
          <w:color w:val="auto"/>
          <w:spacing w:val="0"/>
        </w:rPr>
        <w:t>县农业农村局以县自然资源和规划局提供的信息为基础，以自然村为基本单元，逐步建立农村宅基地管理台账， 包括村庄类型、人口户数、面积、宅基地权属、是否发证、使用及闲置情况以及农户宅基地需求等。</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第七条 </w:t>
      </w:r>
      <w:r>
        <w:rPr>
          <w:color w:val="auto"/>
          <w:spacing w:val="0"/>
        </w:rPr>
        <w:t>县农业农村局逐步建立宅基地基础信息数据库和</w:t>
      </w:r>
      <w:r>
        <w:rPr>
          <w:color w:val="auto"/>
          <w:spacing w:val="0"/>
          <w:w w:val="95"/>
        </w:rPr>
        <w:t>管理信息系统，推进宅基地申请、审批、流转、利用、退出、违</w:t>
      </w:r>
      <w:r>
        <w:rPr>
          <w:color w:val="auto"/>
          <w:spacing w:val="0"/>
        </w:rPr>
        <w:t>法用地查处等的信息化管理。</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900" w:firstLineChars="200"/>
        <w:textAlignment w:val="auto"/>
        <w:rPr>
          <w:color w:val="auto"/>
          <w:spacing w:val="0"/>
          <w:sz w:val="45"/>
        </w:rPr>
      </w:pPr>
    </w:p>
    <w:p>
      <w:pPr>
        <w:pStyle w:val="3"/>
        <w:keepNext w:val="0"/>
        <w:keepLines w:val="0"/>
        <w:pageBreakBefore w:val="0"/>
        <w:widowControl w:val="0"/>
        <w:tabs>
          <w:tab w:val="left" w:pos="1281"/>
        </w:tabs>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第三章</w:t>
      </w:r>
      <w:r>
        <w:rPr>
          <w:rFonts w:hint="eastAsia" w:ascii="黑体" w:eastAsia="黑体"/>
          <w:color w:val="auto"/>
          <w:spacing w:val="0"/>
        </w:rPr>
        <w:tab/>
      </w:r>
      <w:r>
        <w:rPr>
          <w:rFonts w:hint="eastAsia" w:ascii="黑体" w:eastAsia="黑体"/>
          <w:color w:val="auto"/>
          <w:spacing w:val="0"/>
        </w:rPr>
        <w:t>规划与计划</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第八条 </w:t>
      </w:r>
      <w:r>
        <w:rPr>
          <w:color w:val="auto"/>
          <w:spacing w:val="0"/>
        </w:rPr>
        <w:t>乡镇人民政府编制乡镇国土空间规划和村庄规划， 充分考虑农村</w:t>
      </w:r>
      <w:r>
        <w:rPr>
          <w:rFonts w:hint="eastAsia"/>
          <w:color w:val="auto"/>
          <w:spacing w:val="0"/>
          <w:lang w:val="en-US" w:eastAsia="zh-CN"/>
        </w:rPr>
        <w:t>村</w:t>
      </w:r>
      <w:r>
        <w:rPr>
          <w:color w:val="auto"/>
          <w:spacing w:val="0"/>
        </w:rPr>
        <w:t>民点及宅基地的规模和具体位置。</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第九条 </w:t>
      </w:r>
      <w:r>
        <w:rPr>
          <w:color w:val="auto"/>
          <w:spacing w:val="0"/>
        </w:rPr>
        <w:t>宅基地占用农用地的，纳入县土地利用年度计划， 在市下达我县土地利用计划中安排。鼓励乡镇人民政府实施城乡建设用地增减挂钩项目，通过城乡建设用地增减挂钩争取的周转指标优先用于安排农村宅基地用地需求。</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第十条 </w:t>
      </w:r>
      <w:r>
        <w:rPr>
          <w:color w:val="auto"/>
          <w:spacing w:val="0"/>
        </w:rPr>
        <w:t>宅基地经批准占用耕地的，由乡镇人民政府组织开垦同等数量和质量的耕地给予补充，落实耕地占补平衡；耕地占用税按现行的标准由农户在宅基地农转用审批后缴纳。</w:t>
      </w:r>
    </w:p>
    <w:p>
      <w:pPr>
        <w:keepNext w:val="0"/>
        <w:keepLines w:val="0"/>
        <w:pageBreakBefore w:val="0"/>
        <w:widowControl w:val="0"/>
        <w:kinsoku/>
        <w:wordWrap/>
        <w:overflowPunct/>
        <w:topLinePunct w:val="0"/>
        <w:autoSpaceDE w:val="0"/>
        <w:autoSpaceDN w:val="0"/>
        <w:bidi w:val="0"/>
        <w:adjustRightInd/>
        <w:snapToGrid/>
        <w:spacing w:before="0" w:after="0" w:line="640" w:lineRule="exact"/>
        <w:ind w:left="0" w:right="0" w:firstLine="440" w:firstLineChars="200"/>
        <w:jc w:val="both"/>
        <w:textAlignment w:val="auto"/>
        <w:rPr>
          <w:color w:val="auto"/>
          <w:spacing w:val="0"/>
        </w:rPr>
        <w:sectPr>
          <w:pgSz w:w="11910" w:h="16840"/>
          <w:pgMar w:top="1600" w:right="1240" w:bottom="1440" w:left="1300" w:header="0" w:footer="1256" w:gutter="0"/>
          <w:pgNumType w:fmt="decimal"/>
          <w:cols w:space="720" w:num="1"/>
        </w:sectPr>
      </w:pPr>
    </w:p>
    <w:p>
      <w:pPr>
        <w:pStyle w:val="3"/>
        <w:keepNext w:val="0"/>
        <w:keepLines w:val="0"/>
        <w:pageBreakBefore w:val="0"/>
        <w:widowControl w:val="0"/>
        <w:tabs>
          <w:tab w:val="left" w:pos="1281"/>
        </w:tabs>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第四章</w:t>
      </w:r>
      <w:r>
        <w:rPr>
          <w:rFonts w:hint="eastAsia" w:ascii="黑体" w:eastAsia="黑体"/>
          <w:color w:val="auto"/>
          <w:spacing w:val="0"/>
        </w:rPr>
        <w:tab/>
      </w:r>
      <w:r>
        <w:rPr>
          <w:rFonts w:hint="eastAsia" w:ascii="黑体" w:eastAsia="黑体"/>
          <w:color w:val="auto"/>
          <w:spacing w:val="0"/>
        </w:rPr>
        <w:t>申请和审批</w:t>
      </w:r>
    </w:p>
    <w:p>
      <w:pPr>
        <w:keepNext w:val="0"/>
        <w:keepLines w:val="0"/>
        <w:pageBreakBefore w:val="0"/>
        <w:widowControl w:val="0"/>
        <w:tabs>
          <w:tab w:val="left" w:pos="2623"/>
        </w:tabs>
        <w:kinsoku/>
        <w:wordWrap/>
        <w:overflowPunct/>
        <w:topLinePunct w:val="0"/>
        <w:autoSpaceDE w:val="0"/>
        <w:autoSpaceDN w:val="0"/>
        <w:bidi w:val="0"/>
        <w:adjustRightInd/>
        <w:snapToGrid/>
        <w:spacing w:before="0" w:line="640" w:lineRule="exact"/>
        <w:ind w:left="0" w:right="0" w:firstLine="643" w:firstLineChars="200"/>
        <w:jc w:val="left"/>
        <w:textAlignment w:val="auto"/>
        <w:rPr>
          <w:color w:val="auto"/>
          <w:spacing w:val="0"/>
          <w:sz w:val="32"/>
        </w:rPr>
      </w:pPr>
      <w:r>
        <w:rPr>
          <w:b/>
          <w:color w:val="auto"/>
          <w:spacing w:val="0"/>
          <w:sz w:val="32"/>
        </w:rPr>
        <w:t>第十一条</w:t>
      </w:r>
      <w:r>
        <w:rPr>
          <w:rFonts w:hint="eastAsia"/>
          <w:b/>
          <w:color w:val="auto"/>
          <w:spacing w:val="0"/>
          <w:sz w:val="32"/>
          <w:lang w:val="en-US" w:eastAsia="zh-CN"/>
        </w:rPr>
        <w:t xml:space="preserve"> </w:t>
      </w:r>
      <w:r>
        <w:rPr>
          <w:color w:val="auto"/>
          <w:spacing w:val="0"/>
          <w:sz w:val="32"/>
        </w:rPr>
        <w:t>有下列情形之一的，可以申请宅基地：</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（一）因结婚等原因</w:t>
      </w:r>
      <w:r>
        <w:rPr>
          <w:rFonts w:hint="eastAsia"/>
          <w:color w:val="auto"/>
          <w:spacing w:val="0"/>
          <w:lang w:eastAsia="zh-CN"/>
        </w:rPr>
        <w:t>，</w:t>
      </w:r>
      <w:r>
        <w:rPr>
          <w:color w:val="auto"/>
          <w:spacing w:val="0"/>
        </w:rPr>
        <w:t>确需建房分户的，原宅基地面积低于分户标准的；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（二）因自然灾害或者实施村镇规划需要搬迁的;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三</w:t>
      </w:r>
      <w:r>
        <w:rPr>
          <w:color w:val="auto"/>
          <w:spacing w:val="0"/>
        </w:rPr>
        <w:t>）经县</w:t>
      </w:r>
      <w:r>
        <w:rPr>
          <w:rFonts w:hint="eastAsia"/>
          <w:color w:val="auto"/>
          <w:spacing w:val="0"/>
          <w:lang w:val="en-US" w:eastAsia="zh-CN"/>
        </w:rPr>
        <w:t>级以上人民</w:t>
      </w:r>
      <w:r>
        <w:rPr>
          <w:color w:val="auto"/>
          <w:spacing w:val="0"/>
        </w:rPr>
        <w:t>政府批准回原籍落户的，没有住宅需要新建住宅的；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四</w:t>
      </w:r>
      <w:r>
        <w:rPr>
          <w:color w:val="auto"/>
          <w:spacing w:val="0"/>
        </w:rPr>
        <w:t>）原有宅基地被依法征收，或者因公共设施和公益事业建设被占</w:t>
      </w:r>
      <w:r>
        <w:rPr>
          <w:rFonts w:hint="eastAsia"/>
          <w:color w:val="auto"/>
          <w:spacing w:val="0"/>
          <w:lang w:val="en-US" w:eastAsia="zh-CN"/>
        </w:rPr>
        <w:t>用</w:t>
      </w:r>
      <w:r>
        <w:rPr>
          <w:color w:val="auto"/>
          <w:spacing w:val="0"/>
        </w:rPr>
        <w:t>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五</w:t>
      </w:r>
      <w:r>
        <w:rPr>
          <w:color w:val="auto"/>
          <w:spacing w:val="0"/>
        </w:rPr>
        <w:t>）县</w:t>
      </w:r>
      <w:r>
        <w:rPr>
          <w:rFonts w:hint="eastAsia"/>
          <w:color w:val="auto"/>
          <w:spacing w:val="0"/>
          <w:lang w:val="en-US" w:eastAsia="zh-CN"/>
        </w:rPr>
        <w:t>级以上人民</w:t>
      </w:r>
      <w:r>
        <w:rPr>
          <w:color w:val="auto"/>
          <w:spacing w:val="0"/>
        </w:rPr>
        <w:t>政府规定的其他条件。</w:t>
      </w:r>
    </w:p>
    <w:p>
      <w:pPr>
        <w:keepNext w:val="0"/>
        <w:keepLines w:val="0"/>
        <w:pageBreakBefore w:val="0"/>
        <w:widowControl w:val="0"/>
        <w:tabs>
          <w:tab w:val="left" w:pos="2623"/>
        </w:tabs>
        <w:kinsoku/>
        <w:wordWrap/>
        <w:overflowPunct/>
        <w:topLinePunct w:val="0"/>
        <w:autoSpaceDE w:val="0"/>
        <w:autoSpaceDN w:val="0"/>
        <w:bidi w:val="0"/>
        <w:adjustRightInd/>
        <w:snapToGrid/>
        <w:spacing w:before="0" w:line="640" w:lineRule="exact"/>
        <w:ind w:left="0" w:right="0" w:firstLine="643" w:firstLineChars="200"/>
        <w:jc w:val="left"/>
        <w:textAlignment w:val="auto"/>
        <w:rPr>
          <w:color w:val="auto"/>
          <w:spacing w:val="0"/>
          <w:sz w:val="32"/>
        </w:rPr>
      </w:pPr>
      <w:r>
        <w:rPr>
          <w:b/>
          <w:color w:val="auto"/>
          <w:spacing w:val="0"/>
          <w:sz w:val="32"/>
        </w:rPr>
        <w:t>第十二条</w:t>
      </w:r>
      <w:r>
        <w:rPr>
          <w:rFonts w:hint="eastAsia"/>
          <w:b/>
          <w:color w:val="auto"/>
          <w:spacing w:val="0"/>
          <w:sz w:val="32"/>
          <w:lang w:val="en-US" w:eastAsia="zh-CN"/>
        </w:rPr>
        <w:t xml:space="preserve"> </w:t>
      </w:r>
      <w:r>
        <w:rPr>
          <w:color w:val="auto"/>
          <w:spacing w:val="0"/>
          <w:sz w:val="32"/>
        </w:rPr>
        <w:t>申请宅基地有下列情形之一的，不予批准：</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一</w:t>
      </w:r>
      <w:r>
        <w:rPr>
          <w:color w:val="auto"/>
          <w:spacing w:val="0"/>
        </w:rPr>
        <w:t>）宅基地选址不符合乡镇国土空间规划和村庄规划的；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二</w:t>
      </w:r>
      <w:r>
        <w:rPr>
          <w:color w:val="auto"/>
          <w:spacing w:val="0"/>
        </w:rPr>
        <w:t>）占用永久基本农田的；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三</w:t>
      </w:r>
      <w:r>
        <w:rPr>
          <w:color w:val="auto"/>
          <w:spacing w:val="0"/>
        </w:rPr>
        <w:t>）申请另址新建住房，未签订退出原有宅基地协议的；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四</w:t>
      </w:r>
      <w:r>
        <w:rPr>
          <w:color w:val="auto"/>
          <w:spacing w:val="0"/>
        </w:rPr>
        <w:t>）将原有住房出租、出卖、赠与、或者改作生产经营用途的；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textAlignment w:val="auto"/>
        <w:rPr>
          <w:color w:val="auto"/>
          <w:spacing w:val="0"/>
        </w:rPr>
      </w:pPr>
      <w:r>
        <w:rPr>
          <w:color w:val="auto"/>
          <w:spacing w:val="0"/>
          <w:w w:val="95"/>
        </w:rPr>
        <w:t>（</w:t>
      </w:r>
      <w:r>
        <w:rPr>
          <w:rFonts w:hint="eastAsia"/>
          <w:color w:val="auto"/>
          <w:spacing w:val="0"/>
          <w:w w:val="95"/>
          <w:lang w:val="en-US" w:eastAsia="zh-CN"/>
        </w:rPr>
        <w:t>五</w:t>
      </w:r>
      <w:r>
        <w:rPr>
          <w:color w:val="auto"/>
          <w:spacing w:val="0"/>
          <w:w w:val="95"/>
        </w:rPr>
        <w:t>）原有宅基地面积已达到两户及两户以上宅基地面积标</w:t>
      </w:r>
      <w:r>
        <w:rPr>
          <w:color w:val="auto"/>
          <w:spacing w:val="0"/>
        </w:rPr>
        <w:t>准，要求分户的；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w w:val="95"/>
          <w:lang w:val="en-US" w:eastAsia="zh-CN"/>
        </w:rPr>
        <w:t>六</w:t>
      </w:r>
      <w:r>
        <w:rPr>
          <w:color w:val="auto"/>
          <w:spacing w:val="0"/>
        </w:rPr>
        <w:t>）其他不符合法律、法规政策规定的情形。</w:t>
      </w:r>
    </w:p>
    <w:p>
      <w:pPr>
        <w:pStyle w:val="3"/>
        <w:keepNext w:val="0"/>
        <w:keepLines w:val="0"/>
        <w:pageBreakBefore w:val="0"/>
        <w:widowControl w:val="0"/>
        <w:tabs>
          <w:tab w:val="left" w:pos="2645"/>
        </w:tabs>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第十三条</w:t>
      </w:r>
      <w:r>
        <w:rPr>
          <w:rFonts w:hint="eastAsia"/>
          <w:b/>
          <w:color w:val="auto"/>
          <w:spacing w:val="0"/>
          <w:lang w:val="en-US" w:eastAsia="zh-CN"/>
        </w:rPr>
        <w:t xml:space="preserve"> </w:t>
      </w:r>
      <w:r>
        <w:rPr>
          <w:color w:val="auto"/>
          <w:spacing w:val="0"/>
        </w:rPr>
        <w:t>有下列情形之一的，农村</w:t>
      </w:r>
      <w:r>
        <w:rPr>
          <w:rFonts w:hint="eastAsia"/>
          <w:color w:val="auto"/>
          <w:spacing w:val="0"/>
          <w:lang w:val="en-US" w:eastAsia="zh-CN"/>
        </w:rPr>
        <w:t>村</w:t>
      </w:r>
      <w:r>
        <w:rPr>
          <w:color w:val="auto"/>
          <w:spacing w:val="0"/>
        </w:rPr>
        <w:t>民不得改建、扩建原住宅，但是危房改造除外：</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（一）已安排新宅基地的；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（二）原住宅已被列入征地范围的；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（三）原住宅不符合国土空间规划的；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（四）原住宅属文物保护单位或者省级以上历史文化名村(镇)保护规划确定的保留建筑风貌的；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（五）法律、法规规定的其他情形。</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第十四条 </w:t>
      </w:r>
      <w:r>
        <w:rPr>
          <w:color w:val="auto"/>
          <w:spacing w:val="0"/>
        </w:rPr>
        <w:t>农村</w:t>
      </w:r>
      <w:r>
        <w:rPr>
          <w:rFonts w:hint="eastAsia"/>
          <w:color w:val="auto"/>
          <w:spacing w:val="0"/>
          <w:lang w:val="en-US" w:eastAsia="zh-CN"/>
        </w:rPr>
        <w:t>村</w:t>
      </w:r>
      <w:r>
        <w:rPr>
          <w:color w:val="auto"/>
          <w:spacing w:val="0"/>
        </w:rPr>
        <w:t xml:space="preserve">民一户只能拥有一处宅基地。每户宅基地面积(包括附属用房、庭院用地等)最高不超过 </w:t>
      </w:r>
      <w:r>
        <w:rPr>
          <w:rFonts w:hint="eastAsia"/>
          <w:color w:val="auto"/>
          <w:spacing w:val="0"/>
          <w:lang w:val="en-US" w:eastAsia="zh-CN"/>
        </w:rPr>
        <w:t>220</w:t>
      </w:r>
      <w:r>
        <w:rPr>
          <w:color w:val="auto"/>
          <w:spacing w:val="0"/>
        </w:rPr>
        <w:t xml:space="preserve"> 平方米，建</w:t>
      </w:r>
      <w:r>
        <w:rPr>
          <w:color w:val="auto"/>
          <w:spacing w:val="0"/>
          <w:w w:val="95"/>
        </w:rPr>
        <w:t>筑层数应当符合村庄规划要求。</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sz w:val="32"/>
        </w:rPr>
      </w:pPr>
      <w:r>
        <w:rPr>
          <w:b/>
          <w:color w:val="auto"/>
          <w:spacing w:val="0"/>
          <w:sz w:val="32"/>
        </w:rPr>
        <w:t xml:space="preserve">第十五条 </w:t>
      </w:r>
      <w:r>
        <w:rPr>
          <w:color w:val="auto"/>
          <w:spacing w:val="0"/>
          <w:sz w:val="32"/>
        </w:rPr>
        <w:t>农村宅基地申请程序</w:t>
      </w:r>
    </w:p>
    <w:p>
      <w:pPr>
        <w:pStyle w:val="9"/>
        <w:keepNext w:val="0"/>
        <w:keepLines w:val="0"/>
        <w:pageBreakBefore w:val="0"/>
        <w:widowControl w:val="0"/>
        <w:numPr>
          <w:ilvl w:val="0"/>
          <w:numId w:val="0"/>
        </w:numPr>
        <w:tabs>
          <w:tab w:val="left" w:pos="1194"/>
        </w:tabs>
        <w:kinsoku/>
        <w:wordWrap/>
        <w:overflowPunct/>
        <w:topLinePunct w:val="0"/>
        <w:autoSpaceDE w:val="0"/>
        <w:autoSpaceDN w:val="0"/>
        <w:bidi w:val="0"/>
        <w:adjustRightInd/>
        <w:snapToGrid/>
        <w:spacing w:before="0" w:after="0" w:line="640" w:lineRule="exact"/>
        <w:ind w:leftChars="200" w:right="0" w:rightChars="0"/>
        <w:jc w:val="left"/>
        <w:textAlignment w:val="auto"/>
        <w:rPr>
          <w:color w:val="auto"/>
          <w:spacing w:val="0"/>
          <w:sz w:val="32"/>
          <w:szCs w:val="32"/>
          <w:highlight w:val="yellow"/>
        </w:rPr>
      </w:pPr>
      <w:r>
        <w:rPr>
          <w:color w:val="auto"/>
          <w:spacing w:val="0"/>
          <w:sz w:val="32"/>
          <w:szCs w:val="32"/>
        </w:rPr>
        <w:t>（一）申请。</w:t>
      </w:r>
      <w:r>
        <w:rPr>
          <w:rFonts w:hint="eastAsia"/>
          <w:color w:val="auto"/>
          <w:spacing w:val="0"/>
          <w:sz w:val="32"/>
          <w:szCs w:val="32"/>
          <w:lang w:val="en-US" w:eastAsia="zh-CN"/>
        </w:rPr>
        <w:t>农村</w:t>
      </w:r>
      <w:r>
        <w:rPr>
          <w:color w:val="auto"/>
          <w:spacing w:val="0"/>
          <w:sz w:val="32"/>
          <w:szCs w:val="32"/>
        </w:rPr>
        <w:t>村民需要宅基地用地建房的，应填写《农村宅基地和建房（规划许可）申请表》，</w:t>
      </w:r>
      <w:r>
        <w:rPr>
          <w:rFonts w:hint="eastAsia"/>
          <w:color w:val="auto"/>
          <w:spacing w:val="0"/>
          <w:sz w:val="32"/>
          <w:szCs w:val="32"/>
          <w:lang w:val="en-US" w:eastAsia="zh-CN"/>
        </w:rPr>
        <w:t>签署</w:t>
      </w:r>
      <w:r>
        <w:rPr>
          <w:color w:val="auto"/>
          <w:spacing w:val="0"/>
          <w:sz w:val="32"/>
          <w:szCs w:val="32"/>
        </w:rPr>
        <w:t>《农村宅基地使用承诺书》</w:t>
      </w:r>
      <w:r>
        <w:rPr>
          <w:rFonts w:hint="eastAsia"/>
          <w:color w:val="auto"/>
          <w:spacing w:val="0"/>
          <w:sz w:val="32"/>
          <w:szCs w:val="32"/>
          <w:lang w:eastAsia="zh-CN"/>
        </w:rPr>
        <w:t>，</w:t>
      </w:r>
      <w:r>
        <w:rPr>
          <w:rFonts w:hint="eastAsia"/>
          <w:color w:val="auto"/>
          <w:spacing w:val="0"/>
          <w:sz w:val="32"/>
          <w:szCs w:val="32"/>
          <w:lang w:val="en-US" w:eastAsia="zh-CN"/>
        </w:rPr>
        <w:t>提交相关申请要件，</w:t>
      </w:r>
      <w:r>
        <w:rPr>
          <w:color w:val="auto"/>
          <w:spacing w:val="0"/>
          <w:sz w:val="32"/>
          <w:szCs w:val="32"/>
        </w:rPr>
        <w:t>以户为单位向所在村民小组提出宅基地和建房（规划许可）书面申请</w:t>
      </w:r>
      <w:r>
        <w:rPr>
          <w:rFonts w:hint="eastAsia"/>
          <w:color w:val="auto"/>
          <w:spacing w:val="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color w:val="auto"/>
          <w:spacing w:val="0"/>
        </w:rPr>
      </w:pPr>
      <w:r>
        <w:rPr>
          <w:color w:val="auto"/>
          <w:spacing w:val="0"/>
        </w:rPr>
        <w:t>（二）公示。村民小组收到申请后，应当在 10</w:t>
      </w:r>
      <w:r>
        <w:rPr>
          <w:rFonts w:hint="eastAsia"/>
          <w:color w:val="auto"/>
          <w:spacing w:val="0"/>
          <w:lang w:val="en-US" w:eastAsia="zh-CN"/>
        </w:rPr>
        <w:t>个工作</w:t>
      </w:r>
      <w:r>
        <w:rPr>
          <w:color w:val="auto"/>
          <w:spacing w:val="0"/>
        </w:rPr>
        <w:t>日内提交村民小组会议讨论，并将申请理由、宅基地分配方案（拟用地位置和面积）和建房（规划许可）方案（拟建房</w:t>
      </w:r>
      <w:r>
        <w:rPr>
          <w:color w:val="auto"/>
          <w:spacing w:val="0"/>
          <w:w w:val="95"/>
        </w:rPr>
        <w:t>层高和面积）等情况在本小组范围内公示。公示时间不得少于</w:t>
      </w:r>
      <w:r>
        <w:rPr>
          <w:rFonts w:hint="eastAsia"/>
          <w:color w:val="auto"/>
          <w:spacing w:val="0"/>
          <w:w w:val="95"/>
          <w:lang w:val="en-US" w:eastAsia="zh-CN"/>
        </w:rPr>
        <w:t>5个工作</w:t>
      </w:r>
      <w:r>
        <w:rPr>
          <w:color w:val="auto"/>
          <w:spacing w:val="0"/>
        </w:rPr>
        <w:t>日。公示有异议的，由村集体经济组织或村民委员会（以下简称村级组织）进行调查</w:t>
      </w:r>
      <w:r>
        <w:rPr>
          <w:rFonts w:hint="eastAsia"/>
          <w:color w:val="auto"/>
          <w:spacing w:val="0"/>
          <w:lang w:eastAsia="zh-CN"/>
        </w:rPr>
        <w:t>，</w:t>
      </w:r>
      <w:r>
        <w:rPr>
          <w:color w:val="auto"/>
          <w:spacing w:val="0"/>
        </w:rPr>
        <w:t>经调查异议成立的，撤销或修改宅基</w:t>
      </w:r>
      <w:r>
        <w:rPr>
          <w:color w:val="auto"/>
          <w:spacing w:val="0"/>
          <w:w w:val="95"/>
        </w:rPr>
        <w:t>地方案和建房（规划许可）方案再予以公示；异议不成立的，按</w:t>
      </w:r>
      <w:r>
        <w:rPr>
          <w:color w:val="auto"/>
          <w:spacing w:val="0"/>
        </w:rPr>
        <w:t>程序上报审查。</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（三）审查。公示无异议或异议不成立的，村民小组将农户申请、村民小组会议记录等材料交村级组织审查。村级组织</w:t>
      </w:r>
      <w:r>
        <w:rPr>
          <w:rFonts w:hint="eastAsia"/>
          <w:color w:val="auto"/>
          <w:spacing w:val="0"/>
          <w:lang w:val="en-US" w:eastAsia="zh-CN"/>
        </w:rPr>
        <w:t>应当在收到材料5个工作日内完成，</w:t>
      </w:r>
      <w:r>
        <w:rPr>
          <w:color w:val="auto"/>
          <w:spacing w:val="0"/>
        </w:rPr>
        <w:t>重点审查提交的材料是否真实有效、拟用地建房是否符合村庄规划</w:t>
      </w:r>
      <w:r>
        <w:rPr>
          <w:color w:val="auto"/>
          <w:spacing w:val="0"/>
          <w:w w:val="95"/>
        </w:rPr>
        <w:t>（</w:t>
      </w:r>
      <w:r>
        <w:rPr>
          <w:rFonts w:hint="eastAsia"/>
          <w:color w:val="auto"/>
          <w:spacing w:val="0"/>
          <w:w w:val="95"/>
          <w:lang w:val="en-US" w:eastAsia="zh-CN"/>
        </w:rPr>
        <w:t>没有编制村庄</w:t>
      </w:r>
      <w:r>
        <w:rPr>
          <w:color w:val="auto"/>
          <w:spacing w:val="0"/>
          <w:w w:val="95"/>
        </w:rPr>
        <w:t>规划</w:t>
      </w:r>
      <w:r>
        <w:rPr>
          <w:rFonts w:hint="eastAsia"/>
          <w:color w:val="auto"/>
          <w:spacing w:val="0"/>
          <w:w w:val="95"/>
          <w:lang w:val="en-US" w:eastAsia="zh-CN"/>
        </w:rPr>
        <w:t>的，审查是否符合乡镇国土空间规划中明确的村国土空间用途管制规则和建设管控要求</w:t>
      </w:r>
      <w:r>
        <w:rPr>
          <w:color w:val="auto"/>
          <w:spacing w:val="0"/>
          <w:w w:val="95"/>
        </w:rPr>
        <w:t>）</w:t>
      </w:r>
      <w:r>
        <w:rPr>
          <w:color w:val="auto"/>
          <w:spacing w:val="0"/>
        </w:rPr>
        <w:t>、是否征求了拟用地建房相邻权利人意见等。</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color w:val="auto"/>
          <w:spacing w:val="0"/>
        </w:rPr>
      </w:pPr>
      <w:r>
        <w:rPr>
          <w:color w:val="auto"/>
          <w:spacing w:val="0"/>
          <w:w w:val="95"/>
        </w:rPr>
        <w:t>（四）报送。审查通过的，由村级组织在《农村宅基地和建房（规划许可）申请表》签署意见，连同申请人提交的其他相关材料一并报送乡镇人民政府</w:t>
      </w:r>
      <w:r>
        <w:rPr>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rFonts w:hint="default" w:eastAsia="仿宋"/>
          <w:color w:val="auto"/>
          <w:spacing w:val="0"/>
          <w:lang w:val="en-US" w:eastAsia="zh-CN"/>
        </w:rPr>
      </w:pPr>
      <w:r>
        <w:rPr>
          <w:rFonts w:hint="eastAsia"/>
          <w:color w:val="auto"/>
          <w:spacing w:val="0"/>
          <w:lang w:val="en-US" w:eastAsia="zh-CN"/>
        </w:rPr>
        <w:t>没有分设村民小组或宅基地和建房申请等事项已统一由村级组织办理的，农户直接向村级组织提出申请，经村民代表会议讨论通过并在集体经济组织范围内公示，由村级组织签署意见，报送乡镇人民政府。</w:t>
      </w:r>
    </w:p>
    <w:p>
      <w:pPr>
        <w:pStyle w:val="3"/>
        <w:keepNext w:val="0"/>
        <w:keepLines w:val="0"/>
        <w:pageBreakBefore w:val="0"/>
        <w:widowControl w:val="0"/>
        <w:tabs>
          <w:tab w:val="left" w:pos="2477"/>
        </w:tabs>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在原宅基地拆旧重建，按照本条规定的程序办理。</w:t>
      </w:r>
    </w:p>
    <w:p>
      <w:pPr>
        <w:pStyle w:val="3"/>
        <w:keepNext w:val="0"/>
        <w:keepLines w:val="0"/>
        <w:pageBreakBefore w:val="0"/>
        <w:widowControl w:val="0"/>
        <w:tabs>
          <w:tab w:val="left" w:pos="2477"/>
        </w:tabs>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第十六条</w:t>
      </w:r>
      <w:r>
        <w:rPr>
          <w:rFonts w:hint="eastAsia"/>
          <w:b/>
          <w:color w:val="auto"/>
          <w:spacing w:val="0"/>
          <w:lang w:val="en-US" w:eastAsia="zh-CN"/>
        </w:rPr>
        <w:t xml:space="preserve"> </w:t>
      </w:r>
      <w:r>
        <w:rPr>
          <w:color w:val="auto"/>
          <w:spacing w:val="0"/>
        </w:rPr>
        <w:t>农村宅基地审批流程</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（一）部门联审。乡镇人民政府受理农户宅基地和建房（规划许可）申请后，乡镇人民政府要及时组织农业农村、自然资源和规划部门现场勘查，填写《农村宅基地和建房（规划许可）审批表》，并在 10 个工作日之内，组织农业农村、自然资源等相关部门联合审核</w:t>
      </w:r>
      <w:r>
        <w:rPr>
          <w:rFonts w:hint="eastAsia"/>
          <w:color w:val="auto"/>
          <w:spacing w:val="0"/>
          <w:lang w:val="en-US" w:eastAsia="zh-CN"/>
        </w:rPr>
        <w:t>工作</w:t>
      </w:r>
      <w:r>
        <w:rPr>
          <w:color w:val="auto"/>
          <w:spacing w:val="0"/>
        </w:rPr>
        <w:t>。县农业农村局负责审查申请人是否符合申请条件、拟用地是否符合宅基地合理布局要求和面积标准、宅基地和建房（规划许可）申请是否经过村组审核公示等，并综合各有关部门意见提出审批建议。县自然资源和规划局负责审查用地建房</w:t>
      </w:r>
      <w:r>
        <w:rPr>
          <w:color w:val="auto"/>
          <w:spacing w:val="0"/>
          <w:w w:val="95"/>
        </w:rPr>
        <w:t xml:space="preserve">是否符合国土空间规划、用途管制要求。其中涉及占用农用地的， </w:t>
      </w:r>
      <w:r>
        <w:rPr>
          <w:color w:val="auto"/>
          <w:spacing w:val="0"/>
        </w:rPr>
        <w:t>应先办理农用地转用审批手续。涉及水利、林业、电力事项的应征求相关主管部门意见。</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color w:val="auto"/>
          <w:spacing w:val="0"/>
        </w:rPr>
      </w:pPr>
      <w:r>
        <w:rPr>
          <w:color w:val="auto"/>
          <w:spacing w:val="0"/>
        </w:rPr>
        <w:t>（二）乡镇审批。乡镇人民政府根据各部门联审结果，对农</w:t>
      </w:r>
      <w:r>
        <w:rPr>
          <w:color w:val="auto"/>
          <w:spacing w:val="0"/>
          <w:w w:val="95"/>
        </w:rPr>
        <w:t xml:space="preserve">民宅基地申请进行审批。不涉及农用地转用，经审核认为符合申 </w:t>
      </w:r>
      <w:r>
        <w:rPr>
          <w:color w:val="auto"/>
          <w:spacing w:val="0"/>
        </w:rPr>
        <w:t>请条件、报送材料完备的，应当自联审合格之日起，在 5 个工作</w:t>
      </w:r>
      <w:r>
        <w:rPr>
          <w:color w:val="auto"/>
          <w:spacing w:val="0"/>
          <w:w w:val="95"/>
        </w:rPr>
        <w:t>日内予以批准，发放《乡村建设规划许可证》和《农村宅基地批</w:t>
      </w:r>
      <w:r>
        <w:rPr>
          <w:color w:val="auto"/>
          <w:spacing w:val="0"/>
        </w:rPr>
        <w:t>准书》，乡镇人民政府和村级组织要建立宅基地用地建房审批管理台账，有关资料归档留存，并在之后的 3 个工作日内将审批情况</w:t>
      </w:r>
      <w:r>
        <w:rPr>
          <w:rFonts w:hint="eastAsia"/>
          <w:color w:val="auto"/>
          <w:spacing w:val="0"/>
          <w:lang w:val="en-US" w:eastAsia="zh-CN"/>
        </w:rPr>
        <w:t>书面</w:t>
      </w:r>
      <w:r>
        <w:rPr>
          <w:color w:val="auto"/>
          <w:spacing w:val="0"/>
        </w:rPr>
        <w:t>报县农业农村局、自然资源和规划局等部门备案。</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color w:val="auto"/>
          <w:spacing w:val="0"/>
        </w:rPr>
      </w:pPr>
      <w:r>
        <w:rPr>
          <w:color w:val="auto"/>
          <w:spacing w:val="0"/>
          <w:w w:val="95"/>
        </w:rPr>
        <w:t>经联审不符合宅基地申请条件的，乡镇人民政府应当</w:t>
      </w:r>
      <w:r>
        <w:rPr>
          <w:rFonts w:hint="eastAsia"/>
          <w:color w:val="auto"/>
          <w:spacing w:val="0"/>
          <w:w w:val="95"/>
          <w:lang w:val="en-US" w:eastAsia="zh-CN"/>
        </w:rPr>
        <w:t>在3个工作日内</w:t>
      </w:r>
      <w:r>
        <w:rPr>
          <w:color w:val="auto"/>
          <w:spacing w:val="0"/>
          <w:w w:val="95"/>
        </w:rPr>
        <w:t>依法答</w:t>
      </w:r>
      <w:r>
        <w:rPr>
          <w:color w:val="auto"/>
          <w:spacing w:val="0"/>
        </w:rPr>
        <w:t>复申请人，并说明理由；属报送材料不完备的，应在</w:t>
      </w:r>
      <w:r>
        <w:rPr>
          <w:rFonts w:hint="eastAsia"/>
          <w:color w:val="auto"/>
          <w:spacing w:val="0"/>
          <w:lang w:val="en-US" w:eastAsia="zh-CN"/>
        </w:rPr>
        <w:t>3</w:t>
      </w:r>
      <w:r>
        <w:rPr>
          <w:color w:val="auto"/>
          <w:spacing w:val="0"/>
        </w:rPr>
        <w:t>个工作日内一次性告知申请人需要补正的材料和相关要求。</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 xml:space="preserve">第十七条 </w:t>
      </w:r>
      <w:r>
        <w:rPr>
          <w:color w:val="auto"/>
          <w:spacing w:val="0"/>
        </w:rPr>
        <w:t>农民宅基地涉及农用地的，根据农村村民住宅建</w:t>
      </w:r>
      <w:r>
        <w:rPr>
          <w:color w:val="auto"/>
          <w:spacing w:val="0"/>
          <w:w w:val="95"/>
        </w:rPr>
        <w:t>设的实际需要，由乡镇人民政府和县农业农村局提出农转用</w:t>
      </w:r>
      <w:r>
        <w:rPr>
          <w:color w:val="auto"/>
          <w:spacing w:val="0"/>
        </w:rPr>
        <w:t>申请。符合农转用条件的，县自然资源和规划局按有关规定，报经有批准权省市人民政府批准后，乡镇政府方可审批宅基地。</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880" w:firstLineChars="200"/>
        <w:textAlignment w:val="auto"/>
        <w:rPr>
          <w:color w:val="auto"/>
          <w:spacing w:val="0"/>
          <w:sz w:val="44"/>
        </w:rPr>
      </w:pP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第五章</w:t>
      </w:r>
      <w:r>
        <w:rPr>
          <w:rFonts w:hint="eastAsia" w:ascii="黑体" w:eastAsia="黑体"/>
          <w:color w:val="auto"/>
          <w:spacing w:val="0"/>
        </w:rPr>
        <w:tab/>
      </w:r>
      <w:r>
        <w:rPr>
          <w:rFonts w:hint="eastAsia" w:ascii="黑体" w:eastAsia="黑体"/>
          <w:color w:val="auto"/>
          <w:spacing w:val="0"/>
        </w:rPr>
        <w:t>批后管理</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第十八条 </w:t>
      </w:r>
      <w:r>
        <w:rPr>
          <w:color w:val="auto"/>
          <w:spacing w:val="0"/>
        </w:rPr>
        <w:t>乡镇人民政府和村级组织要加强宅基地用地建房的全过程监督，把违法违规问题消除于萌芽状态。农户经批准用地建房后，乡镇人民政府要组织农业农村部门、自然资源部门到现场开工查验，实地丈量批准的宅基地，确定建房位置，做好现场工作记录和影像资料保存，指导农户按照批准面积和要求使用土地。</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color w:val="auto"/>
          <w:spacing w:val="0"/>
        </w:rPr>
      </w:pPr>
      <w:r>
        <w:rPr>
          <w:color w:val="auto"/>
          <w:spacing w:val="0"/>
        </w:rPr>
        <w:t>农户建房过程中，乡镇政府要组织农业农村、自然资源和规</w:t>
      </w:r>
      <w:r>
        <w:rPr>
          <w:color w:val="auto"/>
          <w:spacing w:val="0"/>
          <w:w w:val="95"/>
        </w:rPr>
        <w:t>划部门联合村级组织进行过程监督检查，重点检查是否按照批准位置、面积、四至、农房设计方案等要求使用宅基地，及时发现</w:t>
      </w:r>
      <w:r>
        <w:rPr>
          <w:color w:val="auto"/>
          <w:spacing w:val="0"/>
        </w:rPr>
        <w:t>问题,及时整改。</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住宅竣工后，乡镇人民政府要及时组织农业农村、自然资源和规划部门对宅基地使用权人是否按照批准的面积和用途使用宅基地进行实地核查，并出具《农村宅基地和建房（规划许可）验收意见表》，与审批情况一致的，宅基地使用者向县自然资源和规划局不动产登记部门提出土地登记申请，核发《不动产权证》。涉及退出原宅基地的，在退出原宅基地后核发《不动产权证》。</w:t>
      </w:r>
    </w:p>
    <w:p>
      <w:pPr>
        <w:pStyle w:val="3"/>
        <w:keepNext w:val="0"/>
        <w:keepLines w:val="0"/>
        <w:pageBreakBefore w:val="0"/>
        <w:widowControl w:val="0"/>
        <w:tabs>
          <w:tab w:val="left" w:pos="2475"/>
        </w:tabs>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第十九条</w:t>
      </w:r>
      <w:r>
        <w:rPr>
          <w:b/>
          <w:color w:val="auto"/>
          <w:spacing w:val="0"/>
        </w:rPr>
        <w:tab/>
      </w:r>
      <w:r>
        <w:rPr>
          <w:color w:val="auto"/>
          <w:spacing w:val="0"/>
        </w:rPr>
        <w:t>有下列情形之一的，农村集体经济组织报经</w:t>
      </w:r>
      <w:r>
        <w:rPr>
          <w:rFonts w:hint="eastAsia"/>
          <w:color w:val="auto"/>
          <w:spacing w:val="0"/>
          <w:lang w:val="en-US" w:eastAsia="zh-CN"/>
        </w:rPr>
        <w:t>原批准用地的</w:t>
      </w:r>
      <w:r>
        <w:rPr>
          <w:color w:val="auto"/>
          <w:spacing w:val="0"/>
        </w:rPr>
        <w:t>人民政府批准，可以收回</w:t>
      </w:r>
      <w:r>
        <w:rPr>
          <w:rFonts w:hint="eastAsia"/>
          <w:color w:val="auto"/>
          <w:spacing w:val="0"/>
          <w:lang w:val="en-US" w:eastAsia="zh-CN"/>
        </w:rPr>
        <w:t>宅基地</w:t>
      </w:r>
      <w:r>
        <w:rPr>
          <w:color w:val="auto"/>
          <w:spacing w:val="0"/>
        </w:rPr>
        <w:t>使用权：</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（一）为乡</w:t>
      </w:r>
      <w:r>
        <w:rPr>
          <w:rFonts w:hint="eastAsia"/>
          <w:color w:val="auto"/>
          <w:spacing w:val="0"/>
          <w:lang w:val="en-US" w:eastAsia="zh-CN"/>
        </w:rPr>
        <w:t>(</w:t>
      </w:r>
      <w:r>
        <w:rPr>
          <w:color w:val="auto"/>
          <w:spacing w:val="0"/>
        </w:rPr>
        <w:t>镇</w:t>
      </w:r>
      <w:r>
        <w:rPr>
          <w:rFonts w:hint="eastAsia"/>
          <w:color w:val="auto"/>
          <w:spacing w:val="0"/>
          <w:lang w:val="en-US" w:eastAsia="zh-CN"/>
        </w:rPr>
        <w:t>)村</w:t>
      </w:r>
      <w:r>
        <w:rPr>
          <w:color w:val="auto"/>
          <w:spacing w:val="0"/>
        </w:rPr>
        <w:t>公共设施和公益事业建设，需要占用宅基地的；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textAlignment w:val="auto"/>
        <w:rPr>
          <w:color w:val="auto"/>
          <w:spacing w:val="0"/>
        </w:rPr>
      </w:pPr>
      <w:r>
        <w:rPr>
          <w:color w:val="auto"/>
          <w:spacing w:val="0"/>
          <w:w w:val="95"/>
        </w:rPr>
        <w:t>（二）为实施空间规划、村庄规划进行旧村改造，需要调整</w:t>
      </w:r>
      <w:r>
        <w:rPr>
          <w:color w:val="auto"/>
          <w:spacing w:val="0"/>
        </w:rPr>
        <w:t>宅基地的；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（三）擅自改变宅基地用途或非法转让宅基地的；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（四）因撤销、迁移等原因而停止使用</w:t>
      </w:r>
      <w:r>
        <w:rPr>
          <w:rFonts w:hint="eastAsia"/>
          <w:color w:val="auto"/>
          <w:spacing w:val="0"/>
          <w:lang w:val="en-US" w:eastAsia="zh-CN"/>
        </w:rPr>
        <w:t>宅基地</w:t>
      </w:r>
      <w:r>
        <w:rPr>
          <w:color w:val="auto"/>
          <w:spacing w:val="0"/>
        </w:rPr>
        <w:t>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（五）</w:t>
      </w:r>
      <w:r>
        <w:rPr>
          <w:rFonts w:hint="eastAsia"/>
          <w:color w:val="auto"/>
          <w:spacing w:val="0"/>
          <w:lang w:val="en-US" w:eastAsia="zh-CN"/>
        </w:rPr>
        <w:t>宅基地使用</w:t>
      </w:r>
      <w:r>
        <w:rPr>
          <w:color w:val="auto"/>
          <w:spacing w:val="0"/>
        </w:rPr>
        <w:t>权人死亡，没有继承人的；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w:t>
      </w:r>
      <w:r>
        <w:rPr>
          <w:rFonts w:hint="eastAsia"/>
          <w:color w:val="auto"/>
          <w:spacing w:val="0"/>
          <w:lang w:val="en-US" w:eastAsia="zh-CN"/>
        </w:rPr>
        <w:t>六</w:t>
      </w:r>
      <w:r>
        <w:rPr>
          <w:color w:val="auto"/>
          <w:spacing w:val="0"/>
        </w:rPr>
        <w:t>）法律、法规规定的其他情形。</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依照前款第（一）项、第（二）项规定收回宅基地，对</w:t>
      </w:r>
      <w:r>
        <w:rPr>
          <w:rFonts w:hint="eastAsia"/>
          <w:color w:val="auto"/>
          <w:spacing w:val="0"/>
          <w:lang w:val="en-US" w:eastAsia="zh-CN"/>
        </w:rPr>
        <w:t>宅基地</w:t>
      </w:r>
      <w:r>
        <w:rPr>
          <w:color w:val="auto"/>
          <w:spacing w:val="0"/>
        </w:rPr>
        <w:t>使用权人应当给与适当补偿。</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第二十条 </w:t>
      </w:r>
      <w:r>
        <w:rPr>
          <w:color w:val="auto"/>
          <w:spacing w:val="0"/>
        </w:rPr>
        <w:t>农村村民因房产继承等合法原因形成的多处农村住宅，可以出租给其他人，也可以在征得本集体经济组织同意</w:t>
      </w:r>
      <w:r>
        <w:rPr>
          <w:color w:val="auto"/>
          <w:spacing w:val="0"/>
          <w:w w:val="95"/>
        </w:rPr>
        <w:t>后转让或赠与符合宅基地使用权申请分配条件的本集体经济组织内部成员。因上述原因发生土地使用权和房屋转移的应当到县</w:t>
      </w:r>
      <w:r>
        <w:rPr>
          <w:color w:val="auto"/>
          <w:spacing w:val="0"/>
        </w:rPr>
        <w:t>自然资源和规划局依法办理变更或注销登记手续。</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第二十一条 </w:t>
      </w:r>
      <w:r>
        <w:rPr>
          <w:color w:val="auto"/>
          <w:spacing w:val="0"/>
        </w:rPr>
        <w:t>县农业农村局要按照信息公开规定，组织建立农村宅基地审批信息“县、乡、村”三级信息公开平台，将农村宅基地用地申请条件、申报审批程序、审批工作时限、审批权限等相关规定和年度用地计划向社会公开。经依法批准的农村宅基地，乡镇人民政府和村级组织应及时公开审批结果，特别是《农村宅基地批准书》和《乡村建设规划许可证》。</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第二十二条 </w:t>
      </w:r>
      <w:r>
        <w:rPr>
          <w:color w:val="auto"/>
          <w:spacing w:val="0"/>
        </w:rPr>
        <w:t>县自然资源和规划局负责建立农村地籍调查</w:t>
      </w:r>
      <w:r>
        <w:rPr>
          <w:color w:val="auto"/>
          <w:spacing w:val="0"/>
          <w:w w:val="95"/>
        </w:rPr>
        <w:t>数据库和不动产登记信息系统，宅基地使用权和农房确权初始登记；县农业农村局负责建立农村宅基地管理数据库和信息管理系</w:t>
      </w:r>
      <w:r>
        <w:rPr>
          <w:color w:val="auto"/>
          <w:spacing w:val="0"/>
        </w:rPr>
        <w:t>统。经费由县财政据实保障。</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第六章 日常监管</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textAlignment w:val="auto"/>
        <w:rPr>
          <w:color w:val="auto"/>
          <w:spacing w:val="0"/>
        </w:rPr>
      </w:pPr>
      <w:r>
        <w:rPr>
          <w:b/>
          <w:color w:val="auto"/>
          <w:spacing w:val="0"/>
        </w:rPr>
        <w:t xml:space="preserve">第二十三条 </w:t>
      </w:r>
      <w:r>
        <w:rPr>
          <w:color w:val="auto"/>
          <w:spacing w:val="0"/>
        </w:rPr>
        <w:t>按照“谁审批、谁管理”的原则，乡镇人民政府负责辖区内农村宅基地管理工作，乡镇政府主要负责同志为第一责任人，分管同志为直接责任人，各乡镇人民政府、村（居） 委会组织要建立完善农村用地建房动态巡查制度，及时发现和处置涉及宅基地使用和建房规划的各类违法违规行为。</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color w:val="auto"/>
          <w:spacing w:val="0"/>
        </w:rPr>
      </w:pPr>
      <w:r>
        <w:rPr>
          <w:color w:val="auto"/>
          <w:spacing w:val="0"/>
        </w:rPr>
        <w:t>（一）受理群众举报。各乡镇政府应及时受理群众举报，对外公布宅基地违法举报电话，畅通受理举报渠道，对农民未经审批违规建房的举报信息，应及时组织乡镇农业农村、自然资源和</w:t>
      </w:r>
      <w:r>
        <w:rPr>
          <w:color w:val="auto"/>
          <w:spacing w:val="0"/>
          <w:w w:val="95"/>
        </w:rPr>
        <w:t>规划、公安、司法、水利、林业等部门现场查证，及时制止，将</w:t>
      </w:r>
      <w:r>
        <w:rPr>
          <w:color w:val="auto"/>
          <w:spacing w:val="0"/>
        </w:rPr>
        <w:t>违建行为消灭在萌芽状态。</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color w:val="auto"/>
          <w:spacing w:val="0"/>
        </w:rPr>
      </w:pPr>
      <w:r>
        <w:rPr>
          <w:color w:val="auto"/>
          <w:spacing w:val="0"/>
          <w:w w:val="95"/>
        </w:rPr>
        <w:t>（二）建立管控网络。乡镇人民政府是农村宅基地管理的责</w:t>
      </w:r>
      <w:r>
        <w:rPr>
          <w:color w:val="auto"/>
          <w:spacing w:val="0"/>
        </w:rPr>
        <w:t>任主体，履行农村宅基地直接管理职责，村级组织负责宅基地违法用地的及时发现、及时报告、现场劝阻等相关工作。</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textAlignment w:val="auto"/>
        <w:rPr>
          <w:color w:val="auto"/>
          <w:spacing w:val="0"/>
        </w:rPr>
      </w:pPr>
      <w:r>
        <w:rPr>
          <w:color w:val="auto"/>
          <w:spacing w:val="0"/>
          <w:w w:val="95"/>
        </w:rPr>
        <w:t>（三）开展日常巡查。各乡镇政府要经常组织乡镇农业农村、自然资源和规划部门开展农村宅基地巡查监管，</w:t>
      </w:r>
      <w:r>
        <w:rPr>
          <w:color w:val="auto"/>
          <w:spacing w:val="0"/>
        </w:rPr>
        <w:t>及时发现农民违规建房，及时劝阻，对不听从劝阻的要加强执法力度，及时下达停建通知书，查封施工现场，以避免违法后果的扩大，违章建筑，限期拆除，对逾期不拆除的，由乡镇政府</w:t>
      </w:r>
      <w:r>
        <w:rPr>
          <w:color w:val="auto"/>
          <w:spacing w:val="0"/>
          <w:w w:val="95"/>
        </w:rPr>
        <w:t xml:space="preserve">牵头组织，县农业农村部门会同县自然资源和规划、公安、住建、 </w:t>
      </w:r>
      <w:r>
        <w:rPr>
          <w:color w:val="auto"/>
          <w:spacing w:val="0"/>
        </w:rPr>
        <w:t>城管执法等部门依照法律规定强制拆除。</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rFonts w:hint="eastAsia"/>
          <w:color w:val="auto"/>
          <w:spacing w:val="0"/>
          <w:lang w:val="en-US" w:eastAsia="zh-CN"/>
        </w:rPr>
      </w:pPr>
      <w:r>
        <w:rPr>
          <w:color w:val="auto"/>
          <w:spacing w:val="0"/>
        </w:rPr>
        <w:t>（四）聘用宅基地协管员。村“两委”干部兼任宅基地协管员，实行包片包保落实监管责任，及时掌握本片农户建房动态</w:t>
      </w:r>
      <w:r>
        <w:rPr>
          <w:rFonts w:hint="eastAsia"/>
          <w:color w:val="auto"/>
          <w:spacing w:val="0"/>
          <w:lang w:eastAsia="zh-CN"/>
        </w:rPr>
        <w:t>，</w:t>
      </w:r>
      <w:r>
        <w:rPr>
          <w:color w:val="auto"/>
          <w:spacing w:val="0"/>
        </w:rPr>
        <w:t>每周不少于 3 次对本片进行地毯式巡查，确保第一时间发现违法建设、第一时间进行制止并报告。</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第二十四条 </w:t>
      </w:r>
      <w:r>
        <w:rPr>
          <w:color w:val="auto"/>
          <w:spacing w:val="0"/>
        </w:rPr>
        <w:t>将农村宅基地违法查处纳入农业行政综合执法范围，自 2020年1月1日起，农村宅基地违法案件由县农业农村局牵头查处，自然资源和规划局配合。</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（一）对违反国土空间规划和村庄规划，擅自将农用地改为建设用地的，由县自然资源和规划局责令退还非法占用的土地， 限期拆除在非法占用的土地上新建的建筑物和其他设施，恢复土地原状。</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color w:val="auto"/>
          <w:spacing w:val="0"/>
        </w:rPr>
      </w:pPr>
      <w:r>
        <w:rPr>
          <w:color w:val="auto"/>
          <w:spacing w:val="0"/>
          <w:w w:val="95"/>
        </w:rPr>
        <w:t>（二）农村村民未经批准或者采取欺骗手段骗取批准，违法占用土地建设住宅的，由县农业农村局会同乡镇人民政府、县自</w:t>
      </w:r>
      <w:r>
        <w:rPr>
          <w:color w:val="auto"/>
          <w:spacing w:val="0"/>
        </w:rPr>
        <w:t>然资源和规划局按照有关规定进行查处。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rPr>
          <w:color w:val="auto"/>
          <w:spacing w:val="0"/>
        </w:rPr>
      </w:pPr>
      <w:r>
        <w:rPr>
          <w:color w:val="auto"/>
          <w:spacing w:val="0"/>
          <w:w w:val="95"/>
        </w:rPr>
        <w:t>（三）对土地卫片执法发现农民违法违规建房，在宅基地规划范围内确实属于农民违法建造住宅的，移交县农业农村局查处，不符合城乡规划的和规划内违规建造非住宅的仍由自然资源</w:t>
      </w:r>
      <w:r>
        <w:rPr>
          <w:color w:val="auto"/>
          <w:spacing w:val="0"/>
        </w:rPr>
        <w:t>和规划局按照规定处理。</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rPr>
          <w:color w:val="auto"/>
          <w:spacing w:val="0"/>
        </w:rPr>
      </w:pPr>
      <w:r>
        <w:rPr>
          <w:color w:val="auto"/>
          <w:spacing w:val="0"/>
        </w:rPr>
        <w:t>（四）历史遗留问题处理。2020 年1月1日前农村宅基地</w:t>
      </w:r>
      <w:r>
        <w:rPr>
          <w:color w:val="auto"/>
          <w:spacing w:val="0"/>
          <w:w w:val="95"/>
        </w:rPr>
        <w:t>管理遗留问题，自然资源和规划部门已经批准的宅基地和违法案</w:t>
      </w:r>
      <w:r>
        <w:rPr>
          <w:color w:val="auto"/>
          <w:spacing w:val="0"/>
        </w:rPr>
        <w:t>件，由县自然资源和规划部门处理，不再移交县农业农村局。</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第二十五条 </w:t>
      </w:r>
      <w:r>
        <w:rPr>
          <w:color w:val="auto"/>
          <w:spacing w:val="0"/>
        </w:rPr>
        <w:t>违反本规定，异地迁建住宅后，未在规定期限内退出原宅基地的，由乡镇人民政府责令退还原宅基地，限期拆除原宅基地上的住宅及其附属设施。</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sz w:val="20"/>
        </w:rPr>
      </w:pPr>
      <w:r>
        <w:rPr>
          <w:b/>
          <w:color w:val="auto"/>
          <w:spacing w:val="0"/>
        </w:rPr>
        <w:t xml:space="preserve">第二十六条 </w:t>
      </w:r>
      <w:r>
        <w:rPr>
          <w:color w:val="auto"/>
          <w:spacing w:val="0"/>
        </w:rPr>
        <w:t>县农业农村局要坚持改革创新，积极探索闲置宅基地及农房盘活利用方式。支持农户或集体经济组织在不丧失农户房屋所有权和宅基地使用权的前提下，以自主经营、合作经营、委托经营等方式，利用闲置宅基地和农房依法依规发展农家乐、民宿、乡村旅游等，增加农民财产性收入；按照国家统一部署，允许村集体在农民自愿前提下，依法把有偿收回的闲置宅基</w:t>
      </w:r>
      <w:r>
        <w:rPr>
          <w:color w:val="auto"/>
          <w:spacing w:val="0"/>
          <w:w w:val="95"/>
        </w:rPr>
        <w:t>地、废弃的集体公益性建设用地转变为集体经营性建设用地入</w:t>
      </w:r>
      <w:r>
        <w:rPr>
          <w:color w:val="auto"/>
          <w:spacing w:val="0"/>
        </w:rPr>
        <w:t>市</w:t>
      </w:r>
      <w:r>
        <w:rPr>
          <w:rFonts w:hint="eastAsia"/>
          <w:color w:val="auto"/>
          <w:spacing w:val="0"/>
          <w:lang w:eastAsia="zh-CN"/>
        </w:rPr>
        <w:t>。</w:t>
      </w: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第七章</w:t>
      </w:r>
      <w:r>
        <w:rPr>
          <w:rFonts w:hint="eastAsia" w:ascii="黑体" w:eastAsia="黑体"/>
          <w:color w:val="auto"/>
          <w:spacing w:val="0"/>
        </w:rPr>
        <w:tab/>
      </w:r>
      <w:r>
        <w:rPr>
          <w:rFonts w:hint="eastAsia" w:ascii="黑体" w:eastAsia="黑体"/>
          <w:color w:val="auto"/>
          <w:spacing w:val="0"/>
        </w:rPr>
        <w:t>责任追究</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第二十七条</w:t>
      </w:r>
      <w:r>
        <w:rPr>
          <w:rFonts w:hint="eastAsia"/>
          <w:b/>
          <w:color w:val="auto"/>
          <w:spacing w:val="0"/>
          <w:lang w:val="en-US" w:eastAsia="zh-CN"/>
        </w:rPr>
        <w:t xml:space="preserve"> </w:t>
      </w:r>
      <w:r>
        <w:rPr>
          <w:color w:val="auto"/>
          <w:spacing w:val="0"/>
        </w:rPr>
        <w:t>违反本规定，</w:t>
      </w:r>
      <w:r>
        <w:rPr>
          <w:rFonts w:hint="eastAsia"/>
          <w:color w:val="auto"/>
          <w:spacing w:val="0"/>
          <w:lang w:val="en-US" w:eastAsia="zh-CN"/>
        </w:rPr>
        <w:t>国家公职人员</w:t>
      </w:r>
      <w:r>
        <w:rPr>
          <w:color w:val="auto"/>
          <w:spacing w:val="0"/>
        </w:rPr>
        <w:t>超越批准权限非法批准占用宅基地的，或者违反法定程序批准占用宅基地的，依法</w:t>
      </w:r>
      <w:r>
        <w:rPr>
          <w:rFonts w:hint="eastAsia"/>
          <w:color w:val="auto"/>
          <w:spacing w:val="0"/>
          <w:lang w:val="en-US" w:eastAsia="zh-CN"/>
        </w:rPr>
        <w:t>应当</w:t>
      </w:r>
      <w:r>
        <w:rPr>
          <w:color w:val="auto"/>
          <w:spacing w:val="0"/>
        </w:rPr>
        <w:t>给予行政处分</w:t>
      </w:r>
      <w:r>
        <w:rPr>
          <w:rFonts w:hint="eastAsia"/>
          <w:color w:val="auto"/>
          <w:spacing w:val="0"/>
          <w:lang w:val="en-US" w:eastAsia="zh-CN"/>
        </w:rPr>
        <w:t>的</w:t>
      </w:r>
      <w:r>
        <w:rPr>
          <w:rFonts w:hint="eastAsia"/>
          <w:color w:val="auto"/>
          <w:spacing w:val="0"/>
          <w:lang w:eastAsia="zh-CN"/>
        </w:rPr>
        <w:t>，</w:t>
      </w:r>
      <w:r>
        <w:rPr>
          <w:rFonts w:hint="eastAsia"/>
          <w:color w:val="auto"/>
          <w:spacing w:val="0"/>
          <w:lang w:val="en-US" w:eastAsia="zh-CN"/>
        </w:rPr>
        <w:t>依法予以处理</w:t>
      </w:r>
      <w:r>
        <w:rPr>
          <w:color w:val="auto"/>
          <w:spacing w:val="0"/>
        </w:rPr>
        <w:t>；构成犯罪的，依法追</w:t>
      </w:r>
      <w:r>
        <w:rPr>
          <w:color w:val="auto"/>
          <w:spacing w:val="0"/>
          <w:w w:val="95"/>
        </w:rPr>
        <w:t>究刑事责任。非法批准、使用的宅基地应当收回，有关当事人拒</w:t>
      </w:r>
      <w:r>
        <w:rPr>
          <w:color w:val="auto"/>
          <w:spacing w:val="0"/>
        </w:rPr>
        <w:t>不归还的，以非法占用土地论处。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color w:val="auto"/>
          <w:spacing w:val="0"/>
        </w:rPr>
      </w:pPr>
      <w:r>
        <w:rPr>
          <w:color w:val="auto"/>
          <w:spacing w:val="0"/>
        </w:rPr>
        <w:t>非法批准使用宅基地，对当事人造成损失的，依法承担赔偿责任。</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both"/>
        <w:textAlignment w:val="auto"/>
        <w:rPr>
          <w:color w:val="auto"/>
          <w:spacing w:val="0"/>
        </w:rPr>
      </w:pPr>
      <w:r>
        <w:rPr>
          <w:b/>
          <w:color w:val="auto"/>
          <w:spacing w:val="0"/>
        </w:rPr>
        <w:t xml:space="preserve">第二十八条 </w:t>
      </w:r>
      <w:r>
        <w:rPr>
          <w:color w:val="auto"/>
          <w:spacing w:val="0"/>
        </w:rPr>
        <w:t>县政府按照季度通报各乡镇农民违法建房情</w:t>
      </w:r>
      <w:r>
        <w:rPr>
          <w:color w:val="auto"/>
          <w:spacing w:val="0"/>
          <w:w w:val="95"/>
        </w:rPr>
        <w:t>况，半年通报农民违法建房整改情况，不定期通报履职不力的部门和单位。对监管不力、履职不到位的单位及相关责任人，严格</w:t>
      </w:r>
      <w:r>
        <w:rPr>
          <w:color w:val="auto"/>
          <w:spacing w:val="0"/>
        </w:rPr>
        <w:t>实施问责，涉嫌犯罪的，移送司法机关依法追究。</w:t>
      </w: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before="0" w:line="640" w:lineRule="exact"/>
        <w:ind w:left="0" w:right="0" w:firstLine="640" w:firstLineChars="200"/>
        <w:jc w:val="center"/>
        <w:textAlignment w:val="auto"/>
        <w:rPr>
          <w:rFonts w:hint="eastAsia" w:ascii="黑体" w:eastAsia="黑体"/>
          <w:color w:val="auto"/>
          <w:spacing w:val="0"/>
        </w:rPr>
      </w:pPr>
      <w:r>
        <w:rPr>
          <w:rFonts w:hint="eastAsia" w:ascii="黑体" w:eastAsia="黑体"/>
          <w:color w:val="auto"/>
          <w:spacing w:val="0"/>
        </w:rPr>
        <w:t>第八章</w:t>
      </w:r>
      <w:r>
        <w:rPr>
          <w:rFonts w:hint="eastAsia" w:ascii="黑体" w:eastAsia="黑体"/>
          <w:color w:val="auto"/>
          <w:spacing w:val="0"/>
        </w:rPr>
        <w:tab/>
      </w:r>
      <w:r>
        <w:rPr>
          <w:rFonts w:hint="eastAsia" w:ascii="黑体" w:eastAsia="黑体"/>
          <w:color w:val="auto"/>
          <w:spacing w:val="0"/>
        </w:rPr>
        <w:t>附 则</w:t>
      </w:r>
    </w:p>
    <w:p>
      <w:pPr>
        <w:keepNext w:val="0"/>
        <w:keepLines w:val="0"/>
        <w:pageBreakBefore w:val="0"/>
        <w:widowControl w:val="0"/>
        <w:tabs>
          <w:tab w:val="left" w:pos="2475"/>
        </w:tabs>
        <w:kinsoku/>
        <w:wordWrap/>
        <w:overflowPunct/>
        <w:topLinePunct w:val="0"/>
        <w:autoSpaceDE w:val="0"/>
        <w:autoSpaceDN w:val="0"/>
        <w:bidi w:val="0"/>
        <w:adjustRightInd/>
        <w:snapToGrid/>
        <w:spacing w:before="0" w:line="640" w:lineRule="exact"/>
        <w:ind w:left="0" w:right="0" w:firstLine="643" w:firstLineChars="200"/>
        <w:jc w:val="left"/>
        <w:textAlignment w:val="auto"/>
        <w:rPr>
          <w:color w:val="auto"/>
          <w:spacing w:val="0"/>
          <w:sz w:val="32"/>
        </w:rPr>
      </w:pPr>
      <w:r>
        <w:rPr>
          <w:b/>
          <w:color w:val="auto"/>
          <w:spacing w:val="0"/>
          <w:sz w:val="32"/>
        </w:rPr>
        <w:t>第</w:t>
      </w:r>
      <w:r>
        <w:rPr>
          <w:rFonts w:hint="eastAsia"/>
          <w:b/>
          <w:color w:val="auto"/>
          <w:spacing w:val="0"/>
          <w:sz w:val="32"/>
          <w:lang w:val="en-US" w:eastAsia="zh-CN"/>
        </w:rPr>
        <w:t>二十九</w:t>
      </w:r>
      <w:r>
        <w:rPr>
          <w:b/>
          <w:color w:val="auto"/>
          <w:spacing w:val="0"/>
          <w:sz w:val="32"/>
        </w:rPr>
        <w:t>条</w:t>
      </w:r>
      <w:r>
        <w:rPr>
          <w:rFonts w:hint="eastAsia"/>
          <w:b/>
          <w:color w:val="auto"/>
          <w:spacing w:val="0"/>
          <w:sz w:val="32"/>
          <w:lang w:val="en-US" w:eastAsia="zh-CN"/>
        </w:rPr>
        <w:t xml:space="preserve"> </w:t>
      </w:r>
      <w:r>
        <w:rPr>
          <w:color w:val="auto"/>
          <w:spacing w:val="0"/>
          <w:sz w:val="32"/>
        </w:rPr>
        <w:t>法律法规另有规定的，按照法律法规规定执行。</w:t>
      </w:r>
    </w:p>
    <w:p>
      <w:pPr>
        <w:keepNext w:val="0"/>
        <w:keepLines w:val="0"/>
        <w:pageBreakBefore w:val="0"/>
        <w:widowControl w:val="0"/>
        <w:tabs>
          <w:tab w:val="left" w:pos="2475"/>
        </w:tabs>
        <w:kinsoku/>
        <w:wordWrap/>
        <w:overflowPunct/>
        <w:topLinePunct w:val="0"/>
        <w:autoSpaceDE w:val="0"/>
        <w:autoSpaceDN w:val="0"/>
        <w:bidi w:val="0"/>
        <w:adjustRightInd/>
        <w:snapToGrid/>
        <w:spacing w:before="0" w:line="640" w:lineRule="exact"/>
        <w:ind w:left="0" w:right="0" w:firstLine="643" w:firstLineChars="200"/>
        <w:jc w:val="left"/>
        <w:textAlignment w:val="auto"/>
        <w:rPr>
          <w:i w:val="0"/>
          <w:iCs w:val="0"/>
          <w:color w:val="auto"/>
          <w:spacing w:val="0"/>
          <w:sz w:val="32"/>
          <w:szCs w:val="32"/>
        </w:rPr>
      </w:pPr>
      <w:r>
        <w:rPr>
          <w:b/>
          <w:color w:val="auto"/>
          <w:spacing w:val="0"/>
          <w:sz w:val="32"/>
        </w:rPr>
        <w:t xml:space="preserve">第三十条 </w:t>
      </w:r>
      <w:r>
        <w:rPr>
          <w:color w:val="auto"/>
          <w:spacing w:val="0"/>
          <w:sz w:val="32"/>
        </w:rPr>
        <w:t>本规定由县</w:t>
      </w:r>
      <w:r>
        <w:rPr>
          <w:color w:val="auto"/>
          <w:spacing w:val="0"/>
          <w:sz w:val="32"/>
          <w:szCs w:val="32"/>
        </w:rPr>
        <w:t>农业农村局、自然资源和规</w:t>
      </w:r>
      <w:r>
        <w:rPr>
          <w:i w:val="0"/>
          <w:iCs w:val="0"/>
          <w:color w:val="auto"/>
          <w:spacing w:val="0"/>
          <w:sz w:val="32"/>
          <w:szCs w:val="32"/>
        </w:rPr>
        <w:t>划局负责解释。</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3" w:firstLineChars="200"/>
        <w:jc w:val="left"/>
        <w:textAlignment w:val="auto"/>
        <w:rPr>
          <w:i w:val="0"/>
          <w:iCs w:val="0"/>
          <w:color w:val="auto"/>
          <w:spacing w:val="0"/>
          <w:sz w:val="32"/>
        </w:rPr>
      </w:pPr>
      <w:r>
        <w:rPr>
          <w:b/>
          <w:i w:val="0"/>
          <w:iCs w:val="0"/>
          <w:color w:val="auto"/>
          <w:spacing w:val="0"/>
          <w:sz w:val="32"/>
        </w:rPr>
        <w:t>第三十</w:t>
      </w:r>
      <w:r>
        <w:rPr>
          <w:rFonts w:hint="eastAsia"/>
          <w:b/>
          <w:i w:val="0"/>
          <w:iCs w:val="0"/>
          <w:color w:val="auto"/>
          <w:spacing w:val="0"/>
          <w:sz w:val="32"/>
          <w:lang w:val="en-US" w:eastAsia="zh-CN"/>
        </w:rPr>
        <w:t>一</w:t>
      </w:r>
      <w:r>
        <w:rPr>
          <w:b/>
          <w:i w:val="0"/>
          <w:iCs w:val="0"/>
          <w:color w:val="auto"/>
          <w:spacing w:val="0"/>
          <w:sz w:val="32"/>
        </w:rPr>
        <w:t xml:space="preserve">条 </w:t>
      </w:r>
      <w:r>
        <w:rPr>
          <w:i w:val="0"/>
          <w:iCs w:val="0"/>
          <w:color w:val="auto"/>
          <w:spacing w:val="0"/>
          <w:sz w:val="32"/>
        </w:rPr>
        <w:t>本规定自发布之日起施行。</w:t>
      </w:r>
    </w:p>
    <w:p>
      <w:pPr>
        <w:pStyle w:val="3"/>
        <w:rPr>
          <w:color w:val="auto"/>
          <w:spacing w:val="0"/>
        </w:rPr>
      </w:pPr>
    </w:p>
    <w:p>
      <w:pPr>
        <w:pStyle w:val="3"/>
        <w:rPr>
          <w:color w:val="auto"/>
          <w:spacing w:val="0"/>
        </w:rPr>
      </w:pPr>
    </w:p>
    <w:p>
      <w:pPr>
        <w:pStyle w:val="3"/>
        <w:rPr>
          <w:spacing w:val="0"/>
        </w:rPr>
      </w:pPr>
    </w:p>
    <w:p>
      <w:pPr>
        <w:pStyle w:val="3"/>
        <w:rPr>
          <w:spacing w:val="0"/>
        </w:rPr>
      </w:pPr>
    </w:p>
    <w:p>
      <w:pPr>
        <w:pStyle w:val="3"/>
        <w:spacing w:before="4"/>
        <w:rPr>
          <w:spacing w:val="0"/>
          <w:sz w:val="29"/>
        </w:rPr>
      </w:pPr>
    </w:p>
    <w:p>
      <w:pPr>
        <w:pStyle w:val="3"/>
        <w:spacing w:line="350" w:lineRule="auto"/>
        <w:ind w:left="1772" w:right="1775" w:hanging="900"/>
        <w:rPr>
          <w:color w:val="0000FF"/>
          <w:spacing w:val="0"/>
          <w:u w:val="single" w:color="0000FF"/>
        </w:rPr>
      </w:pPr>
      <w:r>
        <w:rPr>
          <w:spacing w:val="0"/>
        </w:rPr>
        <w:t>附件：</w:t>
      </w:r>
      <w:r>
        <w:rPr>
          <w:spacing w:val="0"/>
        </w:rPr>
        <w:fldChar w:fldCharType="begin"/>
      </w:r>
      <w:r>
        <w:rPr>
          <w:spacing w:val="0"/>
        </w:rPr>
        <w:instrText xml:space="preserve"> HYPERLINK "http://www.gov.cn/zhengce/zhengceku/2019-12/26/5464155/files/7fed1da9d22b4a6ea10287ba68ce0a8c.docx" \h </w:instrText>
      </w:r>
      <w:r>
        <w:rPr>
          <w:spacing w:val="0"/>
        </w:rPr>
        <w:fldChar w:fldCharType="separate"/>
      </w:r>
      <w:r>
        <w:rPr>
          <w:color w:val="0000FF"/>
          <w:spacing w:val="0"/>
          <w:u w:val="single" w:color="0000FF"/>
        </w:rPr>
        <w:t>1.农村宅基地和建房（规划许可）申请表</w:t>
      </w:r>
      <w:r>
        <w:rPr>
          <w:color w:val="0000FF"/>
          <w:spacing w:val="0"/>
          <w:u w:val="single" w:color="0000FF"/>
        </w:rPr>
        <w:fldChar w:fldCharType="end"/>
      </w:r>
    </w:p>
    <w:p>
      <w:pPr>
        <w:pStyle w:val="3"/>
        <w:spacing w:line="350" w:lineRule="auto"/>
        <w:ind w:right="1775" w:firstLine="1920" w:firstLineChars="600"/>
        <w:rPr>
          <w:spacing w:val="0"/>
        </w:rPr>
      </w:pPr>
      <w:r>
        <w:rPr>
          <w:spacing w:val="0"/>
        </w:rPr>
        <w:fldChar w:fldCharType="begin"/>
      </w:r>
      <w:r>
        <w:rPr>
          <w:spacing w:val="0"/>
        </w:rPr>
        <w:instrText xml:space="preserve"> HYPERLINK "http://www.gov.cn/zhengce/zhengceku/2019-12/26/5464155/files/5dc9153f4d9f47fab4d502d5a42ad3b3.docx" \h </w:instrText>
      </w:r>
      <w:r>
        <w:rPr>
          <w:spacing w:val="0"/>
        </w:rPr>
        <w:fldChar w:fldCharType="separate"/>
      </w:r>
      <w:r>
        <w:rPr>
          <w:color w:val="0000FF"/>
          <w:spacing w:val="0"/>
          <w:u w:val="single" w:color="0000FF"/>
        </w:rPr>
        <w:t>2.农村宅基地使用承诺书</w:t>
      </w:r>
      <w:r>
        <w:rPr>
          <w:color w:val="0000FF"/>
          <w:spacing w:val="0"/>
          <w:u w:val="single" w:color="0000FF"/>
        </w:rPr>
        <w:fldChar w:fldCharType="end"/>
      </w:r>
    </w:p>
    <w:p>
      <w:pPr>
        <w:pStyle w:val="9"/>
        <w:numPr>
          <w:ilvl w:val="1"/>
          <w:numId w:val="2"/>
        </w:numPr>
        <w:tabs>
          <w:tab w:val="left" w:pos="2094"/>
        </w:tabs>
        <w:spacing w:before="3" w:after="0" w:line="240" w:lineRule="auto"/>
        <w:ind w:left="2093" w:right="0" w:hanging="322"/>
        <w:jc w:val="left"/>
        <w:rPr>
          <w:spacing w:val="0"/>
          <w:sz w:val="32"/>
        </w:rPr>
      </w:pPr>
      <w:r>
        <w:rPr>
          <w:spacing w:val="0"/>
        </w:rPr>
        <w:fldChar w:fldCharType="begin"/>
      </w:r>
      <w:r>
        <w:rPr>
          <w:spacing w:val="0"/>
        </w:rPr>
        <w:instrText xml:space="preserve"> HYPERLINK "http://www.gov.cn/zhengce/zhengceku/2019-12/26/5464155/files/90db886472b241c08cc89694d5a036c7.docx" \h </w:instrText>
      </w:r>
      <w:r>
        <w:rPr>
          <w:spacing w:val="0"/>
        </w:rPr>
        <w:fldChar w:fldCharType="separate"/>
      </w:r>
      <w:r>
        <w:rPr>
          <w:color w:val="0000FF"/>
          <w:spacing w:val="0"/>
          <w:sz w:val="32"/>
          <w:u w:val="single" w:color="0000FF"/>
        </w:rPr>
        <w:t>农村宅基地和建房（规划许可）审批表</w:t>
      </w:r>
      <w:r>
        <w:rPr>
          <w:color w:val="0000FF"/>
          <w:spacing w:val="0"/>
          <w:sz w:val="32"/>
          <w:u w:val="single" w:color="0000FF"/>
        </w:rPr>
        <w:fldChar w:fldCharType="end"/>
      </w:r>
    </w:p>
    <w:p>
      <w:pPr>
        <w:pStyle w:val="9"/>
        <w:numPr>
          <w:ilvl w:val="1"/>
          <w:numId w:val="2"/>
        </w:numPr>
        <w:tabs>
          <w:tab w:val="left" w:pos="2094"/>
        </w:tabs>
        <w:spacing w:before="190" w:after="0" w:line="240" w:lineRule="auto"/>
        <w:ind w:left="2093" w:right="0" w:hanging="322"/>
        <w:jc w:val="left"/>
        <w:rPr>
          <w:spacing w:val="0"/>
          <w:sz w:val="32"/>
        </w:rPr>
      </w:pPr>
      <w:r>
        <w:rPr>
          <w:spacing w:val="0"/>
        </w:rPr>
        <w:fldChar w:fldCharType="begin"/>
      </w:r>
      <w:r>
        <w:rPr>
          <w:spacing w:val="0"/>
        </w:rPr>
        <w:instrText xml:space="preserve"> HYPERLINK "http://www.gov.cn/zhengce/zhengceku/2019-12/26/5464155/files/e389f961daa84c91bc6a366c236dd06c.docx" \h </w:instrText>
      </w:r>
      <w:r>
        <w:rPr>
          <w:spacing w:val="0"/>
        </w:rPr>
        <w:fldChar w:fldCharType="separate"/>
      </w:r>
      <w:r>
        <w:rPr>
          <w:color w:val="0000FF"/>
          <w:spacing w:val="0"/>
          <w:sz w:val="32"/>
          <w:u w:val="single" w:color="0000FF"/>
        </w:rPr>
        <w:t>乡村建设规划许可证</w:t>
      </w:r>
      <w:r>
        <w:rPr>
          <w:color w:val="0000FF"/>
          <w:spacing w:val="0"/>
          <w:sz w:val="32"/>
          <w:u w:val="single" w:color="0000FF"/>
        </w:rPr>
        <w:fldChar w:fldCharType="end"/>
      </w:r>
    </w:p>
    <w:p>
      <w:pPr>
        <w:pStyle w:val="9"/>
        <w:numPr>
          <w:ilvl w:val="1"/>
          <w:numId w:val="2"/>
        </w:numPr>
        <w:tabs>
          <w:tab w:val="left" w:pos="2094"/>
        </w:tabs>
        <w:spacing w:before="190" w:after="0" w:line="240" w:lineRule="auto"/>
        <w:ind w:left="2093" w:right="0" w:hanging="322"/>
        <w:jc w:val="left"/>
        <w:rPr>
          <w:spacing w:val="0"/>
          <w:sz w:val="32"/>
        </w:rPr>
      </w:pPr>
      <w:r>
        <w:rPr>
          <w:spacing w:val="0"/>
        </w:rPr>
        <w:fldChar w:fldCharType="begin"/>
      </w:r>
      <w:r>
        <w:rPr>
          <w:spacing w:val="0"/>
        </w:rPr>
        <w:instrText xml:space="preserve"> HYPERLINK "http://www.gov.cn/zhengce/zhengceku/2019-12/26/5464155/files/b6d2255b992e4c8c82e60bbf1aec0465.docx" \h </w:instrText>
      </w:r>
      <w:r>
        <w:rPr>
          <w:spacing w:val="0"/>
        </w:rPr>
        <w:fldChar w:fldCharType="separate"/>
      </w:r>
      <w:r>
        <w:rPr>
          <w:color w:val="0000FF"/>
          <w:spacing w:val="0"/>
          <w:sz w:val="32"/>
          <w:u w:val="single" w:color="0000FF"/>
        </w:rPr>
        <w:t>农村宅基地批准书</w:t>
      </w:r>
      <w:r>
        <w:rPr>
          <w:color w:val="0000FF"/>
          <w:spacing w:val="0"/>
          <w:sz w:val="32"/>
          <w:u w:val="single" w:color="0000FF"/>
        </w:rPr>
        <w:fldChar w:fldCharType="end"/>
      </w:r>
    </w:p>
    <w:p>
      <w:pPr>
        <w:pStyle w:val="9"/>
        <w:numPr>
          <w:ilvl w:val="1"/>
          <w:numId w:val="2"/>
        </w:numPr>
        <w:tabs>
          <w:tab w:val="left" w:pos="2094"/>
        </w:tabs>
        <w:spacing w:before="190" w:after="0" w:line="240" w:lineRule="auto"/>
        <w:ind w:left="2093" w:right="0" w:hanging="322"/>
        <w:jc w:val="left"/>
        <w:rPr>
          <w:spacing w:val="0"/>
          <w:sz w:val="32"/>
        </w:rPr>
      </w:pPr>
      <w:r>
        <w:rPr>
          <w:spacing w:val="0"/>
        </w:rPr>
        <w:fldChar w:fldCharType="begin"/>
      </w:r>
      <w:r>
        <w:rPr>
          <w:spacing w:val="0"/>
        </w:rPr>
        <w:instrText xml:space="preserve"> HYPERLINK "http://www.gov.cn/zhengce/zhengceku/2019-12/26/5464155/files/747b7807d372461e8370ae5e1fac6b4e.docx" \h </w:instrText>
      </w:r>
      <w:r>
        <w:rPr>
          <w:spacing w:val="0"/>
        </w:rPr>
        <w:fldChar w:fldCharType="separate"/>
      </w:r>
      <w:r>
        <w:rPr>
          <w:color w:val="0000FF"/>
          <w:spacing w:val="0"/>
          <w:sz w:val="32"/>
          <w:u w:val="single" w:color="0000FF"/>
        </w:rPr>
        <w:t>农村宅基地和建房（规划许可）验收意见表</w:t>
      </w:r>
      <w:r>
        <w:rPr>
          <w:color w:val="0000FF"/>
          <w:spacing w:val="0"/>
          <w:sz w:val="32"/>
          <w:u w:val="single" w:color="0000FF"/>
        </w:rPr>
        <w:fldChar w:fldCharType="end"/>
      </w:r>
    </w:p>
    <w:p>
      <w:pPr>
        <w:spacing w:after="0" w:line="240" w:lineRule="auto"/>
        <w:jc w:val="left"/>
        <w:rPr>
          <w:spacing w:val="0"/>
          <w:sz w:val="32"/>
        </w:rPr>
        <w:sectPr>
          <w:footerReference r:id="rId7" w:type="default"/>
          <w:pgSz w:w="11910" w:h="16840"/>
          <w:pgMar w:top="1600" w:right="1240" w:bottom="1440" w:left="1300" w:header="0" w:footer="1256" w:gutter="0"/>
          <w:pgNumType w:fmt="decimal"/>
          <w:cols w:space="720" w:num="1"/>
        </w:sectPr>
      </w:pPr>
    </w:p>
    <w:p>
      <w:pPr>
        <w:pStyle w:val="2"/>
        <w:spacing w:before="162"/>
        <w:ind w:left="0" w:leftChars="0" w:firstLine="0" w:firstLineChars="0"/>
        <w:rPr>
          <w:spacing w:val="0"/>
        </w:rPr>
      </w:pPr>
      <w:r>
        <w:rPr>
          <w:rFonts w:hint="eastAsia" w:ascii="黑体" w:eastAsia="黑体"/>
          <w:spacing w:val="0"/>
          <w:sz w:val="32"/>
          <w:szCs w:val="32"/>
        </w:rPr>
        <w:t>附件 1</w:t>
      </w:r>
      <w:r>
        <w:rPr>
          <w:spacing w:val="0"/>
        </w:rPr>
        <mc:AlternateContent>
          <mc:Choice Requires="wps">
            <w:drawing>
              <wp:anchor distT="0" distB="0" distL="114300" distR="114300" simplePos="0" relativeHeight="251669504" behindDoc="0" locked="0" layoutInCell="1" allowOverlap="1">
                <wp:simplePos x="0" y="0"/>
                <wp:positionH relativeFrom="page">
                  <wp:posOffset>900430</wp:posOffset>
                </wp:positionH>
                <wp:positionV relativeFrom="paragraph">
                  <wp:posOffset>567690</wp:posOffset>
                </wp:positionV>
                <wp:extent cx="5763260" cy="7291705"/>
                <wp:effectExtent l="0" t="0" r="0" b="0"/>
                <wp:wrapNone/>
                <wp:docPr id="2" name="文本框 6"/>
                <wp:cNvGraphicFramePr/>
                <a:graphic xmlns:a="http://schemas.openxmlformats.org/drawingml/2006/main">
                  <a:graphicData uri="http://schemas.microsoft.com/office/word/2010/wordprocessingShape">
                    <wps:wsp>
                      <wps:cNvSpPr txBox="1"/>
                      <wps:spPr>
                        <a:xfrm>
                          <a:off x="0" y="0"/>
                          <a:ext cx="5763260" cy="7291705"/>
                        </a:xfrm>
                        <a:prstGeom prst="rect">
                          <a:avLst/>
                        </a:prstGeom>
                        <a:noFill/>
                        <a:ln>
                          <a:noFill/>
                        </a:ln>
                      </wps:spPr>
                      <wps:txbx>
                        <w:txbxContent>
                          <w:p>
                            <w:pPr>
                              <w:pStyle w:val="3"/>
                            </w:pPr>
                          </w:p>
                        </w:txbxContent>
                      </wps:txbx>
                      <wps:bodyPr lIns="0" tIns="0" rIns="0" bIns="0" upright="1"/>
                    </wps:wsp>
                  </a:graphicData>
                </a:graphic>
              </wp:anchor>
            </w:drawing>
          </mc:Choice>
          <mc:Fallback>
            <w:pict>
              <v:shape id="文本框 6" o:spid="_x0000_s1026" o:spt="202" type="#_x0000_t202" style="position:absolute;left:0pt;margin-left:70.9pt;margin-top:44.7pt;height:574.15pt;width:453.8pt;mso-position-horizontal-relative:page;z-index:251669504;mso-width-relative:page;mso-height-relative:page;" filled="f" stroked="f" coordsize="21600,21600" o:gfxdata="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zh+e9kAAAAMAQAADwAAAAAAAAABACAAAAAiAAAAZHJzL2Rvd25yZXYueG1sUEsB&#10;AhQAFAAAAAgAh07iQH4DJ1C7AQAAcwMAAA4AAAAAAAAAAQAgAAAAKAEAAGRycy9lMm9Eb2MueG1s&#10;UEsFBgAAAAAGAAYAWQEAAFUFAAAAAA==&#10;">
                <v:fill on="f" focussize="0,0"/>
                <v:stroke on="f"/>
                <v:imagedata o:title=""/>
                <o:lock v:ext="edit" aspectratio="f"/>
                <v:textbox inset="0mm,0mm,0mm,0mm">
                  <w:txbxContent>
                    <w:p>
                      <w:pPr>
                        <w:pStyle w:val="3"/>
                      </w:pPr>
                    </w:p>
                  </w:txbxContent>
                </v:textbox>
              </v:shape>
            </w:pict>
          </mc:Fallback>
        </mc:AlternateContent>
      </w:r>
      <w:r>
        <w:rPr>
          <w:spacing w:val="0"/>
        </w:rPr>
        <w:t>农村宅基地和建房（规划许可）申请表</w:t>
      </w:r>
    </w:p>
    <w:p>
      <w:pPr>
        <w:pStyle w:val="3"/>
        <w:spacing w:before="55"/>
        <w:ind w:left="231"/>
        <w:rPr>
          <w:rFonts w:hint="eastAsia" w:ascii="黑体" w:eastAsia="黑体"/>
          <w:spacing w:val="0"/>
        </w:rPr>
      </w:pPr>
    </w:p>
    <w:tbl>
      <w:tblPr>
        <w:tblStyle w:val="7"/>
        <w:tblpPr w:leftFromText="180" w:rightFromText="180" w:vertAnchor="text" w:horzAnchor="page" w:tblpX="1386" w:tblpY="7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830"/>
        <w:gridCol w:w="299"/>
        <w:gridCol w:w="303"/>
        <w:gridCol w:w="145"/>
        <w:gridCol w:w="308"/>
        <w:gridCol w:w="157"/>
        <w:gridCol w:w="583"/>
        <w:gridCol w:w="227"/>
        <w:gridCol w:w="82"/>
        <w:gridCol w:w="304"/>
        <w:gridCol w:w="446"/>
        <w:gridCol w:w="159"/>
        <w:gridCol w:w="308"/>
        <w:gridCol w:w="357"/>
        <w:gridCol w:w="553"/>
        <w:gridCol w:w="136"/>
        <w:gridCol w:w="180"/>
        <w:gridCol w:w="427"/>
        <w:gridCol w:w="609"/>
        <w:gridCol w:w="145"/>
        <w:gridCol w:w="147"/>
        <w:gridCol w:w="69"/>
        <w:gridCol w:w="372"/>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45" w:type="dxa"/>
            <w:vMerge w:val="restart"/>
            <w:tcBorders>
              <w:top w:val="single" w:color="auto" w:sz="4" w:space="0"/>
              <w:left w:val="single" w:color="auto" w:sz="4" w:space="0"/>
              <w:bottom w:val="single" w:color="auto" w:sz="4" w:space="0"/>
              <w:right w:val="single" w:color="auto" w:sz="4" w:space="0"/>
            </w:tcBorders>
          </w:tcPr>
          <w:p>
            <w:pPr>
              <w:pStyle w:val="10"/>
              <w:spacing w:before="103" w:line="278" w:lineRule="auto"/>
              <w:ind w:left="261" w:right="253"/>
              <w:jc w:val="both"/>
              <w:rPr>
                <w:sz w:val="21"/>
              </w:rPr>
            </w:pPr>
            <w:r>
              <w:rPr>
                <w:sz w:val="21"/>
              </w:rPr>
              <w:t>申请户主信息</w:t>
            </w:r>
          </w:p>
        </w:tc>
        <w:tc>
          <w:tcPr>
            <w:tcW w:w="830" w:type="dxa"/>
            <w:tcBorders>
              <w:left w:val="single" w:color="auto" w:sz="4" w:space="0"/>
            </w:tcBorders>
          </w:tcPr>
          <w:p>
            <w:pPr>
              <w:pStyle w:val="10"/>
              <w:spacing w:before="11"/>
              <w:rPr>
                <w:rFonts w:ascii="方正小标宋简体"/>
                <w:sz w:val="10"/>
              </w:rPr>
            </w:pPr>
          </w:p>
          <w:p>
            <w:pPr>
              <w:pStyle w:val="10"/>
              <w:ind w:left="204"/>
              <w:rPr>
                <w:sz w:val="21"/>
              </w:rPr>
            </w:pPr>
            <w:r>
              <w:rPr>
                <w:sz w:val="21"/>
              </w:rPr>
              <w:t>姓名</w:t>
            </w:r>
          </w:p>
        </w:tc>
        <w:tc>
          <w:tcPr>
            <w:tcW w:w="1212" w:type="dxa"/>
            <w:gridSpan w:val="5"/>
          </w:tcPr>
          <w:p>
            <w:pPr>
              <w:pStyle w:val="10"/>
              <w:rPr>
                <w:rFonts w:ascii="Times New Roman"/>
                <w:sz w:val="22"/>
              </w:rPr>
            </w:pPr>
          </w:p>
        </w:tc>
        <w:tc>
          <w:tcPr>
            <w:tcW w:w="810" w:type="dxa"/>
            <w:gridSpan w:val="2"/>
          </w:tcPr>
          <w:p>
            <w:pPr>
              <w:pStyle w:val="10"/>
              <w:spacing w:before="11"/>
              <w:rPr>
                <w:rFonts w:ascii="方正小标宋简体"/>
                <w:sz w:val="10"/>
              </w:rPr>
            </w:pPr>
          </w:p>
          <w:p>
            <w:pPr>
              <w:pStyle w:val="10"/>
              <w:ind w:left="94"/>
              <w:rPr>
                <w:sz w:val="21"/>
              </w:rPr>
            </w:pPr>
            <w:r>
              <w:rPr>
                <w:sz w:val="21"/>
              </w:rPr>
              <w:t>性别</w:t>
            </w:r>
          </w:p>
        </w:tc>
        <w:tc>
          <w:tcPr>
            <w:tcW w:w="832" w:type="dxa"/>
            <w:gridSpan w:val="3"/>
          </w:tcPr>
          <w:p>
            <w:pPr>
              <w:pStyle w:val="10"/>
              <w:rPr>
                <w:rFonts w:ascii="Times New Roman"/>
                <w:sz w:val="22"/>
              </w:rPr>
            </w:pPr>
          </w:p>
        </w:tc>
        <w:tc>
          <w:tcPr>
            <w:tcW w:w="824" w:type="dxa"/>
            <w:gridSpan w:val="3"/>
          </w:tcPr>
          <w:p>
            <w:pPr>
              <w:pStyle w:val="10"/>
              <w:spacing w:before="11"/>
              <w:rPr>
                <w:rFonts w:ascii="方正小标宋简体"/>
                <w:sz w:val="10"/>
              </w:rPr>
            </w:pPr>
          </w:p>
          <w:p>
            <w:pPr>
              <w:pStyle w:val="10"/>
              <w:ind w:left="108"/>
              <w:rPr>
                <w:sz w:val="21"/>
              </w:rPr>
            </w:pPr>
            <w:r>
              <w:rPr>
                <w:sz w:val="21"/>
              </w:rPr>
              <w:t>年龄</w:t>
            </w:r>
          </w:p>
        </w:tc>
        <w:tc>
          <w:tcPr>
            <w:tcW w:w="869" w:type="dxa"/>
            <w:gridSpan w:val="3"/>
          </w:tcPr>
          <w:p>
            <w:pPr>
              <w:pStyle w:val="10"/>
              <w:spacing w:before="11"/>
              <w:rPr>
                <w:rFonts w:ascii="方正小标宋简体"/>
                <w:sz w:val="10"/>
              </w:rPr>
            </w:pPr>
          </w:p>
          <w:p>
            <w:pPr>
              <w:pStyle w:val="10"/>
              <w:ind w:left="527"/>
              <w:rPr>
                <w:sz w:val="21"/>
              </w:rPr>
            </w:pPr>
            <w:r>
              <w:rPr>
                <w:w w:val="99"/>
                <w:sz w:val="21"/>
              </w:rPr>
              <w:t>岁</w:t>
            </w:r>
          </w:p>
        </w:tc>
        <w:tc>
          <w:tcPr>
            <w:tcW w:w="1181" w:type="dxa"/>
            <w:gridSpan w:val="3"/>
          </w:tcPr>
          <w:p>
            <w:pPr>
              <w:pStyle w:val="10"/>
              <w:spacing w:before="11"/>
              <w:rPr>
                <w:rFonts w:ascii="方正小标宋简体"/>
                <w:sz w:val="10"/>
              </w:rPr>
            </w:pPr>
          </w:p>
          <w:p>
            <w:pPr>
              <w:pStyle w:val="10"/>
              <w:ind w:left="138"/>
              <w:rPr>
                <w:sz w:val="21"/>
              </w:rPr>
            </w:pPr>
            <w:r>
              <w:rPr>
                <w:sz w:val="21"/>
              </w:rPr>
              <w:t>联系电话</w:t>
            </w:r>
          </w:p>
        </w:tc>
        <w:tc>
          <w:tcPr>
            <w:tcW w:w="1557" w:type="dxa"/>
            <w:gridSpan w:val="4"/>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4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29" w:type="dxa"/>
            <w:gridSpan w:val="2"/>
            <w:tcBorders>
              <w:left w:val="single" w:color="auto" w:sz="4" w:space="0"/>
            </w:tcBorders>
          </w:tcPr>
          <w:p>
            <w:pPr>
              <w:pStyle w:val="10"/>
              <w:spacing w:before="11"/>
              <w:rPr>
                <w:rFonts w:ascii="方正小标宋简体"/>
                <w:sz w:val="10"/>
              </w:rPr>
            </w:pPr>
          </w:p>
          <w:p>
            <w:pPr>
              <w:pStyle w:val="10"/>
              <w:ind w:left="108"/>
              <w:rPr>
                <w:sz w:val="21"/>
              </w:rPr>
            </w:pPr>
            <w:r>
              <w:rPr>
                <w:sz w:val="21"/>
              </w:rPr>
              <w:t>身份证号</w:t>
            </w:r>
          </w:p>
        </w:tc>
        <w:tc>
          <w:tcPr>
            <w:tcW w:w="2109" w:type="dxa"/>
            <w:gridSpan w:val="8"/>
          </w:tcPr>
          <w:p>
            <w:pPr>
              <w:pStyle w:val="10"/>
              <w:rPr>
                <w:rFonts w:ascii="Times New Roman"/>
                <w:sz w:val="22"/>
              </w:rPr>
            </w:pPr>
          </w:p>
        </w:tc>
        <w:tc>
          <w:tcPr>
            <w:tcW w:w="1270" w:type="dxa"/>
            <w:gridSpan w:val="4"/>
          </w:tcPr>
          <w:p>
            <w:pPr>
              <w:pStyle w:val="10"/>
              <w:spacing w:before="11"/>
              <w:rPr>
                <w:rFonts w:ascii="方正小标宋简体"/>
                <w:sz w:val="10"/>
              </w:rPr>
            </w:pPr>
          </w:p>
          <w:p>
            <w:pPr>
              <w:pStyle w:val="10"/>
              <w:ind w:left="108"/>
              <w:rPr>
                <w:sz w:val="21"/>
              </w:rPr>
            </w:pPr>
            <w:r>
              <w:rPr>
                <w:sz w:val="21"/>
              </w:rPr>
              <w:t>户口所在地</w:t>
            </w:r>
          </w:p>
        </w:tc>
        <w:tc>
          <w:tcPr>
            <w:tcW w:w="3607" w:type="dxa"/>
            <w:gridSpan w:val="10"/>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45" w:type="dxa"/>
            <w:vMerge w:val="restart"/>
            <w:tcBorders>
              <w:top w:val="single" w:color="auto" w:sz="4" w:space="0"/>
              <w:bottom w:val="single" w:color="auto" w:sz="4" w:space="0"/>
            </w:tcBorders>
          </w:tcPr>
          <w:p>
            <w:pPr>
              <w:pStyle w:val="10"/>
              <w:rPr>
                <w:rFonts w:ascii="方正小标宋简体"/>
                <w:sz w:val="20"/>
              </w:rPr>
            </w:pPr>
          </w:p>
          <w:p>
            <w:pPr>
              <w:pStyle w:val="10"/>
              <w:spacing w:before="12"/>
              <w:rPr>
                <w:rFonts w:ascii="方正小标宋简体"/>
                <w:sz w:val="16"/>
              </w:rPr>
            </w:pPr>
          </w:p>
          <w:p>
            <w:pPr>
              <w:pStyle w:val="10"/>
              <w:spacing w:before="1" w:line="278" w:lineRule="auto"/>
              <w:ind w:left="261" w:right="253"/>
              <w:jc w:val="both"/>
              <w:rPr>
                <w:sz w:val="21"/>
              </w:rPr>
            </w:pPr>
            <w:r>
              <w:rPr>
                <w:sz w:val="21"/>
              </w:rPr>
              <w:t>家庭成员信息</w:t>
            </w:r>
          </w:p>
        </w:tc>
        <w:tc>
          <w:tcPr>
            <w:tcW w:w="1129" w:type="dxa"/>
            <w:gridSpan w:val="2"/>
          </w:tcPr>
          <w:p>
            <w:pPr>
              <w:pStyle w:val="10"/>
              <w:spacing w:before="107"/>
              <w:ind w:left="353"/>
              <w:rPr>
                <w:sz w:val="21"/>
              </w:rPr>
            </w:pPr>
            <w:r>
              <w:rPr>
                <w:sz w:val="21"/>
              </w:rPr>
              <w:t>姓名</w:t>
            </w:r>
          </w:p>
        </w:tc>
        <w:tc>
          <w:tcPr>
            <w:tcW w:w="756" w:type="dxa"/>
            <w:gridSpan w:val="3"/>
          </w:tcPr>
          <w:p>
            <w:pPr>
              <w:pStyle w:val="10"/>
              <w:spacing w:before="107"/>
              <w:ind w:left="167"/>
              <w:rPr>
                <w:sz w:val="21"/>
              </w:rPr>
            </w:pPr>
            <w:r>
              <w:rPr>
                <w:sz w:val="21"/>
              </w:rPr>
              <w:t>年龄</w:t>
            </w:r>
          </w:p>
        </w:tc>
        <w:tc>
          <w:tcPr>
            <w:tcW w:w="1353" w:type="dxa"/>
            <w:gridSpan w:val="5"/>
          </w:tcPr>
          <w:p>
            <w:pPr>
              <w:pStyle w:val="10"/>
              <w:spacing w:before="107"/>
              <w:ind w:left="150"/>
              <w:rPr>
                <w:sz w:val="21"/>
              </w:rPr>
            </w:pPr>
            <w:r>
              <w:rPr>
                <w:sz w:val="21"/>
              </w:rPr>
              <w:t>与户主关系</w:t>
            </w:r>
          </w:p>
        </w:tc>
        <w:tc>
          <w:tcPr>
            <w:tcW w:w="1959" w:type="dxa"/>
            <w:gridSpan w:val="6"/>
          </w:tcPr>
          <w:p>
            <w:pPr>
              <w:pStyle w:val="10"/>
              <w:spacing w:before="107"/>
              <w:ind w:left="559"/>
              <w:rPr>
                <w:sz w:val="21"/>
              </w:rPr>
            </w:pPr>
            <w:r>
              <w:rPr>
                <w:sz w:val="21"/>
              </w:rPr>
              <w:t>身份证号</w:t>
            </w:r>
          </w:p>
        </w:tc>
        <w:tc>
          <w:tcPr>
            <w:tcW w:w="2918" w:type="dxa"/>
            <w:gridSpan w:val="8"/>
          </w:tcPr>
          <w:p>
            <w:pPr>
              <w:pStyle w:val="10"/>
              <w:spacing w:before="107"/>
              <w:ind w:left="935"/>
              <w:rPr>
                <w:sz w:val="21"/>
              </w:rPr>
            </w:pPr>
            <w:r>
              <w:rPr>
                <w:sz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5" w:type="dxa"/>
            <w:vMerge w:val="continue"/>
            <w:tcBorders>
              <w:top w:val="single" w:color="auto" w:sz="4" w:space="0"/>
              <w:bottom w:val="single" w:color="auto" w:sz="4" w:space="0"/>
            </w:tcBorders>
          </w:tcPr>
          <w:p>
            <w:pPr>
              <w:rPr>
                <w:sz w:val="2"/>
                <w:szCs w:val="2"/>
              </w:rPr>
            </w:pPr>
          </w:p>
        </w:tc>
        <w:tc>
          <w:tcPr>
            <w:tcW w:w="1129" w:type="dxa"/>
            <w:gridSpan w:val="2"/>
          </w:tcPr>
          <w:p>
            <w:pPr>
              <w:pStyle w:val="10"/>
              <w:rPr>
                <w:rFonts w:ascii="Times New Roman"/>
                <w:sz w:val="22"/>
              </w:rPr>
            </w:pPr>
          </w:p>
        </w:tc>
        <w:tc>
          <w:tcPr>
            <w:tcW w:w="756" w:type="dxa"/>
            <w:gridSpan w:val="3"/>
          </w:tcPr>
          <w:p>
            <w:pPr>
              <w:pStyle w:val="10"/>
              <w:rPr>
                <w:rFonts w:ascii="Times New Roman"/>
                <w:sz w:val="22"/>
              </w:rPr>
            </w:pPr>
          </w:p>
        </w:tc>
        <w:tc>
          <w:tcPr>
            <w:tcW w:w="1353" w:type="dxa"/>
            <w:gridSpan w:val="5"/>
          </w:tcPr>
          <w:p>
            <w:pPr>
              <w:pStyle w:val="10"/>
              <w:rPr>
                <w:rFonts w:ascii="Times New Roman"/>
                <w:sz w:val="22"/>
              </w:rPr>
            </w:pPr>
          </w:p>
        </w:tc>
        <w:tc>
          <w:tcPr>
            <w:tcW w:w="1959" w:type="dxa"/>
            <w:gridSpan w:val="6"/>
          </w:tcPr>
          <w:p>
            <w:pPr>
              <w:pStyle w:val="10"/>
              <w:rPr>
                <w:rFonts w:ascii="Times New Roman"/>
                <w:sz w:val="22"/>
              </w:rPr>
            </w:pPr>
          </w:p>
        </w:tc>
        <w:tc>
          <w:tcPr>
            <w:tcW w:w="2918" w:type="dxa"/>
            <w:gridSpan w:val="8"/>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45" w:type="dxa"/>
            <w:vMerge w:val="continue"/>
            <w:tcBorders>
              <w:top w:val="single" w:color="auto" w:sz="4" w:space="0"/>
              <w:bottom w:val="single" w:color="auto" w:sz="4" w:space="0"/>
            </w:tcBorders>
          </w:tcPr>
          <w:p>
            <w:pPr>
              <w:rPr>
                <w:sz w:val="2"/>
                <w:szCs w:val="2"/>
              </w:rPr>
            </w:pPr>
          </w:p>
        </w:tc>
        <w:tc>
          <w:tcPr>
            <w:tcW w:w="1129" w:type="dxa"/>
            <w:gridSpan w:val="2"/>
          </w:tcPr>
          <w:p>
            <w:pPr>
              <w:pStyle w:val="10"/>
              <w:rPr>
                <w:rFonts w:ascii="Times New Roman"/>
                <w:sz w:val="22"/>
              </w:rPr>
            </w:pPr>
          </w:p>
        </w:tc>
        <w:tc>
          <w:tcPr>
            <w:tcW w:w="756" w:type="dxa"/>
            <w:gridSpan w:val="3"/>
          </w:tcPr>
          <w:p>
            <w:pPr>
              <w:pStyle w:val="10"/>
              <w:rPr>
                <w:rFonts w:ascii="Times New Roman"/>
                <w:sz w:val="22"/>
              </w:rPr>
            </w:pPr>
          </w:p>
        </w:tc>
        <w:tc>
          <w:tcPr>
            <w:tcW w:w="1353" w:type="dxa"/>
            <w:gridSpan w:val="5"/>
          </w:tcPr>
          <w:p>
            <w:pPr>
              <w:pStyle w:val="10"/>
              <w:rPr>
                <w:rFonts w:ascii="Times New Roman"/>
                <w:sz w:val="22"/>
              </w:rPr>
            </w:pPr>
          </w:p>
        </w:tc>
        <w:tc>
          <w:tcPr>
            <w:tcW w:w="1959" w:type="dxa"/>
            <w:gridSpan w:val="6"/>
          </w:tcPr>
          <w:p>
            <w:pPr>
              <w:pStyle w:val="10"/>
              <w:rPr>
                <w:rFonts w:ascii="Times New Roman"/>
                <w:sz w:val="22"/>
              </w:rPr>
            </w:pPr>
          </w:p>
        </w:tc>
        <w:tc>
          <w:tcPr>
            <w:tcW w:w="2918" w:type="dxa"/>
            <w:gridSpan w:val="8"/>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5" w:type="dxa"/>
            <w:vMerge w:val="continue"/>
            <w:tcBorders>
              <w:top w:val="single" w:color="auto" w:sz="4" w:space="0"/>
              <w:bottom w:val="single" w:color="auto" w:sz="4" w:space="0"/>
            </w:tcBorders>
          </w:tcPr>
          <w:p>
            <w:pPr>
              <w:rPr>
                <w:sz w:val="2"/>
                <w:szCs w:val="2"/>
              </w:rPr>
            </w:pPr>
          </w:p>
        </w:tc>
        <w:tc>
          <w:tcPr>
            <w:tcW w:w="1129" w:type="dxa"/>
            <w:gridSpan w:val="2"/>
          </w:tcPr>
          <w:p>
            <w:pPr>
              <w:pStyle w:val="10"/>
              <w:rPr>
                <w:rFonts w:ascii="Times New Roman"/>
                <w:sz w:val="22"/>
              </w:rPr>
            </w:pPr>
          </w:p>
        </w:tc>
        <w:tc>
          <w:tcPr>
            <w:tcW w:w="756" w:type="dxa"/>
            <w:gridSpan w:val="3"/>
          </w:tcPr>
          <w:p>
            <w:pPr>
              <w:pStyle w:val="10"/>
              <w:rPr>
                <w:rFonts w:ascii="Times New Roman"/>
                <w:sz w:val="22"/>
              </w:rPr>
            </w:pPr>
          </w:p>
        </w:tc>
        <w:tc>
          <w:tcPr>
            <w:tcW w:w="1353" w:type="dxa"/>
            <w:gridSpan w:val="5"/>
          </w:tcPr>
          <w:p>
            <w:pPr>
              <w:pStyle w:val="10"/>
              <w:rPr>
                <w:rFonts w:ascii="Times New Roman"/>
                <w:sz w:val="22"/>
              </w:rPr>
            </w:pPr>
          </w:p>
        </w:tc>
        <w:tc>
          <w:tcPr>
            <w:tcW w:w="1959" w:type="dxa"/>
            <w:gridSpan w:val="6"/>
          </w:tcPr>
          <w:p>
            <w:pPr>
              <w:pStyle w:val="10"/>
              <w:rPr>
                <w:rFonts w:ascii="Times New Roman"/>
                <w:sz w:val="22"/>
              </w:rPr>
            </w:pPr>
          </w:p>
        </w:tc>
        <w:tc>
          <w:tcPr>
            <w:tcW w:w="2918" w:type="dxa"/>
            <w:gridSpan w:val="8"/>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45" w:type="dxa"/>
            <w:vMerge w:val="continue"/>
            <w:tcBorders>
              <w:top w:val="single" w:color="auto" w:sz="4" w:space="0"/>
              <w:bottom w:val="single" w:color="auto" w:sz="4" w:space="0"/>
            </w:tcBorders>
          </w:tcPr>
          <w:p>
            <w:pPr>
              <w:rPr>
                <w:sz w:val="2"/>
                <w:szCs w:val="2"/>
              </w:rPr>
            </w:pPr>
          </w:p>
        </w:tc>
        <w:tc>
          <w:tcPr>
            <w:tcW w:w="1129" w:type="dxa"/>
            <w:gridSpan w:val="2"/>
          </w:tcPr>
          <w:p>
            <w:pPr>
              <w:pStyle w:val="10"/>
              <w:rPr>
                <w:rFonts w:ascii="Times New Roman"/>
                <w:sz w:val="22"/>
              </w:rPr>
            </w:pPr>
          </w:p>
        </w:tc>
        <w:tc>
          <w:tcPr>
            <w:tcW w:w="756" w:type="dxa"/>
            <w:gridSpan w:val="3"/>
          </w:tcPr>
          <w:p>
            <w:pPr>
              <w:pStyle w:val="10"/>
              <w:rPr>
                <w:rFonts w:ascii="Times New Roman"/>
                <w:sz w:val="22"/>
              </w:rPr>
            </w:pPr>
          </w:p>
        </w:tc>
        <w:tc>
          <w:tcPr>
            <w:tcW w:w="1353" w:type="dxa"/>
            <w:gridSpan w:val="5"/>
          </w:tcPr>
          <w:p>
            <w:pPr>
              <w:pStyle w:val="10"/>
              <w:rPr>
                <w:rFonts w:ascii="Times New Roman"/>
                <w:sz w:val="22"/>
              </w:rPr>
            </w:pPr>
          </w:p>
        </w:tc>
        <w:tc>
          <w:tcPr>
            <w:tcW w:w="1959" w:type="dxa"/>
            <w:gridSpan w:val="6"/>
          </w:tcPr>
          <w:p>
            <w:pPr>
              <w:pStyle w:val="10"/>
              <w:rPr>
                <w:rFonts w:ascii="Times New Roman"/>
                <w:sz w:val="22"/>
              </w:rPr>
            </w:pPr>
          </w:p>
        </w:tc>
        <w:tc>
          <w:tcPr>
            <w:tcW w:w="2918" w:type="dxa"/>
            <w:gridSpan w:val="8"/>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5" w:type="dxa"/>
            <w:vMerge w:val="restart"/>
            <w:tcBorders>
              <w:top w:val="single" w:color="auto" w:sz="4" w:space="0"/>
              <w:bottom w:val="single" w:color="auto" w:sz="4" w:space="0"/>
            </w:tcBorders>
          </w:tcPr>
          <w:p>
            <w:pPr>
              <w:pStyle w:val="10"/>
              <w:spacing w:before="29" w:line="266" w:lineRule="auto"/>
              <w:ind w:left="155" w:right="148"/>
              <w:rPr>
                <w:sz w:val="21"/>
              </w:rPr>
            </w:pPr>
            <w:r>
              <w:rPr>
                <w:spacing w:val="-6"/>
                <w:sz w:val="21"/>
              </w:rPr>
              <w:t>现宅基</w:t>
            </w:r>
            <w:r>
              <w:rPr>
                <w:spacing w:val="-6"/>
                <w:w w:val="95"/>
                <w:sz w:val="21"/>
              </w:rPr>
              <w:t>地及农</w:t>
            </w:r>
          </w:p>
          <w:p>
            <w:pPr>
              <w:pStyle w:val="10"/>
              <w:spacing w:before="2" w:line="247" w:lineRule="exact"/>
              <w:ind w:left="155"/>
              <w:rPr>
                <w:sz w:val="21"/>
              </w:rPr>
            </w:pPr>
            <w:r>
              <w:rPr>
                <w:w w:val="95"/>
                <w:sz w:val="21"/>
              </w:rPr>
              <w:t>房情况</w:t>
            </w:r>
          </w:p>
        </w:tc>
        <w:tc>
          <w:tcPr>
            <w:tcW w:w="1432" w:type="dxa"/>
            <w:gridSpan w:val="3"/>
          </w:tcPr>
          <w:p>
            <w:pPr>
              <w:pStyle w:val="10"/>
              <w:spacing w:before="144"/>
              <w:ind w:left="108"/>
              <w:rPr>
                <w:sz w:val="21"/>
              </w:rPr>
            </w:pPr>
            <w:r>
              <w:rPr>
                <w:sz w:val="21"/>
              </w:rPr>
              <w:t>宅基地面积</w:t>
            </w:r>
          </w:p>
        </w:tc>
        <w:tc>
          <w:tcPr>
            <w:tcW w:w="1193" w:type="dxa"/>
            <w:gridSpan w:val="4"/>
          </w:tcPr>
          <w:p>
            <w:pPr>
              <w:pStyle w:val="10"/>
              <w:spacing w:before="148"/>
              <w:ind w:left="106"/>
              <w:rPr>
                <w:sz w:val="10"/>
              </w:rPr>
            </w:pPr>
            <w:r>
              <w:rPr>
                <w:spacing w:val="1"/>
                <w:w w:val="99"/>
                <w:position w:val="-10"/>
                <w:sz w:val="21"/>
              </w:rPr>
              <w:t>m</w:t>
            </w:r>
            <w:r>
              <w:rPr>
                <w:w w:val="106"/>
                <w:sz w:val="10"/>
              </w:rPr>
              <w:t>2</w:t>
            </w:r>
          </w:p>
        </w:tc>
        <w:tc>
          <w:tcPr>
            <w:tcW w:w="1218" w:type="dxa"/>
            <w:gridSpan w:val="5"/>
          </w:tcPr>
          <w:p>
            <w:pPr>
              <w:pStyle w:val="10"/>
              <w:spacing w:before="144"/>
              <w:ind w:left="109"/>
              <w:rPr>
                <w:sz w:val="21"/>
              </w:rPr>
            </w:pPr>
            <w:r>
              <w:rPr>
                <w:sz w:val="21"/>
              </w:rPr>
              <w:t>建筑面积</w:t>
            </w:r>
          </w:p>
        </w:tc>
        <w:tc>
          <w:tcPr>
            <w:tcW w:w="1218" w:type="dxa"/>
            <w:gridSpan w:val="3"/>
          </w:tcPr>
          <w:p>
            <w:pPr>
              <w:pStyle w:val="10"/>
              <w:spacing w:before="148"/>
              <w:ind w:right="205"/>
              <w:jc w:val="right"/>
              <w:rPr>
                <w:sz w:val="10"/>
              </w:rPr>
            </w:pPr>
            <w:r>
              <w:rPr>
                <w:spacing w:val="-2"/>
                <w:w w:val="99"/>
                <w:position w:val="-10"/>
                <w:sz w:val="21"/>
              </w:rPr>
              <w:t>m</w:t>
            </w:r>
            <w:r>
              <w:rPr>
                <w:w w:val="106"/>
                <w:sz w:val="10"/>
              </w:rPr>
              <w:t>2</w:t>
            </w:r>
          </w:p>
        </w:tc>
        <w:tc>
          <w:tcPr>
            <w:tcW w:w="1352" w:type="dxa"/>
            <w:gridSpan w:val="4"/>
          </w:tcPr>
          <w:p>
            <w:pPr>
              <w:pStyle w:val="10"/>
              <w:spacing w:before="144"/>
              <w:ind w:left="109"/>
              <w:rPr>
                <w:sz w:val="21"/>
              </w:rPr>
            </w:pPr>
            <w:r>
              <w:rPr>
                <w:sz w:val="21"/>
              </w:rPr>
              <w:t>权属证书号</w:t>
            </w:r>
          </w:p>
        </w:tc>
        <w:tc>
          <w:tcPr>
            <w:tcW w:w="1702" w:type="dxa"/>
            <w:gridSpan w:val="5"/>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45" w:type="dxa"/>
            <w:vMerge w:val="continue"/>
            <w:tcBorders>
              <w:top w:val="single" w:color="auto" w:sz="4" w:space="0"/>
              <w:bottom w:val="single" w:color="auto" w:sz="4" w:space="0"/>
            </w:tcBorders>
          </w:tcPr>
          <w:p>
            <w:pPr>
              <w:rPr>
                <w:sz w:val="2"/>
                <w:szCs w:val="2"/>
              </w:rPr>
            </w:pPr>
          </w:p>
        </w:tc>
        <w:tc>
          <w:tcPr>
            <w:tcW w:w="2042" w:type="dxa"/>
            <w:gridSpan w:val="6"/>
          </w:tcPr>
          <w:p>
            <w:pPr>
              <w:pStyle w:val="10"/>
              <w:spacing w:before="119"/>
              <w:ind w:left="108"/>
              <w:rPr>
                <w:sz w:val="21"/>
              </w:rPr>
            </w:pPr>
            <w:r>
              <w:rPr>
                <w:sz w:val="21"/>
              </w:rPr>
              <w:t>现宅基地处置情况</w:t>
            </w:r>
          </w:p>
        </w:tc>
        <w:tc>
          <w:tcPr>
            <w:tcW w:w="4732" w:type="dxa"/>
            <w:gridSpan w:val="16"/>
            <w:tcBorders>
              <w:right w:val="nil"/>
            </w:tcBorders>
          </w:tcPr>
          <w:p>
            <w:pPr>
              <w:pStyle w:val="10"/>
              <w:tabs>
                <w:tab w:val="left" w:pos="1486"/>
              </w:tabs>
              <w:spacing w:before="119"/>
              <w:ind w:left="120"/>
              <w:rPr>
                <w:sz w:val="21"/>
              </w:rPr>
            </w:pPr>
            <w:r>
              <w:rPr>
                <w:spacing w:val="1"/>
                <w:w w:val="99"/>
                <w:sz w:val="21"/>
              </w:rPr>
              <w:t>1</w:t>
            </w:r>
            <w:r>
              <w:rPr>
                <w:spacing w:val="-2"/>
                <w:w w:val="99"/>
                <w:sz w:val="21"/>
              </w:rPr>
              <w:t>.</w:t>
            </w:r>
            <w:r>
              <w:rPr>
                <w:spacing w:val="-1"/>
                <w:w w:val="99"/>
                <w:sz w:val="21"/>
              </w:rPr>
              <w:t>保</w:t>
            </w:r>
            <w:r>
              <w:rPr>
                <w:spacing w:val="2"/>
                <w:w w:val="99"/>
                <w:sz w:val="21"/>
              </w:rPr>
              <w:t>留</w:t>
            </w:r>
            <w:r>
              <w:rPr>
                <w:w w:val="99"/>
                <w:sz w:val="21"/>
              </w:rPr>
              <w:t>（</w:t>
            </w:r>
            <w:r>
              <w:rPr>
                <w:sz w:val="21"/>
              </w:rPr>
              <w:tab/>
            </w:r>
            <w:r>
              <w:rPr>
                <w:spacing w:val="-2"/>
                <w:w w:val="99"/>
                <w:sz w:val="21"/>
              </w:rPr>
              <w:t>m</w:t>
            </w:r>
            <w:r>
              <w:rPr>
                <w:spacing w:val="-1"/>
                <w:w w:val="106"/>
                <w:position w:val="10"/>
                <w:sz w:val="10"/>
              </w:rPr>
              <w:t>2</w:t>
            </w:r>
            <w:r>
              <w:rPr>
                <w:spacing w:val="-104"/>
                <w:w w:val="99"/>
                <w:sz w:val="21"/>
              </w:rPr>
              <w:t>）</w:t>
            </w:r>
            <w:r>
              <w:rPr>
                <w:w w:val="99"/>
                <w:sz w:val="21"/>
              </w:rPr>
              <w:t>；</w:t>
            </w:r>
            <w:r>
              <w:rPr>
                <w:sz w:val="21"/>
              </w:rPr>
              <w:t xml:space="preserve"> </w:t>
            </w:r>
            <w:r>
              <w:rPr>
                <w:spacing w:val="1"/>
                <w:w w:val="99"/>
                <w:sz w:val="21"/>
              </w:rPr>
              <w:t>2.</w:t>
            </w:r>
            <w:r>
              <w:rPr>
                <w:spacing w:val="-1"/>
                <w:w w:val="99"/>
                <w:sz w:val="21"/>
              </w:rPr>
              <w:t>退</w:t>
            </w:r>
            <w:r>
              <w:rPr>
                <w:spacing w:val="2"/>
                <w:w w:val="99"/>
                <w:sz w:val="21"/>
              </w:rPr>
              <w:t>给</w:t>
            </w:r>
            <w:r>
              <w:rPr>
                <w:spacing w:val="-1"/>
                <w:w w:val="99"/>
                <w:sz w:val="21"/>
              </w:rPr>
              <w:t>村</w:t>
            </w:r>
            <w:r>
              <w:rPr>
                <w:spacing w:val="2"/>
                <w:w w:val="99"/>
                <w:sz w:val="21"/>
              </w:rPr>
              <w:t>集</w:t>
            </w:r>
            <w:r>
              <w:rPr>
                <w:spacing w:val="-1"/>
                <w:w w:val="99"/>
                <w:sz w:val="21"/>
              </w:rPr>
              <w:t>体</w:t>
            </w:r>
            <w:r>
              <w:rPr>
                <w:spacing w:val="2"/>
                <w:w w:val="99"/>
                <w:sz w:val="21"/>
              </w:rPr>
              <w:t>；</w:t>
            </w:r>
            <w:r>
              <w:rPr>
                <w:spacing w:val="1"/>
                <w:w w:val="99"/>
                <w:sz w:val="21"/>
              </w:rPr>
              <w:t>3</w:t>
            </w:r>
            <w:r>
              <w:rPr>
                <w:spacing w:val="-2"/>
                <w:w w:val="99"/>
                <w:sz w:val="21"/>
              </w:rPr>
              <w:t>.</w:t>
            </w:r>
            <w:r>
              <w:rPr>
                <w:spacing w:val="-1"/>
                <w:w w:val="99"/>
                <w:sz w:val="21"/>
              </w:rPr>
              <w:t>其</w:t>
            </w:r>
            <w:r>
              <w:rPr>
                <w:spacing w:val="2"/>
                <w:w w:val="99"/>
                <w:sz w:val="21"/>
              </w:rPr>
              <w:t>他</w:t>
            </w:r>
            <w:r>
              <w:rPr>
                <w:w w:val="99"/>
                <w:sz w:val="21"/>
              </w:rPr>
              <w:t>（</w:t>
            </w:r>
          </w:p>
        </w:tc>
        <w:tc>
          <w:tcPr>
            <w:tcW w:w="372" w:type="dxa"/>
            <w:tcBorders>
              <w:left w:val="nil"/>
              <w:right w:val="nil"/>
            </w:tcBorders>
          </w:tcPr>
          <w:p>
            <w:pPr>
              <w:pStyle w:val="10"/>
              <w:rPr>
                <w:rFonts w:ascii="Times New Roman"/>
                <w:sz w:val="22"/>
              </w:rPr>
            </w:pPr>
          </w:p>
        </w:tc>
        <w:tc>
          <w:tcPr>
            <w:tcW w:w="969" w:type="dxa"/>
            <w:tcBorders>
              <w:left w:val="nil"/>
            </w:tcBorders>
          </w:tcPr>
          <w:p>
            <w:pPr>
              <w:pStyle w:val="10"/>
              <w:spacing w:before="119"/>
              <w:ind w:left="114"/>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45" w:type="dxa"/>
            <w:vMerge w:val="restart"/>
            <w:tcBorders>
              <w:top w:val="single" w:color="auto" w:sz="4" w:space="0"/>
              <w:bottom w:val="single" w:color="auto" w:sz="4" w:space="0"/>
            </w:tcBorders>
          </w:tcPr>
          <w:p>
            <w:pPr>
              <w:pStyle w:val="10"/>
              <w:rPr>
                <w:rFonts w:ascii="方正小标宋简体"/>
                <w:sz w:val="20"/>
              </w:rPr>
            </w:pPr>
          </w:p>
          <w:p>
            <w:pPr>
              <w:pStyle w:val="10"/>
              <w:rPr>
                <w:rFonts w:ascii="方正小标宋简体"/>
                <w:sz w:val="14"/>
              </w:rPr>
            </w:pPr>
          </w:p>
          <w:p>
            <w:pPr>
              <w:pStyle w:val="10"/>
              <w:spacing w:line="357" w:lineRule="auto"/>
              <w:ind w:left="155" w:right="148"/>
              <w:jc w:val="both"/>
              <w:rPr>
                <w:sz w:val="21"/>
              </w:rPr>
            </w:pPr>
            <w:r>
              <w:rPr>
                <w:sz w:val="21"/>
              </w:rPr>
              <w:t>拟申请宅基地及建房</w:t>
            </w:r>
          </w:p>
          <w:p>
            <w:pPr>
              <w:pStyle w:val="10"/>
              <w:spacing w:line="357" w:lineRule="auto"/>
              <w:ind w:left="155" w:right="148"/>
              <w:jc w:val="both"/>
              <w:rPr>
                <w:sz w:val="21"/>
              </w:rPr>
            </w:pPr>
            <w:r>
              <w:rPr>
                <w:sz w:val="21"/>
              </w:rPr>
              <w:t>（规划许可） 情况</w:t>
            </w:r>
          </w:p>
        </w:tc>
        <w:tc>
          <w:tcPr>
            <w:tcW w:w="1432" w:type="dxa"/>
            <w:gridSpan w:val="3"/>
          </w:tcPr>
          <w:p>
            <w:pPr>
              <w:pStyle w:val="10"/>
              <w:spacing w:before="95"/>
              <w:ind w:left="108"/>
              <w:rPr>
                <w:sz w:val="21"/>
              </w:rPr>
            </w:pPr>
            <w:r>
              <w:rPr>
                <w:sz w:val="21"/>
              </w:rPr>
              <w:t>宅基地面积</w:t>
            </w:r>
          </w:p>
        </w:tc>
        <w:tc>
          <w:tcPr>
            <w:tcW w:w="2719" w:type="dxa"/>
            <w:gridSpan w:val="10"/>
          </w:tcPr>
          <w:p>
            <w:pPr>
              <w:pStyle w:val="10"/>
              <w:spacing w:before="92"/>
              <w:ind w:left="212"/>
              <w:rPr>
                <w:sz w:val="10"/>
              </w:rPr>
            </w:pPr>
            <w:r>
              <w:rPr>
                <w:spacing w:val="1"/>
                <w:w w:val="99"/>
                <w:position w:val="-9"/>
                <w:sz w:val="21"/>
              </w:rPr>
              <w:t>m</w:t>
            </w:r>
            <w:r>
              <w:rPr>
                <w:w w:val="106"/>
                <w:sz w:val="10"/>
              </w:rPr>
              <w:t>2</w:t>
            </w:r>
          </w:p>
        </w:tc>
        <w:tc>
          <w:tcPr>
            <w:tcW w:w="1653" w:type="dxa"/>
            <w:gridSpan w:val="5"/>
          </w:tcPr>
          <w:p>
            <w:pPr>
              <w:pStyle w:val="10"/>
              <w:spacing w:before="95"/>
              <w:ind w:left="109"/>
              <w:rPr>
                <w:sz w:val="21"/>
              </w:rPr>
            </w:pPr>
            <w:r>
              <w:rPr>
                <w:sz w:val="21"/>
              </w:rPr>
              <w:t>房基占地面积</w:t>
            </w:r>
          </w:p>
        </w:tc>
        <w:tc>
          <w:tcPr>
            <w:tcW w:w="2311" w:type="dxa"/>
            <w:gridSpan w:val="6"/>
          </w:tcPr>
          <w:p>
            <w:pPr>
              <w:pStyle w:val="10"/>
              <w:spacing w:before="92"/>
              <w:ind w:left="107"/>
              <w:rPr>
                <w:sz w:val="10"/>
              </w:rPr>
            </w:pPr>
            <w:r>
              <w:rPr>
                <w:spacing w:val="1"/>
                <w:w w:val="99"/>
                <w:position w:val="-9"/>
                <w:sz w:val="21"/>
              </w:rPr>
              <w:t>m</w:t>
            </w:r>
            <w:r>
              <w:rPr>
                <w:w w:val="106"/>
                <w:sz w:val="1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45" w:type="dxa"/>
            <w:vMerge w:val="continue"/>
            <w:tcBorders>
              <w:top w:val="single" w:color="auto" w:sz="4" w:space="0"/>
              <w:bottom w:val="single" w:color="auto" w:sz="4" w:space="0"/>
            </w:tcBorders>
          </w:tcPr>
          <w:p>
            <w:pPr>
              <w:rPr>
                <w:sz w:val="2"/>
                <w:szCs w:val="2"/>
              </w:rPr>
            </w:pPr>
          </w:p>
        </w:tc>
        <w:tc>
          <w:tcPr>
            <w:tcW w:w="830" w:type="dxa"/>
          </w:tcPr>
          <w:p>
            <w:pPr>
              <w:pStyle w:val="10"/>
              <w:spacing w:before="96"/>
              <w:ind w:left="204"/>
              <w:rPr>
                <w:sz w:val="21"/>
              </w:rPr>
            </w:pPr>
            <w:r>
              <w:rPr>
                <w:sz w:val="21"/>
              </w:rPr>
              <w:t>地址</w:t>
            </w:r>
          </w:p>
        </w:tc>
        <w:tc>
          <w:tcPr>
            <w:tcW w:w="7285" w:type="dxa"/>
            <w:gridSpan w:val="23"/>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45" w:type="dxa"/>
            <w:vMerge w:val="continue"/>
            <w:tcBorders>
              <w:top w:val="single" w:color="auto" w:sz="4" w:space="0"/>
              <w:bottom w:val="single" w:color="auto" w:sz="4" w:space="0"/>
            </w:tcBorders>
          </w:tcPr>
          <w:p>
            <w:pPr>
              <w:rPr>
                <w:sz w:val="2"/>
                <w:szCs w:val="2"/>
              </w:rPr>
            </w:pPr>
          </w:p>
        </w:tc>
        <w:tc>
          <w:tcPr>
            <w:tcW w:w="830" w:type="dxa"/>
            <w:vMerge w:val="restart"/>
          </w:tcPr>
          <w:p>
            <w:pPr>
              <w:pStyle w:val="10"/>
              <w:spacing w:before="13"/>
              <w:rPr>
                <w:rFonts w:ascii="方正小标宋简体"/>
                <w:sz w:val="21"/>
              </w:rPr>
            </w:pPr>
          </w:p>
          <w:p>
            <w:pPr>
              <w:pStyle w:val="10"/>
              <w:ind w:left="204"/>
              <w:rPr>
                <w:sz w:val="21"/>
              </w:rPr>
            </w:pPr>
            <w:r>
              <w:rPr>
                <w:sz w:val="21"/>
              </w:rPr>
              <w:t>四至</w:t>
            </w:r>
          </w:p>
        </w:tc>
        <w:tc>
          <w:tcPr>
            <w:tcW w:w="4547" w:type="dxa"/>
            <w:gridSpan w:val="16"/>
          </w:tcPr>
          <w:p>
            <w:pPr>
              <w:pStyle w:val="10"/>
              <w:tabs>
                <w:tab w:val="left" w:pos="2103"/>
              </w:tabs>
              <w:spacing w:before="109"/>
              <w:ind w:left="106"/>
              <w:rPr>
                <w:sz w:val="21"/>
              </w:rPr>
            </w:pPr>
            <w:r>
              <w:rPr>
                <w:sz w:val="21"/>
              </w:rPr>
              <w:t>东至:</w:t>
            </w:r>
            <w:r>
              <w:rPr>
                <w:sz w:val="21"/>
              </w:rPr>
              <w:tab/>
            </w:r>
            <w:r>
              <w:rPr>
                <w:sz w:val="21"/>
              </w:rPr>
              <w:t>南至:</w:t>
            </w:r>
          </w:p>
        </w:tc>
        <w:tc>
          <w:tcPr>
            <w:tcW w:w="2738" w:type="dxa"/>
            <w:gridSpan w:val="7"/>
            <w:vMerge w:val="restart"/>
          </w:tcPr>
          <w:p>
            <w:pPr>
              <w:pStyle w:val="10"/>
              <w:spacing w:before="17"/>
              <w:rPr>
                <w:rFonts w:ascii="方正小标宋简体"/>
                <w:sz w:val="19"/>
              </w:rPr>
            </w:pPr>
          </w:p>
          <w:p>
            <w:pPr>
              <w:pStyle w:val="10"/>
              <w:ind w:left="78"/>
              <w:rPr>
                <w:sz w:val="21"/>
              </w:rPr>
            </w:pPr>
            <w:r>
              <w:rPr>
                <w:sz w:val="21"/>
              </w:rPr>
              <w:t>建房类型：1.原址翻建</w:t>
            </w:r>
          </w:p>
          <w:p>
            <w:pPr>
              <w:pStyle w:val="10"/>
              <w:numPr>
                <w:ilvl w:val="0"/>
                <w:numId w:val="3"/>
              </w:numPr>
              <w:tabs>
                <w:tab w:val="left" w:pos="1339"/>
              </w:tabs>
              <w:spacing w:before="111" w:after="0" w:line="240" w:lineRule="auto"/>
              <w:ind w:left="1338" w:right="0" w:hanging="212"/>
              <w:jc w:val="left"/>
              <w:rPr>
                <w:sz w:val="21"/>
              </w:rPr>
            </w:pPr>
            <w:r>
              <w:rPr>
                <w:sz w:val="21"/>
              </w:rPr>
              <w:t>改扩建</w:t>
            </w:r>
          </w:p>
          <w:p>
            <w:pPr>
              <w:pStyle w:val="10"/>
              <w:numPr>
                <w:ilvl w:val="0"/>
                <w:numId w:val="3"/>
              </w:numPr>
              <w:tabs>
                <w:tab w:val="left" w:pos="1339"/>
              </w:tabs>
              <w:spacing w:before="112" w:after="0" w:line="240" w:lineRule="auto"/>
              <w:ind w:left="1338" w:right="0" w:hanging="212"/>
              <w:jc w:val="left"/>
              <w:rPr>
                <w:sz w:val="21"/>
              </w:rPr>
            </w:pPr>
            <w:r>
              <w:rPr>
                <w:sz w:val="21"/>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45" w:type="dxa"/>
            <w:vMerge w:val="continue"/>
            <w:tcBorders>
              <w:top w:val="single" w:color="auto" w:sz="4" w:space="0"/>
              <w:bottom w:val="single" w:color="auto" w:sz="4" w:space="0"/>
            </w:tcBorders>
          </w:tcPr>
          <w:p>
            <w:pPr>
              <w:rPr>
                <w:sz w:val="2"/>
                <w:szCs w:val="2"/>
              </w:rPr>
            </w:pPr>
          </w:p>
        </w:tc>
        <w:tc>
          <w:tcPr>
            <w:tcW w:w="830" w:type="dxa"/>
            <w:vMerge w:val="continue"/>
            <w:tcBorders>
              <w:top w:val="nil"/>
            </w:tcBorders>
          </w:tcPr>
          <w:p>
            <w:pPr>
              <w:rPr>
                <w:sz w:val="2"/>
                <w:szCs w:val="2"/>
              </w:rPr>
            </w:pPr>
          </w:p>
        </w:tc>
        <w:tc>
          <w:tcPr>
            <w:tcW w:w="4547" w:type="dxa"/>
            <w:gridSpan w:val="16"/>
          </w:tcPr>
          <w:p>
            <w:pPr>
              <w:pStyle w:val="10"/>
              <w:tabs>
                <w:tab w:val="left" w:pos="2103"/>
              </w:tabs>
              <w:spacing w:before="140"/>
              <w:ind w:left="106"/>
              <w:rPr>
                <w:sz w:val="21"/>
              </w:rPr>
            </w:pPr>
            <w:r>
              <w:rPr>
                <w:sz w:val="21"/>
              </w:rPr>
              <w:t>西至:</w:t>
            </w:r>
            <w:r>
              <w:rPr>
                <w:sz w:val="21"/>
              </w:rPr>
              <w:tab/>
            </w:r>
            <w:r>
              <w:rPr>
                <w:sz w:val="21"/>
              </w:rPr>
              <w:t>北至:</w:t>
            </w:r>
          </w:p>
        </w:tc>
        <w:tc>
          <w:tcPr>
            <w:tcW w:w="2738"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45" w:type="dxa"/>
            <w:vMerge w:val="continue"/>
            <w:tcBorders>
              <w:top w:val="single" w:color="auto" w:sz="4" w:space="0"/>
              <w:bottom w:val="single" w:color="auto" w:sz="4" w:space="0"/>
            </w:tcBorders>
          </w:tcPr>
          <w:p>
            <w:pPr>
              <w:rPr>
                <w:sz w:val="2"/>
                <w:szCs w:val="2"/>
              </w:rPr>
            </w:pPr>
          </w:p>
        </w:tc>
        <w:tc>
          <w:tcPr>
            <w:tcW w:w="830" w:type="dxa"/>
          </w:tcPr>
          <w:p>
            <w:pPr>
              <w:pStyle w:val="10"/>
              <w:rPr>
                <w:rFonts w:ascii="方正小标宋简体"/>
                <w:sz w:val="18"/>
              </w:rPr>
            </w:pPr>
          </w:p>
          <w:p>
            <w:pPr>
              <w:pStyle w:val="10"/>
              <w:ind w:left="204"/>
              <w:rPr>
                <w:sz w:val="21"/>
              </w:rPr>
            </w:pPr>
            <w:r>
              <w:rPr>
                <w:sz w:val="21"/>
              </w:rPr>
              <w:t>地类</w:t>
            </w:r>
          </w:p>
        </w:tc>
        <w:tc>
          <w:tcPr>
            <w:tcW w:w="4547" w:type="dxa"/>
            <w:gridSpan w:val="16"/>
          </w:tcPr>
          <w:p>
            <w:pPr>
              <w:pStyle w:val="10"/>
              <w:tabs>
                <w:tab w:val="left" w:pos="1577"/>
              </w:tabs>
              <w:spacing w:before="93"/>
              <w:ind w:left="106"/>
              <w:rPr>
                <w:sz w:val="21"/>
              </w:rPr>
            </w:pPr>
            <w:r>
              <w:rPr>
                <w:sz w:val="21"/>
              </w:rPr>
              <w:t>1.建设用地</w:t>
            </w:r>
            <w:r>
              <w:rPr>
                <w:sz w:val="21"/>
              </w:rPr>
              <w:tab/>
            </w:r>
            <w:r>
              <w:rPr>
                <w:sz w:val="21"/>
              </w:rPr>
              <w:t>2.未利用地</w:t>
            </w:r>
          </w:p>
          <w:p>
            <w:pPr>
              <w:pStyle w:val="10"/>
              <w:spacing w:before="112" w:line="265" w:lineRule="exact"/>
              <w:ind w:left="106"/>
              <w:rPr>
                <w:sz w:val="21"/>
              </w:rPr>
            </w:pPr>
            <w:r>
              <w:rPr>
                <w:sz w:val="21"/>
              </w:rPr>
              <w:t>3.农用地（耕地、林地、草地、其它）</w:t>
            </w:r>
          </w:p>
        </w:tc>
        <w:tc>
          <w:tcPr>
            <w:tcW w:w="2738" w:type="dxa"/>
            <w:gridSpan w:val="7"/>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45" w:type="dxa"/>
            <w:vMerge w:val="continue"/>
            <w:tcBorders>
              <w:top w:val="single" w:color="auto" w:sz="4" w:space="0"/>
              <w:bottom w:val="single" w:color="auto" w:sz="4" w:space="0"/>
            </w:tcBorders>
          </w:tcPr>
          <w:p>
            <w:pPr>
              <w:rPr>
                <w:sz w:val="2"/>
                <w:szCs w:val="2"/>
              </w:rPr>
            </w:pPr>
          </w:p>
        </w:tc>
        <w:tc>
          <w:tcPr>
            <w:tcW w:w="1577" w:type="dxa"/>
            <w:gridSpan w:val="4"/>
          </w:tcPr>
          <w:p>
            <w:pPr>
              <w:pStyle w:val="10"/>
              <w:spacing w:before="134"/>
              <w:ind w:left="108"/>
              <w:rPr>
                <w:sz w:val="21"/>
              </w:rPr>
            </w:pPr>
            <w:r>
              <w:rPr>
                <w:sz w:val="21"/>
              </w:rPr>
              <w:t>住房建筑面积</w:t>
            </w:r>
          </w:p>
        </w:tc>
        <w:tc>
          <w:tcPr>
            <w:tcW w:w="1357" w:type="dxa"/>
            <w:gridSpan w:val="5"/>
          </w:tcPr>
          <w:p>
            <w:pPr>
              <w:pStyle w:val="10"/>
              <w:spacing w:before="138"/>
              <w:ind w:left="837"/>
              <w:rPr>
                <w:sz w:val="10"/>
              </w:rPr>
            </w:pPr>
            <w:r>
              <w:rPr>
                <w:spacing w:val="1"/>
                <w:w w:val="99"/>
                <w:position w:val="-10"/>
                <w:sz w:val="21"/>
              </w:rPr>
              <w:t>m</w:t>
            </w:r>
            <w:r>
              <w:rPr>
                <w:w w:val="106"/>
                <w:sz w:val="10"/>
              </w:rPr>
              <w:t>2</w:t>
            </w:r>
          </w:p>
        </w:tc>
        <w:tc>
          <w:tcPr>
            <w:tcW w:w="1217" w:type="dxa"/>
            <w:gridSpan w:val="4"/>
          </w:tcPr>
          <w:p>
            <w:pPr>
              <w:pStyle w:val="10"/>
              <w:spacing w:before="134"/>
              <w:ind w:left="109"/>
              <w:rPr>
                <w:sz w:val="21"/>
              </w:rPr>
            </w:pPr>
            <w:r>
              <w:rPr>
                <w:sz w:val="21"/>
              </w:rPr>
              <w:t>建筑层数</w:t>
            </w:r>
          </w:p>
        </w:tc>
        <w:tc>
          <w:tcPr>
            <w:tcW w:w="1226" w:type="dxa"/>
            <w:gridSpan w:val="4"/>
          </w:tcPr>
          <w:p>
            <w:pPr>
              <w:pStyle w:val="10"/>
              <w:spacing w:before="134"/>
              <w:ind w:left="632"/>
              <w:rPr>
                <w:sz w:val="21"/>
              </w:rPr>
            </w:pPr>
            <w:r>
              <w:rPr>
                <w:w w:val="99"/>
                <w:sz w:val="21"/>
              </w:rPr>
              <w:t>层</w:t>
            </w:r>
          </w:p>
        </w:tc>
        <w:tc>
          <w:tcPr>
            <w:tcW w:w="1328" w:type="dxa"/>
            <w:gridSpan w:val="4"/>
          </w:tcPr>
          <w:p>
            <w:pPr>
              <w:pStyle w:val="10"/>
              <w:spacing w:before="134"/>
              <w:ind w:left="184"/>
              <w:rPr>
                <w:sz w:val="21"/>
              </w:rPr>
            </w:pPr>
            <w:r>
              <w:rPr>
                <w:sz w:val="21"/>
              </w:rPr>
              <w:t>建筑高度</w:t>
            </w:r>
          </w:p>
        </w:tc>
        <w:tc>
          <w:tcPr>
            <w:tcW w:w="1410" w:type="dxa"/>
            <w:gridSpan w:val="3"/>
          </w:tcPr>
          <w:p>
            <w:pPr>
              <w:pStyle w:val="10"/>
              <w:spacing w:before="134"/>
              <w:ind w:right="239"/>
              <w:jc w:val="right"/>
              <w:rPr>
                <w:sz w:val="21"/>
              </w:rPr>
            </w:pPr>
            <w:r>
              <w:rPr>
                <w:w w:val="99"/>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45" w:type="dxa"/>
            <w:vMerge w:val="continue"/>
            <w:tcBorders>
              <w:top w:val="single" w:color="auto" w:sz="4" w:space="0"/>
              <w:bottom w:val="single" w:color="auto" w:sz="4" w:space="0"/>
            </w:tcBorders>
          </w:tcPr>
          <w:p>
            <w:pPr>
              <w:rPr>
                <w:sz w:val="2"/>
                <w:szCs w:val="2"/>
              </w:rPr>
            </w:pPr>
          </w:p>
        </w:tc>
        <w:tc>
          <w:tcPr>
            <w:tcW w:w="8115" w:type="dxa"/>
            <w:gridSpan w:val="24"/>
          </w:tcPr>
          <w:p>
            <w:pPr>
              <w:pStyle w:val="10"/>
              <w:tabs>
                <w:tab w:val="left" w:pos="3677"/>
              </w:tabs>
              <w:spacing w:before="134"/>
              <w:ind w:left="108"/>
              <w:rPr>
                <w:sz w:val="21"/>
              </w:rPr>
            </w:pPr>
            <w:r>
              <w:rPr>
                <w:sz w:val="21"/>
              </w:rPr>
              <w:t>是否征求相邻权利人意见：</w:t>
            </w:r>
            <w:r>
              <w:rPr>
                <w:spacing w:val="-4"/>
                <w:sz w:val="21"/>
              </w:rPr>
              <w:t xml:space="preserve"> </w:t>
            </w:r>
            <w:r>
              <w:rPr>
                <w:sz w:val="21"/>
              </w:rPr>
              <w:t>1.是</w:t>
            </w:r>
            <w:r>
              <w:rPr>
                <w:sz w:val="21"/>
              </w:rPr>
              <w:tab/>
            </w:r>
            <w:r>
              <w:rPr>
                <w:sz w:val="21"/>
              </w:rPr>
              <w:t>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945" w:type="dxa"/>
            <w:tcBorders>
              <w:top w:val="single" w:color="auto" w:sz="4" w:space="0"/>
            </w:tcBorders>
          </w:tcPr>
          <w:p>
            <w:pPr>
              <w:pStyle w:val="10"/>
              <w:spacing w:before="13"/>
              <w:rPr>
                <w:rFonts w:ascii="方正小标宋简体"/>
                <w:sz w:val="15"/>
              </w:rPr>
            </w:pPr>
          </w:p>
          <w:p>
            <w:pPr>
              <w:pStyle w:val="10"/>
              <w:spacing w:line="355" w:lineRule="auto"/>
              <w:ind w:left="261" w:right="253"/>
              <w:rPr>
                <w:sz w:val="21"/>
              </w:rPr>
            </w:pPr>
            <w:r>
              <w:rPr>
                <w:sz w:val="21"/>
              </w:rPr>
              <w:t>申请理由</w:t>
            </w:r>
          </w:p>
        </w:tc>
        <w:tc>
          <w:tcPr>
            <w:tcW w:w="6774" w:type="dxa"/>
            <w:gridSpan w:val="22"/>
            <w:tcBorders>
              <w:right w:val="nil"/>
            </w:tcBorders>
          </w:tcPr>
          <w:p>
            <w:pPr>
              <w:pStyle w:val="10"/>
              <w:rPr>
                <w:rFonts w:ascii="方正小标宋简体"/>
                <w:sz w:val="20"/>
              </w:rPr>
            </w:pPr>
          </w:p>
          <w:p>
            <w:pPr>
              <w:pStyle w:val="10"/>
              <w:spacing w:before="17"/>
              <w:rPr>
                <w:rFonts w:ascii="方正小标宋简体"/>
                <w:sz w:val="27"/>
              </w:rPr>
            </w:pPr>
          </w:p>
          <w:p>
            <w:pPr>
              <w:pStyle w:val="10"/>
              <w:tabs>
                <w:tab w:val="left" w:pos="5777"/>
                <w:tab w:val="left" w:pos="6302"/>
              </w:tabs>
              <w:spacing w:line="266" w:lineRule="exact"/>
              <w:ind w:left="2837"/>
              <w:rPr>
                <w:sz w:val="21"/>
              </w:rPr>
            </w:pPr>
            <w:r>
              <w:rPr>
                <w:sz w:val="21"/>
              </w:rPr>
              <w:t>申请人：</w:t>
            </w:r>
            <w:r>
              <w:rPr>
                <w:sz w:val="21"/>
              </w:rPr>
              <w:tab/>
            </w:r>
            <w:r>
              <w:rPr>
                <w:sz w:val="21"/>
              </w:rPr>
              <w:t>年</w:t>
            </w:r>
            <w:r>
              <w:rPr>
                <w:sz w:val="21"/>
              </w:rPr>
              <w:tab/>
            </w:r>
            <w:r>
              <w:rPr>
                <w:sz w:val="21"/>
              </w:rPr>
              <w:t>月</w:t>
            </w:r>
          </w:p>
        </w:tc>
        <w:tc>
          <w:tcPr>
            <w:tcW w:w="372" w:type="dxa"/>
            <w:tcBorders>
              <w:left w:val="nil"/>
              <w:right w:val="nil"/>
            </w:tcBorders>
          </w:tcPr>
          <w:p>
            <w:pPr>
              <w:pStyle w:val="10"/>
              <w:rPr>
                <w:rFonts w:ascii="方正小标宋简体"/>
                <w:sz w:val="20"/>
              </w:rPr>
            </w:pPr>
          </w:p>
          <w:p>
            <w:pPr>
              <w:pStyle w:val="10"/>
              <w:spacing w:before="17"/>
              <w:rPr>
                <w:rFonts w:ascii="方正小标宋简体"/>
                <w:sz w:val="27"/>
              </w:rPr>
            </w:pPr>
          </w:p>
          <w:p>
            <w:pPr>
              <w:pStyle w:val="10"/>
              <w:spacing w:line="266" w:lineRule="exact"/>
              <w:ind w:right="41"/>
              <w:jc w:val="center"/>
              <w:rPr>
                <w:sz w:val="21"/>
              </w:rPr>
            </w:pPr>
            <w:r>
              <w:rPr>
                <w:w w:val="99"/>
                <w:sz w:val="21"/>
              </w:rPr>
              <w:t>日</w:t>
            </w:r>
          </w:p>
        </w:tc>
        <w:tc>
          <w:tcPr>
            <w:tcW w:w="969" w:type="dxa"/>
            <w:tcBorders>
              <w:left w:val="nil"/>
            </w:tcBorders>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945" w:type="dxa"/>
          </w:tcPr>
          <w:p>
            <w:pPr>
              <w:pStyle w:val="10"/>
              <w:spacing w:before="9"/>
              <w:rPr>
                <w:rFonts w:ascii="方正小标宋简体"/>
                <w:sz w:val="16"/>
              </w:rPr>
            </w:pPr>
          </w:p>
          <w:p>
            <w:pPr>
              <w:pStyle w:val="10"/>
              <w:spacing w:line="357" w:lineRule="auto"/>
              <w:ind w:left="155" w:right="148"/>
              <w:rPr>
                <w:sz w:val="21"/>
              </w:rPr>
            </w:pPr>
            <w:r>
              <w:rPr>
                <w:sz w:val="21"/>
              </w:rPr>
              <w:t>村民小组意见</w:t>
            </w:r>
          </w:p>
        </w:tc>
        <w:tc>
          <w:tcPr>
            <w:tcW w:w="6774" w:type="dxa"/>
            <w:gridSpan w:val="22"/>
            <w:tcBorders>
              <w:right w:val="nil"/>
            </w:tcBorders>
          </w:tcPr>
          <w:p>
            <w:pPr>
              <w:pStyle w:val="10"/>
              <w:rPr>
                <w:rFonts w:ascii="方正小标宋简体"/>
                <w:sz w:val="20"/>
              </w:rPr>
            </w:pPr>
          </w:p>
          <w:p>
            <w:pPr>
              <w:pStyle w:val="10"/>
              <w:rPr>
                <w:rFonts w:ascii="方正小标宋简体"/>
                <w:sz w:val="19"/>
              </w:rPr>
            </w:pPr>
          </w:p>
          <w:p>
            <w:pPr>
              <w:pStyle w:val="10"/>
              <w:tabs>
                <w:tab w:val="left" w:pos="5777"/>
                <w:tab w:val="left" w:pos="6302"/>
              </w:tabs>
              <w:ind w:left="2837"/>
              <w:rPr>
                <w:sz w:val="21"/>
              </w:rPr>
            </w:pPr>
            <w:r>
              <w:rPr>
                <w:sz w:val="21"/>
              </w:rPr>
              <w:t>负责人：</w:t>
            </w:r>
            <w:r>
              <w:rPr>
                <w:sz w:val="21"/>
              </w:rPr>
              <w:tab/>
            </w:r>
            <w:r>
              <w:rPr>
                <w:sz w:val="21"/>
              </w:rPr>
              <w:t>年</w:t>
            </w:r>
            <w:r>
              <w:rPr>
                <w:sz w:val="21"/>
              </w:rPr>
              <w:tab/>
            </w:r>
            <w:r>
              <w:rPr>
                <w:sz w:val="21"/>
              </w:rPr>
              <w:t>月</w:t>
            </w:r>
          </w:p>
        </w:tc>
        <w:tc>
          <w:tcPr>
            <w:tcW w:w="372" w:type="dxa"/>
            <w:tcBorders>
              <w:left w:val="nil"/>
              <w:right w:val="nil"/>
            </w:tcBorders>
          </w:tcPr>
          <w:p>
            <w:pPr>
              <w:pStyle w:val="10"/>
              <w:rPr>
                <w:rFonts w:ascii="方正小标宋简体"/>
                <w:sz w:val="20"/>
              </w:rPr>
            </w:pPr>
          </w:p>
          <w:p>
            <w:pPr>
              <w:pStyle w:val="10"/>
              <w:rPr>
                <w:rFonts w:ascii="方正小标宋简体"/>
                <w:sz w:val="19"/>
              </w:rPr>
            </w:pPr>
          </w:p>
          <w:p>
            <w:pPr>
              <w:pStyle w:val="10"/>
              <w:ind w:right="41"/>
              <w:jc w:val="center"/>
              <w:rPr>
                <w:sz w:val="21"/>
              </w:rPr>
            </w:pPr>
            <w:r>
              <w:rPr>
                <w:w w:val="99"/>
                <w:sz w:val="21"/>
              </w:rPr>
              <w:t>日</w:t>
            </w:r>
          </w:p>
        </w:tc>
        <w:tc>
          <w:tcPr>
            <w:tcW w:w="969" w:type="dxa"/>
            <w:tcBorders>
              <w:left w:val="nil"/>
            </w:tcBorders>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945" w:type="dxa"/>
          </w:tcPr>
          <w:p>
            <w:pPr>
              <w:pStyle w:val="10"/>
              <w:spacing w:line="300" w:lineRule="exact"/>
              <w:ind w:left="107" w:right="196"/>
              <w:jc w:val="both"/>
              <w:rPr>
                <w:sz w:val="21"/>
              </w:rPr>
            </w:pPr>
            <w:r>
              <w:rPr>
                <w:sz w:val="21"/>
              </w:rPr>
              <w:t>村集体经济组织或村民委员会意见</w:t>
            </w:r>
          </w:p>
        </w:tc>
        <w:tc>
          <w:tcPr>
            <w:tcW w:w="6774" w:type="dxa"/>
            <w:gridSpan w:val="22"/>
            <w:tcBorders>
              <w:right w:val="nil"/>
            </w:tcBorders>
          </w:tcPr>
          <w:p>
            <w:pPr>
              <w:pStyle w:val="10"/>
              <w:rPr>
                <w:rFonts w:ascii="方正小标宋简体"/>
                <w:sz w:val="20"/>
              </w:rPr>
            </w:pPr>
          </w:p>
          <w:p>
            <w:pPr>
              <w:pStyle w:val="10"/>
              <w:spacing w:before="12"/>
              <w:rPr>
                <w:rFonts w:ascii="方正小标宋简体"/>
                <w:sz w:val="17"/>
              </w:rPr>
            </w:pPr>
          </w:p>
          <w:p>
            <w:pPr>
              <w:pStyle w:val="10"/>
              <w:ind w:left="5882"/>
              <w:rPr>
                <w:sz w:val="21"/>
              </w:rPr>
            </w:pPr>
            <w:r>
              <w:rPr>
                <w:sz w:val="21"/>
              </w:rPr>
              <w:t>（盖章）</w:t>
            </w:r>
          </w:p>
          <w:p>
            <w:pPr>
              <w:pStyle w:val="10"/>
              <w:tabs>
                <w:tab w:val="left" w:pos="5777"/>
                <w:tab w:val="left" w:pos="6302"/>
              </w:tabs>
              <w:spacing w:before="115"/>
              <w:ind w:left="2731"/>
              <w:rPr>
                <w:sz w:val="21"/>
              </w:rPr>
            </w:pPr>
            <w:r>
              <w:rPr>
                <w:sz w:val="21"/>
              </w:rPr>
              <w:t>负责人：</w:t>
            </w:r>
            <w:r>
              <w:rPr>
                <w:sz w:val="21"/>
              </w:rPr>
              <w:tab/>
            </w:r>
            <w:r>
              <w:rPr>
                <w:sz w:val="21"/>
              </w:rPr>
              <w:t>年</w:t>
            </w:r>
            <w:r>
              <w:rPr>
                <w:sz w:val="21"/>
              </w:rPr>
              <w:tab/>
            </w:r>
            <w:r>
              <w:rPr>
                <w:sz w:val="21"/>
              </w:rPr>
              <w:t>月</w:t>
            </w:r>
          </w:p>
        </w:tc>
        <w:tc>
          <w:tcPr>
            <w:tcW w:w="372" w:type="dxa"/>
            <w:tcBorders>
              <w:left w:val="nil"/>
              <w:right w:val="nil"/>
            </w:tcBorders>
          </w:tcPr>
          <w:p>
            <w:pPr>
              <w:pStyle w:val="10"/>
              <w:rPr>
                <w:rFonts w:ascii="方正小标宋简体"/>
                <w:sz w:val="20"/>
              </w:rPr>
            </w:pPr>
          </w:p>
          <w:p>
            <w:pPr>
              <w:pStyle w:val="10"/>
              <w:rPr>
                <w:rFonts w:ascii="方正小标宋简体"/>
                <w:sz w:val="20"/>
              </w:rPr>
            </w:pPr>
          </w:p>
          <w:p>
            <w:pPr>
              <w:pStyle w:val="10"/>
              <w:spacing w:before="4"/>
              <w:rPr>
                <w:rFonts w:ascii="方正小标宋简体"/>
                <w:sz w:val="19"/>
              </w:rPr>
            </w:pPr>
          </w:p>
          <w:p>
            <w:pPr>
              <w:pStyle w:val="10"/>
              <w:ind w:right="41"/>
              <w:jc w:val="center"/>
              <w:rPr>
                <w:sz w:val="21"/>
              </w:rPr>
            </w:pPr>
            <w:r>
              <w:rPr>
                <w:w w:val="99"/>
                <w:sz w:val="21"/>
              </w:rPr>
              <w:t>日</w:t>
            </w:r>
          </w:p>
        </w:tc>
        <w:tc>
          <w:tcPr>
            <w:tcW w:w="969" w:type="dxa"/>
            <w:tcBorders>
              <w:left w:val="nil"/>
            </w:tcBorders>
          </w:tcPr>
          <w:p>
            <w:pPr>
              <w:pStyle w:val="10"/>
              <w:rPr>
                <w:rFonts w:ascii="Times New Roman"/>
                <w:sz w:val="22"/>
              </w:rPr>
            </w:pPr>
          </w:p>
        </w:tc>
      </w:tr>
    </w:tbl>
    <w:p>
      <w:pPr>
        <w:pStyle w:val="2"/>
        <w:spacing w:before="162"/>
        <w:rPr>
          <w:spacing w:val="0"/>
        </w:rPr>
        <w:sectPr>
          <w:pgSz w:w="11910" w:h="16840"/>
          <w:pgMar w:top="1600" w:right="1240" w:bottom="1440" w:left="1300" w:header="0" w:footer="1256" w:gutter="0"/>
          <w:pgNumType w:fmt="decimal"/>
          <w:cols w:space="720" w:num="1"/>
        </w:sectPr>
      </w:pPr>
      <w:r>
        <w:rPr>
          <w:spacing w:val="0"/>
        </w:rPr>
        <mc:AlternateContent>
          <mc:Choice Requires="wps">
            <w:drawing>
              <wp:anchor distT="0" distB="0" distL="114300" distR="114300" simplePos="0" relativeHeight="251667456" behindDoc="0" locked="0" layoutInCell="1" allowOverlap="1">
                <wp:simplePos x="0" y="0"/>
                <wp:positionH relativeFrom="page">
                  <wp:posOffset>900430</wp:posOffset>
                </wp:positionH>
                <wp:positionV relativeFrom="paragraph">
                  <wp:posOffset>567690</wp:posOffset>
                </wp:positionV>
                <wp:extent cx="5763260" cy="7291705"/>
                <wp:effectExtent l="0" t="0" r="0" b="0"/>
                <wp:wrapNone/>
                <wp:docPr id="26" name="文本框 6"/>
                <wp:cNvGraphicFramePr/>
                <a:graphic xmlns:a="http://schemas.openxmlformats.org/drawingml/2006/main">
                  <a:graphicData uri="http://schemas.microsoft.com/office/word/2010/wordprocessingShape">
                    <wps:wsp>
                      <wps:cNvSpPr txBox="1"/>
                      <wps:spPr>
                        <a:xfrm>
                          <a:off x="0" y="0"/>
                          <a:ext cx="5763260" cy="7291705"/>
                        </a:xfrm>
                        <a:prstGeom prst="rect">
                          <a:avLst/>
                        </a:prstGeom>
                        <a:noFill/>
                        <a:ln>
                          <a:noFill/>
                        </a:ln>
                      </wps:spPr>
                      <wps:txbx>
                        <w:txbxContent>
                          <w:p>
                            <w:pPr>
                              <w:pStyle w:val="3"/>
                            </w:pPr>
                          </w:p>
                        </w:txbxContent>
                      </wps:txbx>
                      <wps:bodyPr lIns="0" tIns="0" rIns="0" bIns="0" upright="1"/>
                    </wps:wsp>
                  </a:graphicData>
                </a:graphic>
              </wp:anchor>
            </w:drawing>
          </mc:Choice>
          <mc:Fallback>
            <w:pict>
              <v:shape id="文本框 6" o:spid="_x0000_s1026" o:spt="202" type="#_x0000_t202" style="position:absolute;left:0pt;margin-left:70.9pt;margin-top:44.7pt;height:574.15pt;width:453.8pt;mso-position-horizontal-relative:page;z-index:251667456;mso-width-relative:page;mso-height-relative:page;" filled="f" stroked="f" coordsize="21600,21600" o:gfxdata="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zh+e9kAAAAMAQAADwAAAAAAAAABACAAAAAiAAAAZHJzL2Rvd25yZXYueG1sUEsB&#10;AhQAFAAAAAgAh07iQDIvsXm7AQAAdAMAAA4AAAAAAAAAAQAgAAAAKAEAAGRycy9lMm9Eb2MueG1s&#10;UEsFBgAAAAAGAAYAWQEAAFUFAAAAAA==&#10;">
                <v:fill on="f" focussize="0,0"/>
                <v:stroke on="f"/>
                <v:imagedata o:title=""/>
                <o:lock v:ext="edit" aspectratio="f"/>
                <v:textbox inset="0mm,0mm,0mm,0mm">
                  <w:txbxContent>
                    <w:p>
                      <w:pPr>
                        <w:pStyle w:val="3"/>
                      </w:pPr>
                    </w:p>
                  </w:txbxContent>
                </v:textbox>
              </v:shape>
            </w:pict>
          </mc:Fallback>
        </mc:AlternateContent>
      </w:r>
    </w:p>
    <w:p>
      <w:pPr>
        <w:pStyle w:val="3"/>
        <w:rPr>
          <w:rFonts w:ascii="方正小标宋简体"/>
          <w:spacing w:val="0"/>
          <w:sz w:val="20"/>
        </w:rPr>
      </w:pPr>
    </w:p>
    <w:p>
      <w:pPr>
        <w:pStyle w:val="3"/>
        <w:spacing w:before="17"/>
        <w:rPr>
          <w:rFonts w:ascii="方正小标宋简体"/>
          <w:spacing w:val="0"/>
          <w:sz w:val="10"/>
        </w:rPr>
      </w:pPr>
    </w:p>
    <w:p>
      <w:pPr>
        <w:spacing w:after="0"/>
        <w:rPr>
          <w:rFonts w:ascii="方正小标宋简体"/>
          <w:spacing w:val="0"/>
          <w:sz w:val="10"/>
        </w:rPr>
        <w:sectPr>
          <w:pgSz w:w="11910" w:h="16840"/>
          <w:pgMar w:top="1600" w:right="1240" w:bottom="1440" w:left="1300" w:header="0" w:footer="1256" w:gutter="0"/>
          <w:pgNumType w:fmt="decimal"/>
          <w:cols w:space="720" w:num="1"/>
        </w:sectPr>
      </w:pPr>
    </w:p>
    <w:p>
      <w:pPr>
        <w:pStyle w:val="3"/>
        <w:spacing w:before="54"/>
        <w:ind w:left="231"/>
        <w:rPr>
          <w:rFonts w:hint="eastAsia" w:ascii="黑体" w:eastAsia="黑体"/>
          <w:spacing w:val="0"/>
        </w:rPr>
      </w:pPr>
      <w:r>
        <w:rPr>
          <w:rFonts w:hint="eastAsia" w:ascii="黑体" w:eastAsia="黑体"/>
          <w:spacing w:val="0"/>
        </w:rPr>
        <w:t>附件2</w:t>
      </w:r>
    </w:p>
    <w:p>
      <w:pPr>
        <w:pStyle w:val="3"/>
        <w:spacing w:before="5"/>
        <w:rPr>
          <w:rFonts w:ascii="黑体"/>
          <w:spacing w:val="0"/>
          <w:sz w:val="50"/>
        </w:rPr>
      </w:pPr>
      <w:r>
        <w:rPr>
          <w:spacing w:val="0"/>
        </w:rPr>
        <w:br w:type="column"/>
      </w:r>
    </w:p>
    <w:p>
      <w:pPr>
        <w:pStyle w:val="2"/>
        <w:ind w:left="231"/>
        <w:rPr>
          <w:spacing w:val="0"/>
        </w:rPr>
      </w:pPr>
      <w:r>
        <w:rPr>
          <w:spacing w:val="0"/>
        </w:rPr>
        <w:t>农村宅基地使用承诺书</w:t>
      </w:r>
    </w:p>
    <w:p>
      <w:pPr>
        <w:spacing w:after="0"/>
        <w:rPr>
          <w:spacing w:val="0"/>
        </w:rPr>
        <w:sectPr>
          <w:type w:val="continuous"/>
          <w:pgSz w:w="11910" w:h="16840"/>
          <w:pgMar w:top="1600" w:right="1240" w:bottom="1440" w:left="1300" w:header="720" w:footer="720" w:gutter="0"/>
          <w:pgNumType w:fmt="decimal"/>
          <w:cols w:equalWidth="0" w:num="2">
            <w:col w:w="1151" w:space="1071"/>
            <w:col w:w="7148"/>
          </w:cols>
        </w:sectPr>
      </w:pPr>
    </w:p>
    <w:p>
      <w:pPr>
        <w:pStyle w:val="3"/>
        <w:rPr>
          <w:rFonts w:ascii="方正小标宋简体"/>
          <w:spacing w:val="0"/>
          <w:sz w:val="20"/>
        </w:rPr>
      </w:pPr>
    </w:p>
    <w:p>
      <w:pPr>
        <w:pStyle w:val="3"/>
        <w:spacing w:before="6"/>
        <w:rPr>
          <w:rFonts w:ascii="方正小标宋简体"/>
          <w:spacing w:val="0"/>
          <w:sz w:val="22"/>
        </w:rPr>
      </w:pPr>
    </w:p>
    <w:p>
      <w:pPr>
        <w:pStyle w:val="3"/>
        <w:tabs>
          <w:tab w:val="left" w:pos="3111"/>
          <w:tab w:val="left" w:pos="4157"/>
          <w:tab w:val="left" w:pos="8100"/>
        </w:tabs>
        <w:spacing w:before="55" w:line="364" w:lineRule="auto"/>
        <w:ind w:left="231" w:right="174" w:firstLine="640"/>
        <w:rPr>
          <w:spacing w:val="0"/>
        </w:rPr>
      </w:pPr>
      <w:r>
        <w:rPr>
          <w:spacing w:val="0"/>
        </w:rPr>
        <w:t>因（1.分户新建住房2.按照规划迁址新建住房3.原址改、扩、翻建住房4.其他）需要，本人申请在</w:t>
      </w:r>
      <w:r>
        <w:rPr>
          <w:rFonts w:hint="eastAsia"/>
          <w:spacing w:val="0"/>
          <w:lang w:val="en-US" w:eastAsia="zh-CN"/>
        </w:rPr>
        <w:t xml:space="preserve">   </w:t>
      </w:r>
      <w:r>
        <w:rPr>
          <w:spacing w:val="0"/>
        </w:rPr>
        <w:t xml:space="preserve">乡（镇、街道） </w:t>
      </w:r>
      <w:r>
        <w:rPr>
          <w:rFonts w:hint="eastAsia"/>
          <w:spacing w:val="0"/>
          <w:lang w:val="en-US" w:eastAsia="zh-CN"/>
        </w:rPr>
        <w:t xml:space="preserve">   </w:t>
      </w:r>
      <w:r>
        <w:rPr>
          <w:spacing w:val="0"/>
        </w:rPr>
        <w:t>村</w:t>
      </w:r>
      <w:r>
        <w:rPr>
          <w:rFonts w:hint="eastAsia"/>
          <w:spacing w:val="0"/>
          <w:lang w:val="en-US" w:eastAsia="zh-CN"/>
        </w:rPr>
        <w:t xml:space="preserve">    </w:t>
      </w:r>
      <w:r>
        <w:rPr>
          <w:spacing w:val="0"/>
        </w:rPr>
        <w:t>组使用宅基地建房，现郑重承诺：</w:t>
      </w:r>
    </w:p>
    <w:p>
      <w:pPr>
        <w:pStyle w:val="9"/>
        <w:numPr>
          <w:ilvl w:val="0"/>
          <w:numId w:val="4"/>
        </w:numPr>
        <w:tabs>
          <w:tab w:val="left" w:pos="1194"/>
        </w:tabs>
        <w:spacing w:before="2" w:after="0" w:line="364" w:lineRule="auto"/>
        <w:ind w:left="231" w:right="290" w:firstLine="640"/>
        <w:jc w:val="left"/>
        <w:rPr>
          <w:spacing w:val="0"/>
          <w:sz w:val="32"/>
        </w:rPr>
      </w:pPr>
      <w:r>
        <w:rPr>
          <w:spacing w:val="0"/>
          <w:w w:val="95"/>
          <w:sz w:val="32"/>
        </w:rPr>
        <w:t xml:space="preserve">本人及家庭成员符合“一户一宅”申请条件，申请材料真 </w:t>
      </w:r>
      <w:r>
        <w:rPr>
          <w:spacing w:val="0"/>
          <w:sz w:val="32"/>
        </w:rPr>
        <w:t>实有效；</w:t>
      </w:r>
    </w:p>
    <w:p>
      <w:pPr>
        <w:pStyle w:val="9"/>
        <w:numPr>
          <w:ilvl w:val="0"/>
          <w:numId w:val="4"/>
        </w:numPr>
        <w:tabs>
          <w:tab w:val="left" w:pos="1194"/>
        </w:tabs>
        <w:spacing w:before="2" w:after="0" w:line="364" w:lineRule="auto"/>
        <w:ind w:left="231" w:right="290" w:firstLine="640"/>
        <w:jc w:val="left"/>
        <w:rPr>
          <w:spacing w:val="0"/>
          <w:sz w:val="32"/>
        </w:rPr>
      </w:pPr>
      <w:r>
        <w:rPr>
          <w:spacing w:val="0"/>
          <w:w w:val="95"/>
          <w:sz w:val="32"/>
        </w:rPr>
        <w:t>宅基地和建房申请经批准后，我将严格按照批复位置和面</w:t>
      </w:r>
      <w:r>
        <w:rPr>
          <w:spacing w:val="0"/>
          <w:sz w:val="32"/>
        </w:rPr>
        <w:t>积动工建设，在批准后月内建成并使用；</w:t>
      </w:r>
    </w:p>
    <w:p>
      <w:pPr>
        <w:pStyle w:val="9"/>
        <w:numPr>
          <w:ilvl w:val="0"/>
          <w:numId w:val="4"/>
        </w:numPr>
        <w:tabs>
          <w:tab w:val="left" w:pos="1194"/>
        </w:tabs>
        <w:spacing w:before="1" w:after="0" w:line="364" w:lineRule="auto"/>
        <w:ind w:left="231" w:right="290" w:firstLine="640"/>
        <w:jc w:val="left"/>
        <w:rPr>
          <w:spacing w:val="0"/>
          <w:sz w:val="32"/>
        </w:rPr>
      </w:pPr>
      <w:r>
        <w:rPr>
          <w:spacing w:val="0"/>
          <w:w w:val="95"/>
          <w:sz w:val="32"/>
        </w:rPr>
        <w:t>新住房建设完成后，按照规定日内拆除旧房，并无偿退出</w:t>
      </w:r>
      <w:r>
        <w:rPr>
          <w:spacing w:val="0"/>
          <w:sz w:val="32"/>
        </w:rPr>
        <w:t>原有宅基地。</w:t>
      </w:r>
    </w:p>
    <w:p>
      <w:pPr>
        <w:pStyle w:val="3"/>
        <w:spacing w:before="2"/>
        <w:ind w:left="871"/>
        <w:rPr>
          <w:spacing w:val="0"/>
        </w:rPr>
      </w:pPr>
      <w:r>
        <w:rPr>
          <w:spacing w:val="0"/>
        </w:rPr>
        <w:t>如有隐瞒或未履行承诺，本人愿承担一切经济和法律责任。</w:t>
      </w:r>
    </w:p>
    <w:p>
      <w:pPr>
        <w:pStyle w:val="3"/>
        <w:rPr>
          <w:spacing w:val="0"/>
        </w:rPr>
      </w:pPr>
    </w:p>
    <w:p>
      <w:pPr>
        <w:pStyle w:val="3"/>
        <w:rPr>
          <w:spacing w:val="0"/>
        </w:rPr>
      </w:pPr>
    </w:p>
    <w:p>
      <w:pPr>
        <w:pStyle w:val="3"/>
        <w:rPr>
          <w:spacing w:val="0"/>
        </w:rPr>
      </w:pPr>
    </w:p>
    <w:p>
      <w:pPr>
        <w:pStyle w:val="3"/>
        <w:rPr>
          <w:spacing w:val="0"/>
        </w:rPr>
      </w:pPr>
    </w:p>
    <w:p>
      <w:pPr>
        <w:pStyle w:val="3"/>
        <w:spacing w:before="10"/>
        <w:rPr>
          <w:spacing w:val="0"/>
          <w:sz w:val="34"/>
        </w:rPr>
      </w:pPr>
    </w:p>
    <w:p>
      <w:pPr>
        <w:pStyle w:val="3"/>
        <w:ind w:left="5350"/>
        <w:rPr>
          <w:spacing w:val="0"/>
        </w:rPr>
      </w:pPr>
      <w:r>
        <w:rPr>
          <w:spacing w:val="0"/>
        </w:rPr>
        <w:t>承诺人：</w:t>
      </w:r>
    </w:p>
    <w:p>
      <w:pPr>
        <w:pStyle w:val="3"/>
        <w:tabs>
          <w:tab w:val="left" w:pos="6790"/>
          <w:tab w:val="left" w:pos="7591"/>
        </w:tabs>
        <w:spacing w:before="214"/>
        <w:ind w:left="5991"/>
        <w:rPr>
          <w:spacing w:val="0"/>
        </w:rPr>
        <w:sectPr>
          <w:type w:val="continuous"/>
          <w:pgSz w:w="11910" w:h="16840"/>
          <w:pgMar w:top="1600" w:right="1240" w:bottom="1440" w:left="1300" w:header="720" w:footer="720" w:gutter="0"/>
          <w:pgNumType w:fmt="decimal"/>
          <w:cols w:space="720" w:num="1"/>
        </w:sectPr>
      </w:pPr>
      <w:r>
        <w:rPr>
          <w:spacing w:val="0"/>
        </w:rPr>
        <w:t>年</w:t>
      </w:r>
      <w:r>
        <w:rPr>
          <w:spacing w:val="0"/>
        </w:rPr>
        <w:tab/>
      </w:r>
      <w:r>
        <w:rPr>
          <w:spacing w:val="0"/>
        </w:rPr>
        <w:t>月</w:t>
      </w:r>
      <w:r>
        <w:rPr>
          <w:spacing w:val="0"/>
        </w:rPr>
        <w:tab/>
      </w:r>
      <w:r>
        <w:rPr>
          <w:spacing w:val="0"/>
        </w:rPr>
        <w:t>日</w:t>
      </w:r>
    </w:p>
    <w:p>
      <w:pPr>
        <w:pStyle w:val="3"/>
        <w:spacing w:before="54"/>
        <w:rPr>
          <w:rFonts w:hint="eastAsia" w:ascii="黑体" w:eastAsia="黑体"/>
          <w:spacing w:val="0"/>
        </w:rPr>
      </w:pPr>
      <w:r>
        <w:rPr>
          <w:rFonts w:hint="eastAsia" w:ascii="黑体" w:eastAsia="黑体"/>
          <w:spacing w:val="0"/>
        </w:rPr>
        <w:t>附件 3</w:t>
      </w:r>
    </w:p>
    <w:p>
      <w:pPr>
        <w:pStyle w:val="2"/>
        <w:spacing w:before="64"/>
        <w:rPr>
          <w:spacing w:val="0"/>
        </w:rPr>
      </w:pPr>
      <w:r>
        <w:rPr>
          <w:spacing w:val="0"/>
        </w:rPr>
        <w:t>农村宅基地和建房（规划许可）审批表</w:t>
      </w:r>
    </w:p>
    <w:p>
      <w:pPr>
        <w:pStyle w:val="3"/>
        <w:spacing w:before="7"/>
        <w:rPr>
          <w:rFonts w:ascii="方正小标宋简体"/>
          <w:spacing w:val="0"/>
          <w:sz w:val="4"/>
        </w:r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78"/>
        <w:gridCol w:w="276"/>
        <w:gridCol w:w="425"/>
        <w:gridCol w:w="387"/>
        <w:gridCol w:w="325"/>
        <w:gridCol w:w="284"/>
        <w:gridCol w:w="950"/>
        <w:gridCol w:w="466"/>
        <w:gridCol w:w="666"/>
        <w:gridCol w:w="185"/>
        <w:gridCol w:w="709"/>
        <w:gridCol w:w="522"/>
        <w:gridCol w:w="186"/>
        <w:gridCol w:w="1025"/>
        <w:gridCol w:w="1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50" w:type="dxa"/>
            <w:vMerge w:val="restart"/>
          </w:tcPr>
          <w:p>
            <w:pPr>
              <w:pStyle w:val="10"/>
              <w:spacing w:before="11"/>
              <w:rPr>
                <w:rFonts w:ascii="方正小标宋简体"/>
                <w:spacing w:val="0"/>
                <w:sz w:val="12"/>
              </w:rPr>
            </w:pPr>
          </w:p>
          <w:p>
            <w:pPr>
              <w:pStyle w:val="10"/>
              <w:spacing w:before="1" w:line="278" w:lineRule="auto"/>
              <w:ind w:left="160" w:right="148"/>
              <w:rPr>
                <w:spacing w:val="0"/>
                <w:sz w:val="21"/>
              </w:rPr>
            </w:pPr>
            <w:r>
              <w:rPr>
                <w:spacing w:val="0"/>
                <w:sz w:val="21"/>
              </w:rPr>
              <w:t>申请户主信息</w:t>
            </w:r>
          </w:p>
        </w:tc>
        <w:tc>
          <w:tcPr>
            <w:tcW w:w="1279" w:type="dxa"/>
            <w:gridSpan w:val="3"/>
          </w:tcPr>
          <w:p>
            <w:pPr>
              <w:pStyle w:val="10"/>
              <w:spacing w:before="144"/>
              <w:ind w:left="406" w:right="403"/>
              <w:jc w:val="center"/>
              <w:rPr>
                <w:spacing w:val="0"/>
                <w:sz w:val="21"/>
              </w:rPr>
            </w:pPr>
            <w:r>
              <w:rPr>
                <w:spacing w:val="0"/>
                <w:sz w:val="21"/>
              </w:rPr>
              <w:t>姓名</w:t>
            </w:r>
          </w:p>
        </w:tc>
        <w:tc>
          <w:tcPr>
            <w:tcW w:w="712" w:type="dxa"/>
            <w:gridSpan w:val="2"/>
          </w:tcPr>
          <w:p>
            <w:pPr>
              <w:pStyle w:val="10"/>
              <w:spacing w:before="144"/>
              <w:ind w:left="144"/>
              <w:rPr>
                <w:spacing w:val="0"/>
                <w:sz w:val="21"/>
              </w:rPr>
            </w:pPr>
            <w:r>
              <w:rPr>
                <w:spacing w:val="0"/>
                <w:sz w:val="21"/>
              </w:rPr>
              <w:t>性别</w:t>
            </w:r>
          </w:p>
        </w:tc>
        <w:tc>
          <w:tcPr>
            <w:tcW w:w="1700" w:type="dxa"/>
            <w:gridSpan w:val="3"/>
          </w:tcPr>
          <w:p>
            <w:pPr>
              <w:pStyle w:val="10"/>
              <w:spacing w:before="144"/>
              <w:ind w:left="428"/>
              <w:rPr>
                <w:spacing w:val="0"/>
                <w:sz w:val="21"/>
              </w:rPr>
            </w:pPr>
            <w:r>
              <w:rPr>
                <w:spacing w:val="0"/>
                <w:sz w:val="21"/>
              </w:rPr>
              <w:t>身份证号</w:t>
            </w:r>
          </w:p>
        </w:tc>
        <w:tc>
          <w:tcPr>
            <w:tcW w:w="2268" w:type="dxa"/>
            <w:gridSpan w:val="5"/>
          </w:tcPr>
          <w:p>
            <w:pPr>
              <w:pStyle w:val="10"/>
              <w:spacing w:before="144"/>
              <w:ind w:left="713"/>
              <w:rPr>
                <w:spacing w:val="0"/>
                <w:sz w:val="21"/>
              </w:rPr>
            </w:pPr>
            <w:r>
              <w:rPr>
                <w:spacing w:val="0"/>
                <w:sz w:val="21"/>
              </w:rPr>
              <w:t>家庭住址</w:t>
            </w:r>
          </w:p>
        </w:tc>
        <w:tc>
          <w:tcPr>
            <w:tcW w:w="2224" w:type="dxa"/>
            <w:gridSpan w:val="2"/>
          </w:tcPr>
          <w:p>
            <w:pPr>
              <w:pStyle w:val="10"/>
              <w:spacing w:before="144"/>
              <w:ind w:left="691"/>
              <w:rPr>
                <w:spacing w:val="0"/>
                <w:sz w:val="21"/>
              </w:rPr>
            </w:pPr>
            <w:r>
              <w:rPr>
                <w:spacing w:val="0"/>
                <w:sz w:val="21"/>
              </w:rPr>
              <w:t>申请理由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0" w:type="dxa"/>
            <w:vMerge w:val="continue"/>
            <w:tcBorders>
              <w:top w:val="nil"/>
            </w:tcBorders>
          </w:tcPr>
          <w:p>
            <w:pPr>
              <w:rPr>
                <w:spacing w:val="0"/>
                <w:sz w:val="2"/>
                <w:szCs w:val="2"/>
              </w:rPr>
            </w:pPr>
          </w:p>
        </w:tc>
        <w:tc>
          <w:tcPr>
            <w:tcW w:w="1279" w:type="dxa"/>
            <w:gridSpan w:val="3"/>
          </w:tcPr>
          <w:p>
            <w:pPr>
              <w:pStyle w:val="10"/>
              <w:rPr>
                <w:rFonts w:ascii="Times New Roman"/>
                <w:spacing w:val="0"/>
                <w:sz w:val="22"/>
              </w:rPr>
            </w:pPr>
          </w:p>
        </w:tc>
        <w:tc>
          <w:tcPr>
            <w:tcW w:w="712" w:type="dxa"/>
            <w:gridSpan w:val="2"/>
          </w:tcPr>
          <w:p>
            <w:pPr>
              <w:pStyle w:val="10"/>
              <w:rPr>
                <w:rFonts w:ascii="Times New Roman"/>
                <w:spacing w:val="0"/>
                <w:sz w:val="22"/>
              </w:rPr>
            </w:pPr>
          </w:p>
        </w:tc>
        <w:tc>
          <w:tcPr>
            <w:tcW w:w="1700" w:type="dxa"/>
            <w:gridSpan w:val="3"/>
          </w:tcPr>
          <w:p>
            <w:pPr>
              <w:pStyle w:val="10"/>
              <w:rPr>
                <w:rFonts w:ascii="Times New Roman"/>
                <w:spacing w:val="0"/>
                <w:sz w:val="22"/>
              </w:rPr>
            </w:pPr>
          </w:p>
        </w:tc>
        <w:tc>
          <w:tcPr>
            <w:tcW w:w="2268" w:type="dxa"/>
            <w:gridSpan w:val="5"/>
          </w:tcPr>
          <w:p>
            <w:pPr>
              <w:pStyle w:val="10"/>
              <w:rPr>
                <w:rFonts w:ascii="Times New Roman"/>
                <w:spacing w:val="0"/>
                <w:sz w:val="22"/>
              </w:rPr>
            </w:pPr>
          </w:p>
        </w:tc>
        <w:tc>
          <w:tcPr>
            <w:tcW w:w="2224" w:type="dxa"/>
            <w:gridSpan w:val="2"/>
          </w:tcPr>
          <w:p>
            <w:pPr>
              <w:pStyle w:val="10"/>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0" w:type="dxa"/>
            <w:vMerge w:val="restart"/>
          </w:tcPr>
          <w:p>
            <w:pPr>
              <w:pStyle w:val="10"/>
              <w:rPr>
                <w:rFonts w:ascii="方正小标宋简体"/>
                <w:spacing w:val="0"/>
                <w:sz w:val="20"/>
              </w:rPr>
            </w:pPr>
          </w:p>
          <w:p>
            <w:pPr>
              <w:pStyle w:val="10"/>
              <w:spacing w:before="7"/>
              <w:rPr>
                <w:rFonts w:ascii="方正小标宋简体"/>
                <w:spacing w:val="0"/>
                <w:sz w:val="14"/>
              </w:rPr>
            </w:pPr>
          </w:p>
          <w:p>
            <w:pPr>
              <w:pStyle w:val="10"/>
              <w:spacing w:line="417" w:lineRule="auto"/>
              <w:ind w:left="160" w:right="148"/>
              <w:jc w:val="both"/>
              <w:rPr>
                <w:spacing w:val="0"/>
                <w:sz w:val="21"/>
              </w:rPr>
            </w:pPr>
            <w:r>
              <w:rPr>
                <w:spacing w:val="0"/>
                <w:sz w:val="21"/>
              </w:rPr>
              <w:t>拟批准宅基地及建房情况</w:t>
            </w:r>
          </w:p>
        </w:tc>
        <w:tc>
          <w:tcPr>
            <w:tcW w:w="1279" w:type="dxa"/>
            <w:gridSpan w:val="3"/>
          </w:tcPr>
          <w:p>
            <w:pPr>
              <w:pStyle w:val="10"/>
              <w:spacing w:before="105"/>
              <w:ind w:left="108"/>
              <w:rPr>
                <w:spacing w:val="0"/>
                <w:sz w:val="20"/>
              </w:rPr>
            </w:pPr>
            <w:r>
              <w:rPr>
                <w:spacing w:val="0"/>
                <w:sz w:val="20"/>
              </w:rPr>
              <w:t>宅基地面积</w:t>
            </w:r>
          </w:p>
        </w:tc>
        <w:tc>
          <w:tcPr>
            <w:tcW w:w="996" w:type="dxa"/>
            <w:gridSpan w:val="3"/>
          </w:tcPr>
          <w:p>
            <w:pPr>
              <w:pStyle w:val="10"/>
              <w:spacing w:before="104"/>
              <w:ind w:left="206"/>
              <w:rPr>
                <w:spacing w:val="0"/>
                <w:sz w:val="10"/>
              </w:rPr>
            </w:pPr>
            <w:r>
              <w:rPr>
                <w:spacing w:val="0"/>
                <w:position w:val="-9"/>
                <w:sz w:val="20"/>
              </w:rPr>
              <w:t>m</w:t>
            </w:r>
            <w:r>
              <w:rPr>
                <w:spacing w:val="0"/>
                <w:sz w:val="10"/>
              </w:rPr>
              <w:t>2</w:t>
            </w:r>
          </w:p>
        </w:tc>
        <w:tc>
          <w:tcPr>
            <w:tcW w:w="1416" w:type="dxa"/>
            <w:gridSpan w:val="2"/>
          </w:tcPr>
          <w:p>
            <w:pPr>
              <w:pStyle w:val="10"/>
              <w:spacing w:before="105"/>
              <w:ind w:left="108"/>
              <w:rPr>
                <w:spacing w:val="0"/>
                <w:sz w:val="20"/>
              </w:rPr>
            </w:pPr>
            <w:r>
              <w:rPr>
                <w:spacing w:val="0"/>
                <w:sz w:val="20"/>
              </w:rPr>
              <w:t>房基占地面积</w:t>
            </w:r>
          </w:p>
        </w:tc>
        <w:tc>
          <w:tcPr>
            <w:tcW w:w="851" w:type="dxa"/>
            <w:gridSpan w:val="2"/>
          </w:tcPr>
          <w:p>
            <w:pPr>
              <w:pStyle w:val="10"/>
              <w:spacing w:before="104"/>
              <w:ind w:left="506"/>
              <w:rPr>
                <w:spacing w:val="0"/>
                <w:sz w:val="10"/>
              </w:rPr>
            </w:pPr>
            <w:r>
              <w:rPr>
                <w:spacing w:val="0"/>
                <w:position w:val="-9"/>
                <w:sz w:val="20"/>
              </w:rPr>
              <w:t>m</w:t>
            </w:r>
            <w:r>
              <w:rPr>
                <w:spacing w:val="0"/>
                <w:sz w:val="10"/>
              </w:rPr>
              <w:t>2</w:t>
            </w:r>
          </w:p>
        </w:tc>
        <w:tc>
          <w:tcPr>
            <w:tcW w:w="709" w:type="dxa"/>
          </w:tcPr>
          <w:p>
            <w:pPr>
              <w:pStyle w:val="10"/>
              <w:spacing w:before="105"/>
              <w:ind w:left="107"/>
              <w:rPr>
                <w:spacing w:val="0"/>
                <w:sz w:val="20"/>
              </w:rPr>
            </w:pPr>
            <w:r>
              <w:rPr>
                <w:spacing w:val="0"/>
                <w:sz w:val="20"/>
              </w:rPr>
              <w:t>地址</w:t>
            </w:r>
          </w:p>
        </w:tc>
        <w:tc>
          <w:tcPr>
            <w:tcW w:w="2932" w:type="dxa"/>
            <w:gridSpan w:val="4"/>
          </w:tcPr>
          <w:p>
            <w:pPr>
              <w:pStyle w:val="10"/>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50" w:type="dxa"/>
            <w:vMerge w:val="continue"/>
            <w:tcBorders>
              <w:top w:val="nil"/>
            </w:tcBorders>
          </w:tcPr>
          <w:p>
            <w:pPr>
              <w:rPr>
                <w:spacing w:val="0"/>
                <w:sz w:val="2"/>
                <w:szCs w:val="2"/>
              </w:rPr>
            </w:pPr>
          </w:p>
        </w:tc>
        <w:tc>
          <w:tcPr>
            <w:tcW w:w="854" w:type="dxa"/>
            <w:gridSpan w:val="2"/>
            <w:vMerge w:val="restart"/>
          </w:tcPr>
          <w:p>
            <w:pPr>
              <w:pStyle w:val="10"/>
              <w:spacing w:before="16"/>
              <w:rPr>
                <w:rFonts w:ascii="方正小标宋简体"/>
                <w:spacing w:val="0"/>
                <w:sz w:val="18"/>
              </w:rPr>
            </w:pPr>
          </w:p>
          <w:p>
            <w:pPr>
              <w:pStyle w:val="10"/>
              <w:ind w:left="216"/>
              <w:rPr>
                <w:spacing w:val="0"/>
                <w:sz w:val="21"/>
              </w:rPr>
            </w:pPr>
            <w:r>
              <w:rPr>
                <w:spacing w:val="0"/>
                <w:sz w:val="21"/>
              </w:rPr>
              <w:t>四至</w:t>
            </w:r>
          </w:p>
        </w:tc>
        <w:tc>
          <w:tcPr>
            <w:tcW w:w="5105" w:type="dxa"/>
            <w:gridSpan w:val="11"/>
          </w:tcPr>
          <w:p>
            <w:pPr>
              <w:pStyle w:val="10"/>
              <w:tabs>
                <w:tab w:val="left" w:pos="2628"/>
              </w:tabs>
              <w:spacing w:before="99"/>
              <w:ind w:left="108"/>
              <w:rPr>
                <w:spacing w:val="0"/>
                <w:sz w:val="21"/>
              </w:rPr>
            </w:pPr>
            <w:r>
              <w:rPr>
                <w:spacing w:val="0"/>
                <w:sz w:val="21"/>
              </w:rPr>
              <w:t>东至:</w:t>
            </w:r>
            <w:r>
              <w:rPr>
                <w:spacing w:val="0"/>
                <w:sz w:val="21"/>
              </w:rPr>
              <w:tab/>
            </w:r>
            <w:r>
              <w:rPr>
                <w:spacing w:val="0"/>
                <w:sz w:val="21"/>
              </w:rPr>
              <w:t>南至:</w:t>
            </w:r>
          </w:p>
        </w:tc>
        <w:tc>
          <w:tcPr>
            <w:tcW w:w="2224" w:type="dxa"/>
            <w:gridSpan w:val="2"/>
            <w:vMerge w:val="restart"/>
          </w:tcPr>
          <w:p>
            <w:pPr>
              <w:pStyle w:val="10"/>
              <w:spacing w:before="11"/>
              <w:rPr>
                <w:rFonts w:ascii="方正小标宋简体"/>
                <w:spacing w:val="0"/>
                <w:sz w:val="25"/>
              </w:rPr>
            </w:pPr>
          </w:p>
          <w:p>
            <w:pPr>
              <w:pStyle w:val="10"/>
              <w:ind w:left="108"/>
              <w:rPr>
                <w:spacing w:val="0"/>
                <w:sz w:val="21"/>
              </w:rPr>
            </w:pPr>
            <w:r>
              <w:rPr>
                <w:spacing w:val="0"/>
                <w:sz w:val="21"/>
              </w:rPr>
              <w:t>性质：1.原址翻建</w:t>
            </w:r>
          </w:p>
          <w:p>
            <w:pPr>
              <w:pStyle w:val="10"/>
              <w:numPr>
                <w:ilvl w:val="0"/>
                <w:numId w:val="5"/>
              </w:numPr>
              <w:tabs>
                <w:tab w:val="left" w:pos="949"/>
              </w:tabs>
              <w:spacing w:before="130" w:after="0" w:line="240" w:lineRule="auto"/>
              <w:ind w:left="948" w:right="0" w:hanging="212"/>
              <w:jc w:val="left"/>
              <w:rPr>
                <w:spacing w:val="0"/>
                <w:sz w:val="21"/>
              </w:rPr>
            </w:pPr>
            <w:r>
              <w:rPr>
                <w:spacing w:val="0"/>
                <w:sz w:val="21"/>
              </w:rPr>
              <w:t>改扩建</w:t>
            </w:r>
          </w:p>
          <w:p>
            <w:pPr>
              <w:pStyle w:val="10"/>
              <w:numPr>
                <w:ilvl w:val="0"/>
                <w:numId w:val="5"/>
              </w:numPr>
              <w:tabs>
                <w:tab w:val="left" w:pos="949"/>
              </w:tabs>
              <w:spacing w:before="131" w:after="0" w:line="240" w:lineRule="auto"/>
              <w:ind w:left="948" w:right="0" w:hanging="212"/>
              <w:jc w:val="left"/>
              <w:rPr>
                <w:spacing w:val="0"/>
                <w:sz w:val="21"/>
              </w:rPr>
            </w:pPr>
            <w:r>
              <w:rPr>
                <w:spacing w:val="0"/>
                <w:sz w:val="21"/>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0" w:type="dxa"/>
            <w:vMerge w:val="continue"/>
            <w:tcBorders>
              <w:top w:val="nil"/>
            </w:tcBorders>
          </w:tcPr>
          <w:p>
            <w:pPr>
              <w:rPr>
                <w:spacing w:val="0"/>
                <w:sz w:val="2"/>
                <w:szCs w:val="2"/>
              </w:rPr>
            </w:pPr>
          </w:p>
        </w:tc>
        <w:tc>
          <w:tcPr>
            <w:tcW w:w="854" w:type="dxa"/>
            <w:gridSpan w:val="2"/>
            <w:vMerge w:val="continue"/>
            <w:tcBorders>
              <w:top w:val="nil"/>
            </w:tcBorders>
          </w:tcPr>
          <w:p>
            <w:pPr>
              <w:rPr>
                <w:spacing w:val="0"/>
                <w:sz w:val="2"/>
                <w:szCs w:val="2"/>
              </w:rPr>
            </w:pPr>
          </w:p>
        </w:tc>
        <w:tc>
          <w:tcPr>
            <w:tcW w:w="5105" w:type="dxa"/>
            <w:gridSpan w:val="11"/>
          </w:tcPr>
          <w:p>
            <w:pPr>
              <w:pStyle w:val="10"/>
              <w:tabs>
                <w:tab w:val="left" w:pos="2628"/>
              </w:tabs>
              <w:spacing w:before="99"/>
              <w:ind w:left="108"/>
              <w:rPr>
                <w:spacing w:val="0"/>
                <w:sz w:val="21"/>
              </w:rPr>
            </w:pPr>
            <w:r>
              <w:rPr>
                <w:spacing w:val="0"/>
                <w:sz w:val="21"/>
              </w:rPr>
              <w:t>西至:</w:t>
            </w:r>
            <w:r>
              <w:rPr>
                <w:spacing w:val="0"/>
                <w:sz w:val="21"/>
              </w:rPr>
              <w:tab/>
            </w:r>
            <w:r>
              <w:rPr>
                <w:spacing w:val="0"/>
                <w:sz w:val="21"/>
              </w:rPr>
              <w:t>北至:</w:t>
            </w:r>
          </w:p>
        </w:tc>
        <w:tc>
          <w:tcPr>
            <w:tcW w:w="2224" w:type="dxa"/>
            <w:gridSpan w:val="2"/>
            <w:vMerge w:val="continue"/>
            <w:tcBorders>
              <w:top w:val="nil"/>
            </w:tcBorders>
          </w:tcPr>
          <w:p>
            <w:pPr>
              <w:rPr>
                <w:spacing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50" w:type="dxa"/>
            <w:vMerge w:val="continue"/>
            <w:tcBorders>
              <w:top w:val="nil"/>
            </w:tcBorders>
          </w:tcPr>
          <w:p>
            <w:pPr>
              <w:rPr>
                <w:spacing w:val="0"/>
                <w:sz w:val="2"/>
                <w:szCs w:val="2"/>
              </w:rPr>
            </w:pPr>
          </w:p>
        </w:tc>
        <w:tc>
          <w:tcPr>
            <w:tcW w:w="854" w:type="dxa"/>
            <w:gridSpan w:val="2"/>
          </w:tcPr>
          <w:p>
            <w:pPr>
              <w:pStyle w:val="10"/>
              <w:spacing w:before="13"/>
              <w:rPr>
                <w:rFonts w:ascii="方正小标宋简体"/>
                <w:spacing w:val="0"/>
                <w:sz w:val="18"/>
              </w:rPr>
            </w:pPr>
          </w:p>
          <w:p>
            <w:pPr>
              <w:pStyle w:val="10"/>
              <w:ind w:left="216"/>
              <w:rPr>
                <w:spacing w:val="0"/>
                <w:sz w:val="21"/>
              </w:rPr>
            </w:pPr>
            <w:r>
              <w:rPr>
                <w:spacing w:val="0"/>
                <w:sz w:val="21"/>
              </w:rPr>
              <w:t>地类</w:t>
            </w:r>
          </w:p>
        </w:tc>
        <w:tc>
          <w:tcPr>
            <w:tcW w:w="5105" w:type="dxa"/>
            <w:gridSpan w:val="11"/>
          </w:tcPr>
          <w:p>
            <w:pPr>
              <w:pStyle w:val="10"/>
              <w:tabs>
                <w:tab w:val="left" w:pos="1788"/>
              </w:tabs>
              <w:spacing w:before="98"/>
              <w:ind w:left="108"/>
              <w:rPr>
                <w:spacing w:val="0"/>
                <w:sz w:val="21"/>
              </w:rPr>
            </w:pPr>
            <w:r>
              <w:rPr>
                <w:spacing w:val="0"/>
                <w:sz w:val="21"/>
              </w:rPr>
              <w:t>1.建设用地</w:t>
            </w:r>
            <w:r>
              <w:rPr>
                <w:spacing w:val="0"/>
                <w:sz w:val="21"/>
              </w:rPr>
              <w:tab/>
            </w:r>
            <w:r>
              <w:rPr>
                <w:spacing w:val="0"/>
                <w:sz w:val="21"/>
              </w:rPr>
              <w:t>2.未利用地</w:t>
            </w:r>
          </w:p>
          <w:p>
            <w:pPr>
              <w:pStyle w:val="10"/>
              <w:spacing w:before="3"/>
              <w:rPr>
                <w:rFonts w:ascii="方正小标宋简体"/>
                <w:spacing w:val="0"/>
                <w:sz w:val="11"/>
              </w:rPr>
            </w:pPr>
          </w:p>
          <w:p>
            <w:pPr>
              <w:pStyle w:val="10"/>
              <w:ind w:left="108"/>
              <w:rPr>
                <w:spacing w:val="0"/>
                <w:sz w:val="21"/>
              </w:rPr>
            </w:pPr>
            <w:r>
              <w:rPr>
                <w:spacing w:val="0"/>
                <w:sz w:val="21"/>
              </w:rPr>
              <w:t>3.农用地（耕地、林地、草地、其它）</w:t>
            </w:r>
          </w:p>
        </w:tc>
        <w:tc>
          <w:tcPr>
            <w:tcW w:w="2224" w:type="dxa"/>
            <w:gridSpan w:val="2"/>
            <w:vMerge w:val="continue"/>
            <w:tcBorders>
              <w:top w:val="nil"/>
            </w:tcBorders>
          </w:tcPr>
          <w:p>
            <w:pPr>
              <w:rPr>
                <w:spacing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50" w:type="dxa"/>
            <w:vMerge w:val="continue"/>
            <w:tcBorders>
              <w:top w:val="nil"/>
            </w:tcBorders>
          </w:tcPr>
          <w:p>
            <w:pPr>
              <w:rPr>
                <w:spacing w:val="0"/>
                <w:sz w:val="2"/>
                <w:szCs w:val="2"/>
              </w:rPr>
            </w:pPr>
          </w:p>
        </w:tc>
        <w:tc>
          <w:tcPr>
            <w:tcW w:w="1666" w:type="dxa"/>
            <w:gridSpan w:val="4"/>
          </w:tcPr>
          <w:p>
            <w:pPr>
              <w:pStyle w:val="10"/>
              <w:spacing w:before="134"/>
              <w:ind w:left="221"/>
              <w:rPr>
                <w:spacing w:val="0"/>
                <w:sz w:val="21"/>
              </w:rPr>
            </w:pPr>
            <w:r>
              <w:rPr>
                <w:spacing w:val="0"/>
                <w:sz w:val="21"/>
              </w:rPr>
              <w:t>住房建筑面积</w:t>
            </w:r>
          </w:p>
        </w:tc>
        <w:tc>
          <w:tcPr>
            <w:tcW w:w="1559" w:type="dxa"/>
            <w:gridSpan w:val="3"/>
          </w:tcPr>
          <w:p>
            <w:pPr>
              <w:pStyle w:val="10"/>
              <w:spacing w:before="138"/>
              <w:ind w:right="231"/>
              <w:jc w:val="right"/>
              <w:rPr>
                <w:spacing w:val="0"/>
                <w:sz w:val="10"/>
              </w:rPr>
            </w:pPr>
            <w:r>
              <w:rPr>
                <w:spacing w:val="0"/>
                <w:w w:val="99"/>
                <w:position w:val="-10"/>
                <w:sz w:val="21"/>
              </w:rPr>
              <w:t>m</w:t>
            </w:r>
            <w:r>
              <w:rPr>
                <w:spacing w:val="0"/>
                <w:w w:val="106"/>
                <w:sz w:val="10"/>
              </w:rPr>
              <w:t>2</w:t>
            </w:r>
          </w:p>
        </w:tc>
        <w:tc>
          <w:tcPr>
            <w:tcW w:w="1132" w:type="dxa"/>
            <w:gridSpan w:val="2"/>
          </w:tcPr>
          <w:p>
            <w:pPr>
              <w:pStyle w:val="10"/>
              <w:spacing w:before="134"/>
              <w:ind w:left="106"/>
              <w:rPr>
                <w:spacing w:val="0"/>
                <w:sz w:val="21"/>
              </w:rPr>
            </w:pPr>
            <w:r>
              <w:rPr>
                <w:spacing w:val="0"/>
                <w:sz w:val="21"/>
              </w:rPr>
              <w:t>建筑层数</w:t>
            </w:r>
          </w:p>
        </w:tc>
        <w:tc>
          <w:tcPr>
            <w:tcW w:w="1416" w:type="dxa"/>
            <w:gridSpan w:val="3"/>
          </w:tcPr>
          <w:p>
            <w:pPr>
              <w:pStyle w:val="10"/>
              <w:spacing w:before="134"/>
              <w:ind w:right="247"/>
              <w:jc w:val="right"/>
              <w:rPr>
                <w:spacing w:val="0"/>
                <w:sz w:val="21"/>
              </w:rPr>
            </w:pPr>
            <w:r>
              <w:rPr>
                <w:spacing w:val="0"/>
                <w:w w:val="99"/>
                <w:sz w:val="21"/>
              </w:rPr>
              <w:t>层</w:t>
            </w:r>
          </w:p>
        </w:tc>
        <w:tc>
          <w:tcPr>
            <w:tcW w:w="1211" w:type="dxa"/>
            <w:gridSpan w:val="2"/>
          </w:tcPr>
          <w:p>
            <w:pPr>
              <w:pStyle w:val="10"/>
              <w:spacing w:before="134"/>
              <w:ind w:left="107"/>
              <w:rPr>
                <w:spacing w:val="0"/>
                <w:sz w:val="21"/>
              </w:rPr>
            </w:pPr>
            <w:r>
              <w:rPr>
                <w:spacing w:val="0"/>
                <w:sz w:val="21"/>
              </w:rPr>
              <w:t>建筑高度</w:t>
            </w:r>
          </w:p>
        </w:tc>
        <w:tc>
          <w:tcPr>
            <w:tcW w:w="1199" w:type="dxa"/>
          </w:tcPr>
          <w:p>
            <w:pPr>
              <w:pStyle w:val="10"/>
              <w:spacing w:before="138"/>
              <w:ind w:left="108"/>
              <w:rPr>
                <w:spacing w:val="0"/>
                <w:sz w:val="10"/>
              </w:rPr>
            </w:pPr>
            <w:r>
              <w:rPr>
                <w:spacing w:val="0"/>
                <w:w w:val="99"/>
                <w:position w:val="-10"/>
                <w:sz w:val="21"/>
              </w:rPr>
              <w:t>m</w:t>
            </w:r>
            <w:r>
              <w:rPr>
                <w:spacing w:val="0"/>
                <w:w w:val="106"/>
                <w:sz w:val="1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1528" w:type="dxa"/>
            <w:gridSpan w:val="2"/>
          </w:tcPr>
          <w:p>
            <w:pPr>
              <w:pStyle w:val="10"/>
              <w:spacing w:before="107" w:line="417" w:lineRule="auto"/>
              <w:ind w:left="343" w:right="335"/>
              <w:rPr>
                <w:spacing w:val="0"/>
                <w:sz w:val="21"/>
              </w:rPr>
            </w:pPr>
            <w:r>
              <w:rPr>
                <w:spacing w:val="0"/>
                <w:sz w:val="21"/>
              </w:rPr>
              <w:t>自然资源部门意见</w:t>
            </w:r>
          </w:p>
        </w:tc>
        <w:tc>
          <w:tcPr>
            <w:tcW w:w="276" w:type="dxa"/>
            <w:tcBorders>
              <w:right w:val="nil"/>
            </w:tcBorders>
          </w:tcPr>
          <w:p>
            <w:pPr>
              <w:pStyle w:val="10"/>
              <w:rPr>
                <w:rFonts w:ascii="Times New Roman"/>
                <w:spacing w:val="0"/>
                <w:sz w:val="22"/>
              </w:rPr>
            </w:pPr>
          </w:p>
        </w:tc>
        <w:tc>
          <w:tcPr>
            <w:tcW w:w="6130" w:type="dxa"/>
            <w:gridSpan w:val="12"/>
            <w:tcBorders>
              <w:left w:val="nil"/>
              <w:right w:val="nil"/>
            </w:tcBorders>
          </w:tcPr>
          <w:p>
            <w:pPr>
              <w:pStyle w:val="10"/>
              <w:rPr>
                <w:rFonts w:ascii="方正小标宋简体"/>
                <w:spacing w:val="0"/>
                <w:sz w:val="20"/>
              </w:rPr>
            </w:pPr>
          </w:p>
          <w:p>
            <w:pPr>
              <w:pStyle w:val="10"/>
              <w:spacing w:before="14"/>
              <w:rPr>
                <w:rFonts w:ascii="方正小标宋简体"/>
                <w:spacing w:val="0"/>
                <w:sz w:val="15"/>
              </w:rPr>
            </w:pPr>
          </w:p>
          <w:p>
            <w:pPr>
              <w:pStyle w:val="10"/>
              <w:ind w:right="202"/>
              <w:jc w:val="right"/>
              <w:rPr>
                <w:spacing w:val="0"/>
                <w:sz w:val="21"/>
              </w:rPr>
            </w:pPr>
            <w:r>
              <w:rPr>
                <w:spacing w:val="0"/>
                <w:w w:val="95"/>
                <w:sz w:val="21"/>
              </w:rPr>
              <w:t>(盖章)</w:t>
            </w:r>
          </w:p>
          <w:p>
            <w:pPr>
              <w:pStyle w:val="10"/>
              <w:spacing w:before="14"/>
              <w:rPr>
                <w:rFonts w:ascii="方正小标宋简体"/>
                <w:spacing w:val="0"/>
                <w:sz w:val="10"/>
              </w:rPr>
            </w:pPr>
          </w:p>
          <w:p>
            <w:pPr>
              <w:pStyle w:val="10"/>
              <w:tabs>
                <w:tab w:val="left" w:pos="5086"/>
                <w:tab w:val="left" w:pos="5612"/>
              </w:tabs>
              <w:ind w:left="2040"/>
              <w:rPr>
                <w:spacing w:val="0"/>
                <w:sz w:val="21"/>
              </w:rPr>
            </w:pPr>
            <w:r>
              <w:rPr>
                <w:spacing w:val="0"/>
                <w:sz w:val="21"/>
              </w:rPr>
              <w:t>负责人:</w:t>
            </w:r>
            <w:r>
              <w:rPr>
                <w:spacing w:val="0"/>
                <w:sz w:val="21"/>
              </w:rPr>
              <w:tab/>
            </w:r>
            <w:r>
              <w:rPr>
                <w:spacing w:val="0"/>
                <w:sz w:val="21"/>
              </w:rPr>
              <w:t>年</w:t>
            </w:r>
            <w:r>
              <w:rPr>
                <w:spacing w:val="0"/>
                <w:sz w:val="21"/>
              </w:rPr>
              <w:tab/>
            </w:r>
            <w:r>
              <w:rPr>
                <w:spacing w:val="0"/>
                <w:sz w:val="21"/>
              </w:rPr>
              <w:t>月</w:t>
            </w:r>
          </w:p>
        </w:tc>
        <w:tc>
          <w:tcPr>
            <w:tcW w:w="1199" w:type="dxa"/>
            <w:tcBorders>
              <w:left w:val="nil"/>
            </w:tcBorders>
          </w:tcPr>
          <w:p>
            <w:pPr>
              <w:pStyle w:val="10"/>
              <w:rPr>
                <w:rFonts w:ascii="方正小标宋简体"/>
                <w:spacing w:val="0"/>
                <w:sz w:val="20"/>
              </w:rPr>
            </w:pPr>
          </w:p>
          <w:p>
            <w:pPr>
              <w:pStyle w:val="10"/>
              <w:rPr>
                <w:rFonts w:ascii="方正小标宋简体"/>
                <w:spacing w:val="0"/>
                <w:sz w:val="20"/>
              </w:rPr>
            </w:pPr>
          </w:p>
          <w:p>
            <w:pPr>
              <w:pStyle w:val="10"/>
              <w:spacing w:before="12"/>
              <w:rPr>
                <w:rFonts w:ascii="方正小标宋简体"/>
                <w:spacing w:val="0"/>
                <w:sz w:val="21"/>
              </w:rPr>
            </w:pPr>
          </w:p>
          <w:p>
            <w:pPr>
              <w:pStyle w:val="10"/>
              <w:ind w:left="7"/>
              <w:rPr>
                <w:spacing w:val="0"/>
                <w:sz w:val="21"/>
              </w:rPr>
            </w:pPr>
            <w:r>
              <w:rPr>
                <w:spacing w:val="0"/>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528" w:type="dxa"/>
            <w:gridSpan w:val="2"/>
          </w:tcPr>
          <w:p>
            <w:pPr>
              <w:pStyle w:val="10"/>
              <w:spacing w:before="16"/>
              <w:rPr>
                <w:rFonts w:ascii="方正小标宋简体"/>
                <w:spacing w:val="0"/>
                <w:sz w:val="21"/>
              </w:rPr>
            </w:pPr>
          </w:p>
          <w:p>
            <w:pPr>
              <w:pStyle w:val="10"/>
              <w:spacing w:line="357" w:lineRule="auto"/>
              <w:ind w:left="554" w:right="335" w:hanging="212"/>
              <w:rPr>
                <w:spacing w:val="0"/>
                <w:sz w:val="21"/>
              </w:rPr>
            </w:pPr>
            <w:r>
              <w:rPr>
                <w:spacing w:val="0"/>
                <w:sz w:val="21"/>
              </w:rPr>
              <w:t>其他部门意见</w:t>
            </w:r>
          </w:p>
        </w:tc>
        <w:tc>
          <w:tcPr>
            <w:tcW w:w="7605" w:type="dxa"/>
            <w:gridSpan w:val="14"/>
          </w:tcPr>
          <w:p>
            <w:pPr>
              <w:pStyle w:val="10"/>
              <w:rPr>
                <w:rFonts w:ascii="Times New Roman"/>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1528" w:type="dxa"/>
            <w:gridSpan w:val="2"/>
          </w:tcPr>
          <w:p>
            <w:pPr>
              <w:pStyle w:val="10"/>
              <w:spacing w:before="15"/>
              <w:rPr>
                <w:rFonts w:ascii="方正小标宋简体"/>
                <w:spacing w:val="0"/>
                <w:sz w:val="26"/>
              </w:rPr>
            </w:pPr>
          </w:p>
          <w:p>
            <w:pPr>
              <w:pStyle w:val="10"/>
              <w:spacing w:line="417" w:lineRule="auto"/>
              <w:ind w:left="237" w:right="229"/>
              <w:rPr>
                <w:spacing w:val="0"/>
                <w:sz w:val="21"/>
              </w:rPr>
            </w:pPr>
            <w:r>
              <w:rPr>
                <w:spacing w:val="0"/>
                <w:sz w:val="21"/>
              </w:rPr>
              <w:t>农业农村部门审查意见</w:t>
            </w:r>
          </w:p>
        </w:tc>
        <w:tc>
          <w:tcPr>
            <w:tcW w:w="276" w:type="dxa"/>
            <w:tcBorders>
              <w:right w:val="nil"/>
            </w:tcBorders>
          </w:tcPr>
          <w:p>
            <w:pPr>
              <w:pStyle w:val="10"/>
              <w:rPr>
                <w:rFonts w:ascii="Times New Roman"/>
                <w:spacing w:val="0"/>
                <w:sz w:val="22"/>
              </w:rPr>
            </w:pPr>
          </w:p>
        </w:tc>
        <w:tc>
          <w:tcPr>
            <w:tcW w:w="6130" w:type="dxa"/>
            <w:gridSpan w:val="12"/>
            <w:tcBorders>
              <w:left w:val="nil"/>
              <w:right w:val="nil"/>
            </w:tcBorders>
          </w:tcPr>
          <w:p>
            <w:pPr>
              <w:pStyle w:val="10"/>
              <w:rPr>
                <w:rFonts w:ascii="方正小标宋简体"/>
                <w:spacing w:val="0"/>
                <w:sz w:val="20"/>
              </w:rPr>
            </w:pPr>
          </w:p>
          <w:p>
            <w:pPr>
              <w:pStyle w:val="10"/>
              <w:spacing w:before="14"/>
              <w:rPr>
                <w:rFonts w:ascii="方正小标宋简体"/>
                <w:spacing w:val="0"/>
                <w:sz w:val="28"/>
              </w:rPr>
            </w:pPr>
          </w:p>
          <w:p>
            <w:pPr>
              <w:pStyle w:val="10"/>
              <w:ind w:left="5297"/>
              <w:rPr>
                <w:spacing w:val="0"/>
                <w:sz w:val="21"/>
              </w:rPr>
            </w:pPr>
            <w:r>
              <w:rPr>
                <w:spacing w:val="0"/>
                <w:sz w:val="21"/>
              </w:rPr>
              <w:t>(盖章)</w:t>
            </w:r>
          </w:p>
          <w:p>
            <w:pPr>
              <w:pStyle w:val="10"/>
              <w:tabs>
                <w:tab w:val="left" w:pos="4877"/>
                <w:tab w:val="left" w:pos="5506"/>
              </w:tabs>
              <w:spacing w:before="43"/>
              <w:ind w:left="2040"/>
              <w:rPr>
                <w:spacing w:val="0"/>
                <w:sz w:val="21"/>
              </w:rPr>
            </w:pPr>
            <w:r>
              <w:rPr>
                <w:spacing w:val="0"/>
                <w:sz w:val="21"/>
              </w:rPr>
              <w:t>负责人:</w:t>
            </w:r>
            <w:r>
              <w:rPr>
                <w:spacing w:val="0"/>
                <w:sz w:val="21"/>
              </w:rPr>
              <w:tab/>
            </w:r>
            <w:r>
              <w:rPr>
                <w:spacing w:val="0"/>
                <w:sz w:val="21"/>
              </w:rPr>
              <w:t>年</w:t>
            </w:r>
            <w:r>
              <w:rPr>
                <w:spacing w:val="0"/>
                <w:sz w:val="21"/>
              </w:rPr>
              <w:tab/>
            </w:r>
            <w:r>
              <w:rPr>
                <w:spacing w:val="0"/>
                <w:sz w:val="21"/>
              </w:rPr>
              <w:t>月</w:t>
            </w:r>
          </w:p>
        </w:tc>
        <w:tc>
          <w:tcPr>
            <w:tcW w:w="1199" w:type="dxa"/>
            <w:tcBorders>
              <w:left w:val="nil"/>
            </w:tcBorders>
          </w:tcPr>
          <w:p>
            <w:pPr>
              <w:pStyle w:val="10"/>
              <w:rPr>
                <w:rFonts w:ascii="方正小标宋简体"/>
                <w:spacing w:val="0"/>
                <w:sz w:val="20"/>
              </w:rPr>
            </w:pPr>
          </w:p>
          <w:p>
            <w:pPr>
              <w:pStyle w:val="10"/>
              <w:rPr>
                <w:rFonts w:ascii="方正小标宋简体"/>
                <w:spacing w:val="0"/>
                <w:sz w:val="20"/>
              </w:rPr>
            </w:pPr>
          </w:p>
          <w:p>
            <w:pPr>
              <w:pStyle w:val="10"/>
              <w:spacing w:before="6"/>
              <w:rPr>
                <w:rFonts w:ascii="方正小标宋简体"/>
                <w:spacing w:val="0"/>
                <w:sz w:val="26"/>
              </w:rPr>
            </w:pPr>
          </w:p>
          <w:p>
            <w:pPr>
              <w:pStyle w:val="10"/>
              <w:ind w:left="7"/>
              <w:rPr>
                <w:spacing w:val="0"/>
                <w:sz w:val="21"/>
              </w:rPr>
            </w:pPr>
            <w:r>
              <w:rPr>
                <w:spacing w:val="0"/>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528" w:type="dxa"/>
            <w:gridSpan w:val="2"/>
          </w:tcPr>
          <w:p>
            <w:pPr>
              <w:pStyle w:val="10"/>
              <w:spacing w:before="2"/>
              <w:rPr>
                <w:rFonts w:ascii="方正小标宋简体"/>
                <w:spacing w:val="0"/>
                <w:sz w:val="23"/>
              </w:rPr>
            </w:pPr>
          </w:p>
          <w:p>
            <w:pPr>
              <w:pStyle w:val="10"/>
              <w:spacing w:line="417" w:lineRule="auto"/>
              <w:ind w:left="237" w:right="229"/>
              <w:rPr>
                <w:spacing w:val="0"/>
                <w:sz w:val="21"/>
              </w:rPr>
            </w:pPr>
            <w:r>
              <w:rPr>
                <w:spacing w:val="0"/>
                <w:sz w:val="21"/>
              </w:rPr>
              <w:t>乡镇政府审核批准意见</w:t>
            </w:r>
          </w:p>
        </w:tc>
        <w:tc>
          <w:tcPr>
            <w:tcW w:w="276" w:type="dxa"/>
            <w:tcBorders>
              <w:right w:val="nil"/>
            </w:tcBorders>
          </w:tcPr>
          <w:p>
            <w:pPr>
              <w:pStyle w:val="10"/>
              <w:rPr>
                <w:rFonts w:ascii="Times New Roman"/>
                <w:spacing w:val="0"/>
                <w:sz w:val="22"/>
              </w:rPr>
            </w:pPr>
          </w:p>
        </w:tc>
        <w:tc>
          <w:tcPr>
            <w:tcW w:w="6130" w:type="dxa"/>
            <w:gridSpan w:val="12"/>
            <w:tcBorders>
              <w:left w:val="nil"/>
              <w:right w:val="nil"/>
            </w:tcBorders>
          </w:tcPr>
          <w:p>
            <w:pPr>
              <w:pStyle w:val="10"/>
              <w:rPr>
                <w:rFonts w:ascii="方正小标宋简体"/>
                <w:spacing w:val="0"/>
                <w:sz w:val="20"/>
              </w:rPr>
            </w:pPr>
          </w:p>
          <w:p>
            <w:pPr>
              <w:pStyle w:val="10"/>
              <w:rPr>
                <w:rFonts w:ascii="方正小标宋简体"/>
                <w:spacing w:val="0"/>
                <w:sz w:val="20"/>
              </w:rPr>
            </w:pPr>
          </w:p>
          <w:p>
            <w:pPr>
              <w:pStyle w:val="10"/>
              <w:spacing w:before="12"/>
              <w:rPr>
                <w:rFonts w:ascii="方正小标宋简体"/>
                <w:spacing w:val="0"/>
                <w:sz w:val="13"/>
              </w:rPr>
            </w:pPr>
          </w:p>
          <w:p>
            <w:pPr>
              <w:pStyle w:val="10"/>
              <w:ind w:left="5297"/>
              <w:rPr>
                <w:spacing w:val="0"/>
                <w:sz w:val="21"/>
              </w:rPr>
            </w:pPr>
            <w:r>
              <w:rPr>
                <w:spacing w:val="0"/>
                <w:sz w:val="21"/>
              </w:rPr>
              <w:t>(盖章)</w:t>
            </w:r>
          </w:p>
          <w:p>
            <w:pPr>
              <w:pStyle w:val="10"/>
              <w:tabs>
                <w:tab w:val="left" w:pos="4772"/>
                <w:tab w:val="left" w:pos="5400"/>
              </w:tabs>
              <w:spacing w:before="43"/>
              <w:ind w:left="2040"/>
              <w:rPr>
                <w:spacing w:val="0"/>
                <w:sz w:val="21"/>
              </w:rPr>
            </w:pPr>
            <w:r>
              <w:rPr>
                <w:spacing w:val="0"/>
                <w:sz w:val="21"/>
              </w:rPr>
              <w:t>负责人:</w:t>
            </w:r>
            <w:r>
              <w:rPr>
                <w:spacing w:val="0"/>
                <w:sz w:val="21"/>
              </w:rPr>
              <w:tab/>
            </w:r>
            <w:r>
              <w:rPr>
                <w:spacing w:val="0"/>
                <w:sz w:val="21"/>
              </w:rPr>
              <w:t>年</w:t>
            </w:r>
            <w:r>
              <w:rPr>
                <w:spacing w:val="0"/>
                <w:sz w:val="21"/>
              </w:rPr>
              <w:tab/>
            </w:r>
            <w:r>
              <w:rPr>
                <w:spacing w:val="0"/>
                <w:sz w:val="21"/>
              </w:rPr>
              <w:t>月</w:t>
            </w:r>
          </w:p>
        </w:tc>
        <w:tc>
          <w:tcPr>
            <w:tcW w:w="1199" w:type="dxa"/>
            <w:tcBorders>
              <w:left w:val="nil"/>
            </w:tcBorders>
          </w:tcPr>
          <w:p>
            <w:pPr>
              <w:pStyle w:val="10"/>
              <w:rPr>
                <w:rFonts w:ascii="方正小标宋简体"/>
                <w:spacing w:val="0"/>
                <w:sz w:val="20"/>
              </w:rPr>
            </w:pPr>
          </w:p>
          <w:p>
            <w:pPr>
              <w:pStyle w:val="10"/>
              <w:rPr>
                <w:rFonts w:ascii="方正小标宋简体"/>
                <w:spacing w:val="0"/>
                <w:sz w:val="20"/>
              </w:rPr>
            </w:pPr>
          </w:p>
          <w:p>
            <w:pPr>
              <w:pStyle w:val="10"/>
              <w:rPr>
                <w:rFonts w:ascii="方正小标宋简体"/>
                <w:spacing w:val="0"/>
                <w:sz w:val="20"/>
              </w:rPr>
            </w:pPr>
          </w:p>
          <w:p>
            <w:pPr>
              <w:pStyle w:val="10"/>
              <w:spacing w:before="3"/>
              <w:rPr>
                <w:rFonts w:ascii="方正小标宋简体"/>
                <w:spacing w:val="0"/>
                <w:sz w:val="11"/>
              </w:rPr>
            </w:pPr>
          </w:p>
          <w:p>
            <w:pPr>
              <w:pStyle w:val="10"/>
              <w:spacing w:before="1"/>
              <w:ind w:left="7"/>
              <w:rPr>
                <w:spacing w:val="0"/>
                <w:sz w:val="21"/>
              </w:rPr>
            </w:pPr>
            <w:r>
              <w:rPr>
                <w:spacing w:val="0"/>
                <w:w w:val="99"/>
                <w:sz w:val="21"/>
              </w:rPr>
              <w:t>日</w:t>
            </w:r>
          </w:p>
        </w:tc>
      </w:tr>
    </w:tbl>
    <w:p>
      <w:pPr>
        <w:spacing w:after="0"/>
        <w:rPr>
          <w:spacing w:val="0"/>
          <w:sz w:val="21"/>
        </w:rPr>
        <w:sectPr>
          <w:pgSz w:w="11910" w:h="16840"/>
          <w:pgMar w:top="1600" w:right="1240" w:bottom="1440" w:left="1300" w:header="0" w:footer="1256" w:gutter="0"/>
          <w:pgNumType w:fmt="decimal"/>
          <w:cols w:space="720" w:num="1"/>
        </w:sectPr>
      </w:pPr>
    </w:p>
    <w:tbl>
      <w:tblPr>
        <w:tblStyle w:val="7"/>
        <w:tblW w:w="9135"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4"/>
        <w:gridCol w:w="314"/>
        <w:gridCol w:w="585"/>
        <w:gridCol w:w="270"/>
        <w:gridCol w:w="420"/>
        <w:gridCol w:w="705"/>
        <w:gridCol w:w="285"/>
        <w:gridCol w:w="1409"/>
        <w:gridCol w:w="855"/>
        <w:gridCol w:w="705"/>
        <w:gridCol w:w="705"/>
        <w:gridCol w:w="2238"/>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80" w:hRule="atLeast"/>
          <w:jc w:val="center"/>
        </w:trPr>
        <w:tc>
          <w:tcPr>
            <w:tcW w:w="6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宅基地坐落平面位置图</w:t>
            </w:r>
          </w:p>
        </w:tc>
        <w:tc>
          <w:tcPr>
            <w:tcW w:w="8494"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94"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Calibri" w:hAnsi="Calibri" w:cs="Calibri"/>
                <w:sz w:val="21"/>
                <w:szCs w:val="21"/>
              </w:rPr>
            </w:pPr>
            <w:r>
              <w:rPr>
                <w:rFonts w:hint="eastAsia" w:ascii="仿宋" w:hAnsi="仿宋" w:eastAsia="仿宋" w:cs="仿宋"/>
                <w:sz w:val="21"/>
                <w:szCs w:val="21"/>
              </w:rPr>
              <w:t>现场踏勘人员：</w:t>
            </w:r>
            <w:r>
              <w:rPr>
                <w:rFonts w:hint="default" w:ascii="Times New Roman" w:hAnsi="Times New Roman" w:cs="Times New Roman"/>
                <w:sz w:val="21"/>
                <w:szCs w:val="21"/>
              </w:rPr>
              <w:t>                                              </w:t>
            </w:r>
            <w:r>
              <w:rPr>
                <w:rFonts w:hint="eastAsia" w:ascii="仿宋" w:hAnsi="仿宋" w:eastAsia="仿宋" w:cs="仿宋"/>
                <w:sz w:val="21"/>
                <w:szCs w:val="21"/>
              </w:rPr>
              <w:t>年</w:t>
            </w:r>
            <w:r>
              <w:rPr>
                <w:rFonts w:hint="default" w:ascii="Times New Roman" w:hAnsi="Times New Roman" w:cs="Times New Roman"/>
                <w:sz w:val="21"/>
                <w:szCs w:val="21"/>
              </w:rPr>
              <w:t>     </w:t>
            </w:r>
            <w:r>
              <w:rPr>
                <w:rFonts w:hint="eastAsia" w:ascii="仿宋" w:hAnsi="仿宋" w:eastAsia="仿宋" w:cs="仿宋"/>
                <w:sz w:val="21"/>
                <w:szCs w:val="21"/>
              </w:rPr>
              <w:t>月</w:t>
            </w:r>
            <w:r>
              <w:rPr>
                <w:rFonts w:hint="default" w:ascii="Times New Roman" w:hAnsi="Times New Roman" w:cs="Times New Roman"/>
                <w:sz w:val="21"/>
                <w:szCs w:val="21"/>
              </w:rPr>
              <w:t>     </w:t>
            </w:r>
            <w:r>
              <w:rPr>
                <w:rFonts w:hint="eastAsia" w:ascii="仿宋" w:hAnsi="仿宋" w:eastAsia="仿宋" w:cs="仿宋"/>
                <w:sz w:val="21"/>
                <w:szCs w:val="21"/>
              </w:rPr>
              <w:t>日</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2" w:hRule="atLeast"/>
          <w:jc w:val="center"/>
        </w:trPr>
        <w:tc>
          <w:tcPr>
            <w:tcW w:w="6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94"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Calibri" w:hAnsi="Calibri" w:cs="Calibri"/>
                <w:sz w:val="21"/>
                <w:szCs w:val="21"/>
              </w:rPr>
            </w:pPr>
            <w:r>
              <w:rPr>
                <w:rFonts w:hint="eastAsia" w:ascii="仿宋" w:hAnsi="仿宋" w:eastAsia="仿宋" w:cs="仿宋"/>
                <w:sz w:val="21"/>
                <w:szCs w:val="21"/>
              </w:rPr>
              <w:t>制图人：</w:t>
            </w:r>
            <w:r>
              <w:rPr>
                <w:rFonts w:hint="default" w:ascii="Times New Roman" w:hAnsi="Times New Roman" w:cs="Times New Roman"/>
                <w:sz w:val="21"/>
                <w:szCs w:val="21"/>
              </w:rPr>
              <w:t>                                                    </w:t>
            </w:r>
            <w:r>
              <w:rPr>
                <w:rFonts w:hint="eastAsia" w:ascii="仿宋" w:hAnsi="仿宋" w:eastAsia="仿宋" w:cs="仿宋"/>
                <w:sz w:val="21"/>
                <w:szCs w:val="21"/>
              </w:rPr>
              <w:t>年</w:t>
            </w:r>
            <w:r>
              <w:rPr>
                <w:rFonts w:hint="default" w:ascii="Times New Roman" w:hAnsi="Times New Roman" w:cs="Times New Roman"/>
                <w:sz w:val="21"/>
                <w:szCs w:val="21"/>
              </w:rPr>
              <w:t>     </w:t>
            </w:r>
            <w:r>
              <w:rPr>
                <w:rFonts w:hint="eastAsia" w:ascii="仿宋" w:hAnsi="仿宋" w:eastAsia="仿宋" w:cs="仿宋"/>
                <w:sz w:val="21"/>
                <w:szCs w:val="21"/>
              </w:rPr>
              <w:t>月</w:t>
            </w:r>
            <w:r>
              <w:rPr>
                <w:rFonts w:hint="default" w:ascii="Times New Roman" w:hAnsi="Times New Roman" w:cs="Times New Roman"/>
                <w:sz w:val="21"/>
                <w:szCs w:val="21"/>
              </w:rPr>
              <w:t>     </w:t>
            </w:r>
            <w:r>
              <w:rPr>
                <w:rFonts w:hint="eastAsia" w:ascii="仿宋" w:hAnsi="仿宋" w:eastAsia="仿宋" w:cs="仿宋"/>
                <w:sz w:val="21"/>
                <w:szCs w:val="21"/>
              </w:rPr>
              <w:t>日</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jc w:val="center"/>
        </w:trPr>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Calibri" w:hAnsi="Calibri" w:cs="Calibri"/>
                <w:sz w:val="21"/>
                <w:szCs w:val="21"/>
              </w:rPr>
            </w:pPr>
            <w:r>
              <w:rPr>
                <w:rFonts w:hint="eastAsia" w:ascii="仿宋" w:hAnsi="仿宋" w:eastAsia="仿宋" w:cs="仿宋"/>
                <w:sz w:val="21"/>
                <w:szCs w:val="21"/>
              </w:rPr>
              <w:t>备注</w:t>
            </w:r>
          </w:p>
        </w:tc>
        <w:tc>
          <w:tcPr>
            <w:tcW w:w="8494"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Calibri" w:hAnsi="Calibri" w:cs="Calibri"/>
                <w:sz w:val="21"/>
                <w:szCs w:val="21"/>
              </w:rPr>
            </w:pPr>
            <w:r>
              <w:rPr>
                <w:rFonts w:hint="eastAsia" w:ascii="仿宋" w:hAnsi="仿宋" w:eastAsia="仿宋" w:cs="仿宋"/>
                <w:sz w:val="21"/>
                <w:szCs w:val="21"/>
              </w:rPr>
              <w:t>图中需载明宅基地的具体位置、长宽、四至，并标明与永久性参照物的具体距离。</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64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31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58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270"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420"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70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28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1410"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85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70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705"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c>
          <w:tcPr>
            <w:tcW w:w="2220" w:type="dxa"/>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宋体"/>
                <w:sz w:val="24"/>
                <w:szCs w:val="24"/>
              </w:rPr>
            </w:pPr>
          </w:p>
        </w:tc>
      </w:tr>
    </w:tbl>
    <w:p>
      <w:pPr>
        <w:tabs>
          <w:tab w:val="left" w:pos="8278"/>
        </w:tabs>
        <w:bidi w:val="0"/>
        <w:jc w:val="left"/>
        <w:rPr>
          <w:lang w:val="zh-CN" w:eastAsia="zh-CN"/>
        </w:rPr>
        <w:sectPr>
          <w:footerReference r:id="rId8" w:type="default"/>
          <w:pgSz w:w="11910" w:h="16840"/>
          <w:pgMar w:top="1600" w:right="1240" w:bottom="1440" w:left="1300" w:header="0" w:footer="1256" w:gutter="0"/>
          <w:pgNumType w:fmt="decimal" w:start="18"/>
          <w:cols w:space="720" w:num="1"/>
        </w:sectPr>
      </w:pPr>
    </w:p>
    <w:p>
      <w:pPr>
        <w:pStyle w:val="3"/>
        <w:spacing w:before="54"/>
        <w:rPr>
          <w:rFonts w:hint="eastAsia" w:ascii="黑体" w:eastAsia="黑体"/>
          <w:spacing w:val="0"/>
        </w:rPr>
      </w:pPr>
      <w:r>
        <w:rPr>
          <w:rFonts w:hint="eastAsia" w:ascii="黑体" w:eastAsia="黑体"/>
          <w:spacing w:val="0"/>
        </w:rPr>
        <w:t>附件 4</w:t>
      </w:r>
    </w:p>
    <w:p>
      <w:pPr>
        <w:pStyle w:val="3"/>
        <w:rPr>
          <w:rFonts w:ascii="黑体"/>
          <w:spacing w:val="0"/>
          <w:sz w:val="20"/>
        </w:rPr>
      </w:pPr>
      <w:r>
        <w:rPr>
          <w:spacing w:val="0"/>
        </w:rPr>
        <mc:AlternateContent>
          <mc:Choice Requires="wps">
            <w:drawing>
              <wp:anchor distT="0" distB="0" distL="114300" distR="114300" simplePos="0" relativeHeight="251668480" behindDoc="0" locked="0" layoutInCell="1" allowOverlap="1">
                <wp:simplePos x="0" y="0"/>
                <wp:positionH relativeFrom="page">
                  <wp:posOffset>997585</wp:posOffset>
                </wp:positionH>
                <wp:positionV relativeFrom="paragraph">
                  <wp:posOffset>89535</wp:posOffset>
                </wp:positionV>
                <wp:extent cx="3898900" cy="5001895"/>
                <wp:effectExtent l="6350" t="6350" r="19050" b="20955"/>
                <wp:wrapNone/>
                <wp:docPr id="27" name="文本框 16"/>
                <wp:cNvGraphicFramePr/>
                <a:graphic xmlns:a="http://schemas.openxmlformats.org/drawingml/2006/main">
                  <a:graphicData uri="http://schemas.microsoft.com/office/word/2010/wordprocessingShape">
                    <wps:wsp>
                      <wps:cNvSpPr txBox="1"/>
                      <wps:spPr>
                        <a:xfrm>
                          <a:off x="0" y="0"/>
                          <a:ext cx="3898900" cy="5001895"/>
                        </a:xfrm>
                        <a:prstGeom prst="rect">
                          <a:avLst/>
                        </a:prstGeom>
                        <a:noFill/>
                        <a:ln w="12192" cap="flat" cmpd="sng">
                          <a:solidFill>
                            <a:srgbClr val="000000"/>
                          </a:solidFill>
                          <a:prstDash val="solid"/>
                          <a:miter/>
                          <a:headEnd type="none" w="med" len="med"/>
                          <a:tailEnd type="none" w="med" len="med"/>
                        </a:ln>
                      </wps:spPr>
                      <wps:txbx>
                        <w:txbxContent>
                          <w:p>
                            <w:pPr>
                              <w:pStyle w:val="3"/>
                              <w:rPr>
                                <w:rFonts w:ascii="黑体"/>
                                <w:sz w:val="34"/>
                              </w:rPr>
                            </w:pPr>
                          </w:p>
                          <w:p>
                            <w:pPr>
                              <w:spacing w:before="277"/>
                              <w:ind w:left="1323" w:right="1322" w:firstLine="0"/>
                              <w:jc w:val="center"/>
                              <w:rPr>
                                <w:rFonts w:hint="eastAsia" w:ascii="宋体" w:eastAsia="宋体"/>
                                <w:sz w:val="35"/>
                              </w:rPr>
                            </w:pPr>
                            <w:r>
                              <w:rPr>
                                <w:rFonts w:hint="eastAsia" w:ascii="宋体" w:eastAsia="宋体"/>
                                <w:sz w:val="35"/>
                              </w:rPr>
                              <w:t>中华人民共和国</w:t>
                            </w:r>
                          </w:p>
                          <w:p>
                            <w:pPr>
                              <w:spacing w:before="155"/>
                              <w:ind w:left="1325" w:right="1322" w:firstLine="0"/>
                              <w:jc w:val="center"/>
                              <w:rPr>
                                <w:rFonts w:hint="eastAsia" w:ascii="黑体" w:eastAsia="黑体"/>
                                <w:b/>
                                <w:sz w:val="38"/>
                              </w:rPr>
                            </w:pPr>
                            <w:r>
                              <w:rPr>
                                <w:rFonts w:hint="eastAsia" w:ascii="黑体" w:eastAsia="黑体"/>
                                <w:b/>
                                <w:sz w:val="38"/>
                              </w:rPr>
                              <w:t>乡村建设规划许可证</w:t>
                            </w:r>
                          </w:p>
                          <w:p>
                            <w:pPr>
                              <w:spacing w:before="202"/>
                              <w:ind w:left="1325" w:right="1007" w:firstLine="0"/>
                              <w:jc w:val="center"/>
                              <w:rPr>
                                <w:rFonts w:hint="eastAsia" w:ascii="宋体" w:eastAsia="宋体"/>
                                <w:sz w:val="16"/>
                              </w:rPr>
                            </w:pPr>
                            <w:r>
                              <w:rPr>
                                <w:rFonts w:hint="eastAsia" w:ascii="宋体" w:eastAsia="宋体"/>
                                <w:sz w:val="16"/>
                              </w:rPr>
                              <w:t>乡字第号</w:t>
                            </w:r>
                          </w:p>
                          <w:p>
                            <w:pPr>
                              <w:pStyle w:val="3"/>
                              <w:rPr>
                                <w:rFonts w:ascii="黑体"/>
                                <w:sz w:val="16"/>
                              </w:rPr>
                            </w:pPr>
                          </w:p>
                          <w:p>
                            <w:pPr>
                              <w:pStyle w:val="3"/>
                              <w:rPr>
                                <w:rFonts w:ascii="黑体"/>
                                <w:sz w:val="16"/>
                              </w:rPr>
                            </w:pPr>
                          </w:p>
                          <w:p>
                            <w:pPr>
                              <w:pStyle w:val="3"/>
                              <w:spacing w:before="4"/>
                              <w:rPr>
                                <w:rFonts w:ascii="黑体"/>
                                <w:sz w:val="20"/>
                              </w:rPr>
                            </w:pPr>
                          </w:p>
                          <w:p>
                            <w:pPr>
                              <w:spacing w:before="0" w:line="295" w:lineRule="auto"/>
                              <w:ind w:left="98" w:right="118" w:firstLine="559"/>
                              <w:jc w:val="both"/>
                              <w:rPr>
                                <w:rFonts w:hint="eastAsia" w:ascii="黑体" w:eastAsia="黑体"/>
                                <w:b/>
                                <w:sz w:val="28"/>
                              </w:rPr>
                            </w:pPr>
                            <w:r>
                              <w:rPr>
                                <w:rFonts w:hint="eastAsia" w:ascii="黑体" w:eastAsia="黑体"/>
                                <w:b/>
                                <w:w w:val="95"/>
                                <w:sz w:val="28"/>
                              </w:rPr>
                              <w:t xml:space="preserve">根据《中华人民共和国土地管理法》《中华 </w:t>
                            </w:r>
                            <w:r>
                              <w:rPr>
                                <w:rFonts w:hint="eastAsia" w:ascii="黑体" w:eastAsia="黑体"/>
                                <w:b/>
                                <w:spacing w:val="-1"/>
                                <w:w w:val="95"/>
                                <w:sz w:val="28"/>
                              </w:rPr>
                              <w:t xml:space="preserve">人民共和国城乡规划法》和国家有关规定，经审 核，本建设工程符合国土空间规划和用途管制要 </w:t>
                            </w:r>
                            <w:r>
                              <w:rPr>
                                <w:rFonts w:hint="eastAsia" w:ascii="黑体" w:eastAsia="黑体"/>
                                <w:b/>
                                <w:spacing w:val="-1"/>
                                <w:sz w:val="28"/>
                              </w:rPr>
                              <w:t>求，颁发此证。</w:t>
                            </w:r>
                          </w:p>
                          <w:p>
                            <w:pPr>
                              <w:pStyle w:val="3"/>
                              <w:rPr>
                                <w:rFonts w:ascii="黑体"/>
                                <w:sz w:val="28"/>
                              </w:rPr>
                            </w:pPr>
                          </w:p>
                          <w:p>
                            <w:pPr>
                              <w:pStyle w:val="3"/>
                              <w:rPr>
                                <w:rFonts w:ascii="黑体"/>
                                <w:sz w:val="28"/>
                              </w:rPr>
                            </w:pPr>
                          </w:p>
                          <w:p>
                            <w:pPr>
                              <w:tabs>
                                <w:tab w:val="left" w:pos="3539"/>
                              </w:tabs>
                              <w:spacing w:before="222" w:line="364" w:lineRule="auto"/>
                              <w:ind w:left="2940" w:right="2216" w:firstLine="0"/>
                              <w:jc w:val="center"/>
                              <w:rPr>
                                <w:rFonts w:hint="eastAsia" w:ascii="黑体" w:eastAsia="黑体"/>
                                <w:sz w:val="24"/>
                              </w:rPr>
                            </w:pPr>
                            <w:r>
                              <w:rPr>
                                <w:rFonts w:hint="eastAsia" w:ascii="黑体" w:eastAsia="黑体"/>
                                <w:b/>
                                <w:sz w:val="24"/>
                              </w:rPr>
                              <w:t>发证机</w:t>
                            </w:r>
                            <w:r>
                              <w:rPr>
                                <w:rFonts w:hint="eastAsia" w:ascii="黑体" w:eastAsia="黑体"/>
                                <w:b/>
                                <w:spacing w:val="-18"/>
                                <w:sz w:val="24"/>
                              </w:rPr>
                              <w:t>关</w:t>
                            </w:r>
                            <w:r>
                              <w:rPr>
                                <w:rFonts w:hint="eastAsia" w:ascii="黑体" w:eastAsia="黑体"/>
                                <w:sz w:val="24"/>
                              </w:rPr>
                              <w:t>日</w:t>
                            </w:r>
                            <w:r>
                              <w:rPr>
                                <w:rFonts w:hint="eastAsia" w:ascii="黑体" w:eastAsia="黑体"/>
                                <w:sz w:val="24"/>
                              </w:rPr>
                              <w:tab/>
                            </w:r>
                            <w:r>
                              <w:rPr>
                                <w:rFonts w:hint="eastAsia" w:ascii="黑体" w:eastAsia="黑体"/>
                                <w:sz w:val="24"/>
                              </w:rPr>
                              <w:t>期</w:t>
                            </w:r>
                          </w:p>
                        </w:txbxContent>
                      </wps:txbx>
                      <wps:bodyPr lIns="0" tIns="0" rIns="0" bIns="0" upright="1"/>
                    </wps:wsp>
                  </a:graphicData>
                </a:graphic>
              </wp:anchor>
            </w:drawing>
          </mc:Choice>
          <mc:Fallback>
            <w:pict>
              <v:shape id="文本框 16" o:spid="_x0000_s1026" o:spt="202" type="#_x0000_t202" style="position:absolute;left:0pt;margin-left:78.55pt;margin-top:7.05pt;height:393.85pt;width:307pt;mso-position-horizontal-relative:page;z-index:251668480;mso-width-relative:page;mso-height-relative:page;" filled="f" stroked="t" coordsize="21600,21600" o:gfxdata="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BmQhzZAAAACgEAAA8A&#10;AAAAAAAAAQAgAAAAIgAAAGRycy9kb3ducmV2LnhtbFBLAQIUABQAAAAIAIdO4kCVT+k5FgIAADUE&#10;AAAOAAAAAAAAAAEAIAAAACgBAABkcnMvZTJvRG9jLnhtbFBLBQYAAAAABgAGAFkBAACwBQAAAAA=&#10;">
                <v:fill on="f" focussize="0,0"/>
                <v:stroke weight="0.96pt" color="#000000" joinstyle="miter"/>
                <v:imagedata o:title=""/>
                <o:lock v:ext="edit" aspectratio="f"/>
                <v:textbox inset="0mm,0mm,0mm,0mm">
                  <w:txbxContent>
                    <w:p>
                      <w:pPr>
                        <w:pStyle w:val="3"/>
                        <w:rPr>
                          <w:rFonts w:ascii="黑体"/>
                          <w:sz w:val="34"/>
                        </w:rPr>
                      </w:pPr>
                    </w:p>
                    <w:p>
                      <w:pPr>
                        <w:spacing w:before="277"/>
                        <w:ind w:left="1323" w:right="1322" w:firstLine="0"/>
                        <w:jc w:val="center"/>
                        <w:rPr>
                          <w:rFonts w:hint="eastAsia" w:ascii="宋体" w:eastAsia="宋体"/>
                          <w:sz w:val="35"/>
                        </w:rPr>
                      </w:pPr>
                      <w:r>
                        <w:rPr>
                          <w:rFonts w:hint="eastAsia" w:ascii="宋体" w:eastAsia="宋体"/>
                          <w:sz w:val="35"/>
                        </w:rPr>
                        <w:t>中华人民共和国</w:t>
                      </w:r>
                    </w:p>
                    <w:p>
                      <w:pPr>
                        <w:spacing w:before="155"/>
                        <w:ind w:left="1325" w:right="1322" w:firstLine="0"/>
                        <w:jc w:val="center"/>
                        <w:rPr>
                          <w:rFonts w:hint="eastAsia" w:ascii="黑体" w:eastAsia="黑体"/>
                          <w:b/>
                          <w:sz w:val="38"/>
                        </w:rPr>
                      </w:pPr>
                      <w:r>
                        <w:rPr>
                          <w:rFonts w:hint="eastAsia" w:ascii="黑体" w:eastAsia="黑体"/>
                          <w:b/>
                          <w:sz w:val="38"/>
                        </w:rPr>
                        <w:t>乡村建设规划许可证</w:t>
                      </w:r>
                    </w:p>
                    <w:p>
                      <w:pPr>
                        <w:spacing w:before="202"/>
                        <w:ind w:left="1325" w:right="1007" w:firstLine="0"/>
                        <w:jc w:val="center"/>
                        <w:rPr>
                          <w:rFonts w:hint="eastAsia" w:ascii="宋体" w:eastAsia="宋体"/>
                          <w:sz w:val="16"/>
                        </w:rPr>
                      </w:pPr>
                      <w:r>
                        <w:rPr>
                          <w:rFonts w:hint="eastAsia" w:ascii="宋体" w:eastAsia="宋体"/>
                          <w:sz w:val="16"/>
                        </w:rPr>
                        <w:t>乡字第号</w:t>
                      </w:r>
                    </w:p>
                    <w:p>
                      <w:pPr>
                        <w:pStyle w:val="3"/>
                        <w:rPr>
                          <w:rFonts w:ascii="黑体"/>
                          <w:sz w:val="16"/>
                        </w:rPr>
                      </w:pPr>
                    </w:p>
                    <w:p>
                      <w:pPr>
                        <w:pStyle w:val="3"/>
                        <w:rPr>
                          <w:rFonts w:ascii="黑体"/>
                          <w:sz w:val="16"/>
                        </w:rPr>
                      </w:pPr>
                    </w:p>
                    <w:p>
                      <w:pPr>
                        <w:pStyle w:val="3"/>
                        <w:spacing w:before="4"/>
                        <w:rPr>
                          <w:rFonts w:ascii="黑体"/>
                          <w:sz w:val="20"/>
                        </w:rPr>
                      </w:pPr>
                    </w:p>
                    <w:p>
                      <w:pPr>
                        <w:spacing w:before="0" w:line="295" w:lineRule="auto"/>
                        <w:ind w:left="98" w:right="118" w:firstLine="559"/>
                        <w:jc w:val="both"/>
                        <w:rPr>
                          <w:rFonts w:hint="eastAsia" w:ascii="黑体" w:eastAsia="黑体"/>
                          <w:b/>
                          <w:sz w:val="28"/>
                        </w:rPr>
                      </w:pPr>
                      <w:r>
                        <w:rPr>
                          <w:rFonts w:hint="eastAsia" w:ascii="黑体" w:eastAsia="黑体"/>
                          <w:b/>
                          <w:w w:val="95"/>
                          <w:sz w:val="28"/>
                        </w:rPr>
                        <w:t xml:space="preserve">根据《中华人民共和国土地管理法》《中华 </w:t>
                      </w:r>
                      <w:r>
                        <w:rPr>
                          <w:rFonts w:hint="eastAsia" w:ascii="黑体" w:eastAsia="黑体"/>
                          <w:b/>
                          <w:spacing w:val="-1"/>
                          <w:w w:val="95"/>
                          <w:sz w:val="28"/>
                        </w:rPr>
                        <w:t xml:space="preserve">人民共和国城乡规划法》和国家有关规定，经审 核，本建设工程符合国土空间规划和用途管制要 </w:t>
                      </w:r>
                      <w:r>
                        <w:rPr>
                          <w:rFonts w:hint="eastAsia" w:ascii="黑体" w:eastAsia="黑体"/>
                          <w:b/>
                          <w:spacing w:val="-1"/>
                          <w:sz w:val="28"/>
                        </w:rPr>
                        <w:t>求，颁发此证。</w:t>
                      </w:r>
                    </w:p>
                    <w:p>
                      <w:pPr>
                        <w:pStyle w:val="3"/>
                        <w:rPr>
                          <w:rFonts w:ascii="黑体"/>
                          <w:sz w:val="28"/>
                        </w:rPr>
                      </w:pPr>
                    </w:p>
                    <w:p>
                      <w:pPr>
                        <w:pStyle w:val="3"/>
                        <w:rPr>
                          <w:rFonts w:ascii="黑体"/>
                          <w:sz w:val="28"/>
                        </w:rPr>
                      </w:pPr>
                    </w:p>
                    <w:p>
                      <w:pPr>
                        <w:tabs>
                          <w:tab w:val="left" w:pos="3539"/>
                        </w:tabs>
                        <w:spacing w:before="222" w:line="364" w:lineRule="auto"/>
                        <w:ind w:left="2940" w:right="2216" w:firstLine="0"/>
                        <w:jc w:val="center"/>
                        <w:rPr>
                          <w:rFonts w:hint="eastAsia" w:ascii="黑体" w:eastAsia="黑体"/>
                          <w:sz w:val="24"/>
                        </w:rPr>
                      </w:pPr>
                      <w:r>
                        <w:rPr>
                          <w:rFonts w:hint="eastAsia" w:ascii="黑体" w:eastAsia="黑体"/>
                          <w:b/>
                          <w:sz w:val="24"/>
                        </w:rPr>
                        <w:t>发证机</w:t>
                      </w:r>
                      <w:r>
                        <w:rPr>
                          <w:rFonts w:hint="eastAsia" w:ascii="黑体" w:eastAsia="黑体"/>
                          <w:b/>
                          <w:spacing w:val="-18"/>
                          <w:sz w:val="24"/>
                        </w:rPr>
                        <w:t>关</w:t>
                      </w:r>
                      <w:r>
                        <w:rPr>
                          <w:rFonts w:hint="eastAsia" w:ascii="黑体" w:eastAsia="黑体"/>
                          <w:sz w:val="24"/>
                        </w:rPr>
                        <w:t>日</w:t>
                      </w:r>
                      <w:r>
                        <w:rPr>
                          <w:rFonts w:hint="eastAsia" w:ascii="黑体" w:eastAsia="黑体"/>
                          <w:sz w:val="24"/>
                        </w:rPr>
                        <w:tab/>
                      </w:r>
                      <w:r>
                        <w:rPr>
                          <w:rFonts w:hint="eastAsia" w:ascii="黑体" w:eastAsia="黑体"/>
                          <w:sz w:val="24"/>
                        </w:rPr>
                        <w:t>期</w:t>
                      </w:r>
                    </w:p>
                  </w:txbxContent>
                </v:textbox>
              </v:shape>
            </w:pict>
          </mc:Fallback>
        </mc:AlternateContent>
      </w:r>
      <w:r>
        <w:rPr>
          <w:spacing w:val="0"/>
        </w:rPr>
        <mc:AlternateContent>
          <mc:Choice Requires="wpg">
            <w:drawing>
              <wp:anchor distT="0" distB="0" distL="114300" distR="114300" simplePos="0" relativeHeight="251665408" behindDoc="1" locked="0" layoutInCell="1" allowOverlap="1">
                <wp:simplePos x="0" y="0"/>
                <wp:positionH relativeFrom="page">
                  <wp:posOffset>5483860</wp:posOffset>
                </wp:positionH>
                <wp:positionV relativeFrom="paragraph">
                  <wp:posOffset>27940</wp:posOffset>
                </wp:positionV>
                <wp:extent cx="4064000" cy="5016500"/>
                <wp:effectExtent l="0" t="635" r="12700" b="12065"/>
                <wp:wrapNone/>
                <wp:docPr id="7" name="组合 13"/>
                <wp:cNvGraphicFramePr/>
                <a:graphic xmlns:a="http://schemas.openxmlformats.org/drawingml/2006/main">
                  <a:graphicData uri="http://schemas.microsoft.com/office/word/2010/wordprocessingGroup">
                    <wpg:wgp>
                      <wpg:cNvGrpSpPr/>
                      <wpg:grpSpPr>
                        <a:xfrm>
                          <a:off x="0" y="0"/>
                          <a:ext cx="4064000" cy="5016500"/>
                          <a:chOff x="9116" y="674"/>
                          <a:chExt cx="6400" cy="7900"/>
                        </a:xfrm>
                      </wpg:grpSpPr>
                      <wps:wsp>
                        <wps:cNvPr id="5" name="任意多边形 14"/>
                        <wps:cNvSpPr/>
                        <wps:spPr>
                          <a:xfrm>
                            <a:off x="9116" y="-366"/>
                            <a:ext cx="6400" cy="7890"/>
                          </a:xfrm>
                          <a:custGeom>
                            <a:avLst/>
                            <a:gdLst/>
                            <a:ahLst/>
                            <a:cxnLst/>
                            <a:pathLst>
                              <a:path w="6400" h="7890">
                                <a:moveTo>
                                  <a:pt x="0" y="1049"/>
                                </a:moveTo>
                                <a:lnTo>
                                  <a:pt x="6400" y="1049"/>
                                </a:lnTo>
                                <a:moveTo>
                                  <a:pt x="0" y="8929"/>
                                </a:moveTo>
                                <a:lnTo>
                                  <a:pt x="6400" y="8929"/>
                                </a:lnTo>
                                <a:moveTo>
                                  <a:pt x="10" y="1040"/>
                                </a:moveTo>
                                <a:lnTo>
                                  <a:pt x="10" y="8920"/>
                                </a:lnTo>
                                <a:moveTo>
                                  <a:pt x="6390" y="1040"/>
                                </a:moveTo>
                                <a:lnTo>
                                  <a:pt x="6390" y="8920"/>
                                </a:lnTo>
                              </a:path>
                            </a:pathLst>
                          </a:custGeom>
                          <a:noFill/>
                          <a:ln w="12192" cap="flat" cmpd="sng">
                            <a:solidFill>
                              <a:srgbClr val="000000"/>
                            </a:solidFill>
                            <a:prstDash val="solid"/>
                            <a:headEnd type="none" w="med" len="med"/>
                            <a:tailEnd type="none" w="med" len="med"/>
                          </a:ln>
                        </wps:spPr>
                        <wps:bodyPr upright="1"/>
                      </wps:wsp>
                      <wps:wsp>
                        <wps:cNvPr id="6" name="文本框 15"/>
                        <wps:cNvSpPr txBox="1"/>
                        <wps:spPr>
                          <a:xfrm>
                            <a:off x="9116" y="673"/>
                            <a:ext cx="6400" cy="7900"/>
                          </a:xfrm>
                          <a:prstGeom prst="rect">
                            <a:avLst/>
                          </a:prstGeom>
                          <a:noFill/>
                          <a:ln>
                            <a:noFill/>
                          </a:ln>
                        </wps:spPr>
                        <wps:txbx>
                          <w:txbxContent>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221"/>
                                <w:ind w:left="399" w:right="0" w:firstLine="0"/>
                                <w:jc w:val="left"/>
                                <w:rPr>
                                  <w:rFonts w:hint="eastAsia" w:ascii="宋体" w:eastAsia="宋体"/>
                                  <w:b/>
                                  <w:sz w:val="27"/>
                                </w:rPr>
                              </w:pPr>
                              <w:bookmarkStart w:id="1" w:name="遵守事项"/>
                              <w:bookmarkEnd w:id="1"/>
                              <w:r>
                                <w:rPr>
                                  <w:rFonts w:hint="eastAsia" w:ascii="宋体" w:eastAsia="宋体"/>
                                  <w:b/>
                                  <w:sz w:val="27"/>
                                </w:rPr>
                                <w:t>遵守事项</w:t>
                              </w:r>
                            </w:p>
                            <w:p>
                              <w:pPr>
                                <w:spacing w:before="142" w:line="235" w:lineRule="auto"/>
                                <w:ind w:left="401" w:right="1017" w:firstLine="0"/>
                                <w:jc w:val="left"/>
                                <w:rPr>
                                  <w:rFonts w:hint="eastAsia" w:ascii="宋体" w:eastAsia="宋体"/>
                                  <w:b/>
                                  <w:sz w:val="16"/>
                                </w:rPr>
                              </w:pPr>
                              <w:r>
                                <w:rPr>
                                  <w:rFonts w:hint="eastAsia" w:ascii="宋体" w:eastAsia="宋体"/>
                                  <w:b/>
                                  <w:sz w:val="16"/>
                                </w:rPr>
                                <w:t>一、本证是经自然资源主管部门依法审核，在乡、村庄规划区内有关建设工程符合国土空间规划和用途管制要求的法律凭证。</w:t>
                              </w:r>
                            </w:p>
                            <w:p>
                              <w:pPr>
                                <w:spacing w:before="1" w:line="232" w:lineRule="auto"/>
                                <w:ind w:left="800" w:right="935" w:hanging="399"/>
                                <w:jc w:val="left"/>
                                <w:rPr>
                                  <w:rFonts w:hint="eastAsia" w:ascii="宋体" w:eastAsia="宋体"/>
                                  <w:b/>
                                  <w:sz w:val="16"/>
                                </w:rPr>
                              </w:pPr>
                              <w:r>
                                <w:rPr>
                                  <w:rFonts w:hint="eastAsia" w:ascii="宋体" w:eastAsia="宋体"/>
                                  <w:b/>
                                  <w:sz w:val="16"/>
                                </w:rPr>
                                <w:t>二、 依法应当取得本证，但未取得本证或违反本证规定的，均属违法行为。</w:t>
                              </w:r>
                            </w:p>
                            <w:p>
                              <w:pPr>
                                <w:spacing w:before="0" w:line="200" w:lineRule="exact"/>
                                <w:ind w:left="399" w:right="0" w:firstLine="0"/>
                                <w:jc w:val="left"/>
                                <w:rPr>
                                  <w:rFonts w:hint="eastAsia" w:ascii="宋体" w:eastAsia="宋体"/>
                                  <w:b/>
                                  <w:sz w:val="16"/>
                                </w:rPr>
                              </w:pPr>
                              <w:r>
                                <w:rPr>
                                  <w:rFonts w:hint="eastAsia" w:ascii="宋体" w:eastAsia="宋体"/>
                                  <w:b/>
                                  <w:sz w:val="16"/>
                                </w:rPr>
                                <w:t>三、未经发证机关审核同意，本证的各项规定不得随意变更。</w:t>
                              </w:r>
                            </w:p>
                            <w:p>
                              <w:pPr>
                                <w:spacing w:before="2" w:line="232" w:lineRule="auto"/>
                                <w:ind w:left="399" w:right="938" w:firstLine="0"/>
                                <w:jc w:val="left"/>
                                <w:rPr>
                                  <w:rFonts w:hint="eastAsia" w:ascii="宋体" w:eastAsia="宋体"/>
                                  <w:b/>
                                  <w:sz w:val="16"/>
                                </w:rPr>
                              </w:pPr>
                              <w:r>
                                <w:rPr>
                                  <w:rFonts w:hint="eastAsia" w:ascii="宋体" w:eastAsia="宋体"/>
                                  <w:b/>
                                  <w:sz w:val="16"/>
                                </w:rPr>
                                <w:t>四、 自然资源主管部门依法有权查验本证，建设单位（个人）有责任提交查验。</w:t>
                              </w:r>
                            </w:p>
                            <w:p>
                              <w:pPr>
                                <w:spacing w:before="3" w:line="232" w:lineRule="auto"/>
                                <w:ind w:left="399" w:right="1017" w:firstLine="0"/>
                                <w:jc w:val="left"/>
                                <w:rPr>
                                  <w:rFonts w:hint="eastAsia" w:ascii="宋体" w:eastAsia="宋体"/>
                                  <w:b/>
                                  <w:sz w:val="16"/>
                                </w:rPr>
                              </w:pPr>
                              <w:r>
                                <w:rPr>
                                  <w:rFonts w:hint="eastAsia" w:ascii="宋体" w:eastAsia="宋体"/>
                                  <w:b/>
                                  <w:sz w:val="16"/>
                                </w:rPr>
                                <w:t>五、本证所需附图及附件由发证机关依法确定，与本证具有同等法律效力。</w:t>
                              </w:r>
                            </w:p>
                          </w:txbxContent>
                        </wps:txbx>
                        <wps:bodyPr lIns="0" tIns="0" rIns="0" bIns="0" upright="1"/>
                      </wps:wsp>
                    </wpg:wgp>
                  </a:graphicData>
                </a:graphic>
              </wp:anchor>
            </w:drawing>
          </mc:Choice>
          <mc:Fallback>
            <w:pict>
              <v:group id="组合 13" o:spid="_x0000_s1026" o:spt="203" style="position:absolute;left:0pt;margin-left:431.8pt;margin-top:2.2pt;height:395pt;width:320pt;mso-position-horizontal-relative:page;z-index:-251651072;mso-width-relative:page;mso-height-relative:page;" coordorigin="9116,674" coordsize="6400,7900" o:gfxdata="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KVHozdkAAAAKAQAADwAAAAAAAAABACAAAAAiAAAAZHJzL2Rvd25yZXYueG1s&#10;UEsBAhQAFAAAAAgAh07iQDdA1XJNAwAAYAgAAA4AAAAAAAAAAQAgAAAAKAEAAGRycy9lMm9Eb2Mu&#10;eG1sUEsFBgAAAAAGAAYAWQEAAOcGAAAAAA==&#10;">
                <o:lock v:ext="edit" aspectratio="f"/>
                <v:shape id="任意多边形 14" o:spid="_x0000_s1026" o:spt="100" style="position:absolute;left:9116;top:-366;height:7890;width:6400;" filled="f" stroked="t" coordsize="6400,7890" o:gfxdata="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q27IvQAA&#10;ANoAAAAPAAAAAAAAAAEAIAAAACIAAABkcnMvZG93bnJldi54bWxQSwECFAAUAAAACACHTuJAMy8F&#10;njsAAAA5AAAAEAAAAAAAAAABACAAAAAMAQAAZHJzL3NoYXBleG1sLnhtbFBLBQYAAAAABgAGAFsB&#10;AAC2AwAAAAA=&#10;" path="m0,1049l6400,1049m0,8929l6400,8929m10,1040l10,8920m6390,1040l6390,8920e">
                  <v:fill on="f" focussize="0,0"/>
                  <v:stroke weight="0.96pt" color="#000000" joinstyle="round"/>
                  <v:imagedata o:title=""/>
                  <o:lock v:ext="edit" aspectratio="f"/>
                </v:shape>
                <v:shape id="文本框 15" o:spid="_x0000_s1026" o:spt="202" type="#_x0000_t202" style="position:absolute;left:9116;top:673;height:7900;width:64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0" w:line="240" w:lineRule="auto"/>
                          <w:rPr>
                            <w:rFonts w:ascii="黑体"/>
                            <w:sz w:val="26"/>
                          </w:rPr>
                        </w:pPr>
                      </w:p>
                      <w:p>
                        <w:pPr>
                          <w:spacing w:before="221"/>
                          <w:ind w:left="399" w:right="0" w:firstLine="0"/>
                          <w:jc w:val="left"/>
                          <w:rPr>
                            <w:rFonts w:hint="eastAsia" w:ascii="宋体" w:eastAsia="宋体"/>
                            <w:b/>
                            <w:sz w:val="27"/>
                          </w:rPr>
                        </w:pPr>
                        <w:bookmarkStart w:id="1" w:name="遵守事项"/>
                        <w:bookmarkEnd w:id="1"/>
                        <w:r>
                          <w:rPr>
                            <w:rFonts w:hint="eastAsia" w:ascii="宋体" w:eastAsia="宋体"/>
                            <w:b/>
                            <w:sz w:val="27"/>
                          </w:rPr>
                          <w:t>遵守事项</w:t>
                        </w:r>
                      </w:p>
                      <w:p>
                        <w:pPr>
                          <w:spacing w:before="142" w:line="235" w:lineRule="auto"/>
                          <w:ind w:left="401" w:right="1017" w:firstLine="0"/>
                          <w:jc w:val="left"/>
                          <w:rPr>
                            <w:rFonts w:hint="eastAsia" w:ascii="宋体" w:eastAsia="宋体"/>
                            <w:b/>
                            <w:sz w:val="16"/>
                          </w:rPr>
                        </w:pPr>
                        <w:r>
                          <w:rPr>
                            <w:rFonts w:hint="eastAsia" w:ascii="宋体" w:eastAsia="宋体"/>
                            <w:b/>
                            <w:sz w:val="16"/>
                          </w:rPr>
                          <w:t>一、本证是经自然资源主管部门依法审核，在乡、村庄规划区内有关建设工程符合国土空间规划和用途管制要求的法律凭证。</w:t>
                        </w:r>
                      </w:p>
                      <w:p>
                        <w:pPr>
                          <w:spacing w:before="1" w:line="232" w:lineRule="auto"/>
                          <w:ind w:left="800" w:right="935" w:hanging="399"/>
                          <w:jc w:val="left"/>
                          <w:rPr>
                            <w:rFonts w:hint="eastAsia" w:ascii="宋体" w:eastAsia="宋体"/>
                            <w:b/>
                            <w:sz w:val="16"/>
                          </w:rPr>
                        </w:pPr>
                        <w:r>
                          <w:rPr>
                            <w:rFonts w:hint="eastAsia" w:ascii="宋体" w:eastAsia="宋体"/>
                            <w:b/>
                            <w:sz w:val="16"/>
                          </w:rPr>
                          <w:t>二、 依法应当取得本证，但未取得本证或违反本证规定的，均属违法行为。</w:t>
                        </w:r>
                      </w:p>
                      <w:p>
                        <w:pPr>
                          <w:spacing w:before="0" w:line="200" w:lineRule="exact"/>
                          <w:ind w:left="399" w:right="0" w:firstLine="0"/>
                          <w:jc w:val="left"/>
                          <w:rPr>
                            <w:rFonts w:hint="eastAsia" w:ascii="宋体" w:eastAsia="宋体"/>
                            <w:b/>
                            <w:sz w:val="16"/>
                          </w:rPr>
                        </w:pPr>
                        <w:r>
                          <w:rPr>
                            <w:rFonts w:hint="eastAsia" w:ascii="宋体" w:eastAsia="宋体"/>
                            <w:b/>
                            <w:sz w:val="16"/>
                          </w:rPr>
                          <w:t>三、未经发证机关审核同意，本证的各项规定不得随意变更。</w:t>
                        </w:r>
                      </w:p>
                      <w:p>
                        <w:pPr>
                          <w:spacing w:before="2" w:line="232" w:lineRule="auto"/>
                          <w:ind w:left="399" w:right="938" w:firstLine="0"/>
                          <w:jc w:val="left"/>
                          <w:rPr>
                            <w:rFonts w:hint="eastAsia" w:ascii="宋体" w:eastAsia="宋体"/>
                            <w:b/>
                            <w:sz w:val="16"/>
                          </w:rPr>
                        </w:pPr>
                        <w:r>
                          <w:rPr>
                            <w:rFonts w:hint="eastAsia" w:ascii="宋体" w:eastAsia="宋体"/>
                            <w:b/>
                            <w:sz w:val="16"/>
                          </w:rPr>
                          <w:t>四、 自然资源主管部门依法有权查验本证，建设单位（个人）有责任提交查验。</w:t>
                        </w:r>
                      </w:p>
                      <w:p>
                        <w:pPr>
                          <w:spacing w:before="3" w:line="232" w:lineRule="auto"/>
                          <w:ind w:left="399" w:right="1017" w:firstLine="0"/>
                          <w:jc w:val="left"/>
                          <w:rPr>
                            <w:rFonts w:hint="eastAsia" w:ascii="宋体" w:eastAsia="宋体"/>
                            <w:b/>
                            <w:sz w:val="16"/>
                          </w:rPr>
                        </w:pPr>
                        <w:r>
                          <w:rPr>
                            <w:rFonts w:hint="eastAsia" w:ascii="宋体" w:eastAsia="宋体"/>
                            <w:b/>
                            <w:sz w:val="16"/>
                          </w:rPr>
                          <w:t>五、本证所需附图及附件由发证机关依法确定，与本证具有同等法律效力。</w:t>
                        </w:r>
                      </w:p>
                    </w:txbxContent>
                  </v:textbox>
                </v:shape>
              </v:group>
            </w:pict>
          </mc:Fallback>
        </mc:AlternateContent>
      </w:r>
    </w:p>
    <w:p>
      <w:pPr>
        <w:pStyle w:val="3"/>
        <w:rPr>
          <w:rFonts w:ascii="黑体"/>
          <w:spacing w:val="0"/>
          <w:sz w:val="20"/>
        </w:rPr>
      </w:pPr>
    </w:p>
    <w:tbl>
      <w:tblPr>
        <w:tblStyle w:val="7"/>
        <w:tblpPr w:leftFromText="180" w:rightFromText="180" w:vertAnchor="text" w:horzAnchor="page" w:tblpX="9017" w:tblpY="1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43" w:type="dxa"/>
          </w:tcPr>
          <w:p>
            <w:pPr>
              <w:pStyle w:val="10"/>
              <w:spacing w:before="132"/>
              <w:ind w:left="400"/>
              <w:rPr>
                <w:rFonts w:hint="eastAsia" w:ascii="宋体" w:eastAsia="宋体"/>
                <w:b/>
                <w:spacing w:val="0"/>
                <w:sz w:val="16"/>
              </w:rPr>
            </w:pPr>
            <w:r>
              <w:rPr>
                <w:rFonts w:hint="eastAsia" w:ascii="宋体" w:eastAsia="宋体"/>
                <w:b/>
                <w:spacing w:val="0"/>
                <w:sz w:val="16"/>
              </w:rPr>
              <w:t>建设单位（个人）</w:t>
            </w:r>
          </w:p>
        </w:tc>
        <w:tc>
          <w:tcPr>
            <w:tcW w:w="3260" w:type="dxa"/>
          </w:tcPr>
          <w:p>
            <w:pPr>
              <w:pStyle w:val="10"/>
              <w:rPr>
                <w:rFonts w:ascii="Times New Roman"/>
                <w:spacing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843" w:type="dxa"/>
          </w:tcPr>
          <w:p>
            <w:pPr>
              <w:pStyle w:val="10"/>
              <w:spacing w:before="131"/>
              <w:ind w:left="441"/>
              <w:rPr>
                <w:rFonts w:hint="eastAsia" w:ascii="宋体" w:eastAsia="宋体"/>
                <w:b/>
                <w:spacing w:val="0"/>
                <w:sz w:val="16"/>
              </w:rPr>
            </w:pPr>
            <w:r>
              <w:rPr>
                <w:rFonts w:hint="eastAsia" w:ascii="宋体" w:eastAsia="宋体"/>
                <w:b/>
                <w:spacing w:val="0"/>
                <w:sz w:val="16"/>
              </w:rPr>
              <w:t>建设项目名称</w:t>
            </w:r>
          </w:p>
        </w:tc>
        <w:tc>
          <w:tcPr>
            <w:tcW w:w="3260" w:type="dxa"/>
          </w:tcPr>
          <w:p>
            <w:pPr>
              <w:pStyle w:val="10"/>
              <w:rPr>
                <w:rFonts w:ascii="Times New Roman"/>
                <w:spacing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43" w:type="dxa"/>
          </w:tcPr>
          <w:p>
            <w:pPr>
              <w:pStyle w:val="10"/>
              <w:spacing w:before="131"/>
              <w:ind w:left="441"/>
              <w:rPr>
                <w:rFonts w:hint="eastAsia" w:ascii="宋体" w:eastAsia="宋体"/>
                <w:b/>
                <w:spacing w:val="0"/>
                <w:sz w:val="16"/>
              </w:rPr>
            </w:pPr>
          </w:p>
        </w:tc>
        <w:tc>
          <w:tcPr>
            <w:tcW w:w="3260" w:type="dxa"/>
          </w:tcPr>
          <w:p>
            <w:pPr>
              <w:pStyle w:val="10"/>
              <w:rPr>
                <w:rFonts w:ascii="Times New Roman"/>
                <w:spacing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tcPr>
          <w:p>
            <w:pPr>
              <w:pStyle w:val="10"/>
              <w:spacing w:before="131"/>
              <w:ind w:left="480"/>
              <w:rPr>
                <w:rFonts w:hint="eastAsia" w:ascii="宋体" w:eastAsia="宋体"/>
                <w:b/>
                <w:spacing w:val="0"/>
                <w:sz w:val="16"/>
              </w:rPr>
            </w:pPr>
            <w:r>
              <w:rPr>
                <w:rFonts w:hint="eastAsia" w:ascii="宋体" w:eastAsia="宋体"/>
                <w:b/>
                <w:spacing w:val="0"/>
                <w:sz w:val="16"/>
              </w:rPr>
              <w:t>建 设 位 置</w:t>
            </w:r>
          </w:p>
        </w:tc>
        <w:tc>
          <w:tcPr>
            <w:tcW w:w="3260" w:type="dxa"/>
          </w:tcPr>
          <w:p>
            <w:pPr>
              <w:pStyle w:val="10"/>
              <w:rPr>
                <w:rFonts w:ascii="Times New Roman"/>
                <w:spacing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tcPr>
          <w:p>
            <w:pPr>
              <w:pStyle w:val="10"/>
              <w:spacing w:before="131"/>
              <w:ind w:left="480"/>
              <w:rPr>
                <w:rFonts w:hint="eastAsia" w:ascii="宋体" w:eastAsia="宋体"/>
                <w:b/>
                <w:spacing w:val="0"/>
                <w:sz w:val="16"/>
              </w:rPr>
            </w:pPr>
            <w:r>
              <w:rPr>
                <w:rFonts w:hint="eastAsia" w:ascii="宋体" w:eastAsia="宋体"/>
                <w:b/>
                <w:spacing w:val="0"/>
                <w:sz w:val="16"/>
              </w:rPr>
              <w:t>建 设 规 模</w:t>
            </w:r>
          </w:p>
        </w:tc>
        <w:tc>
          <w:tcPr>
            <w:tcW w:w="3260" w:type="dxa"/>
          </w:tcPr>
          <w:p>
            <w:pPr>
              <w:pStyle w:val="10"/>
              <w:rPr>
                <w:rFonts w:ascii="Times New Roman"/>
                <w:spacing w:val="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5103" w:type="dxa"/>
            <w:gridSpan w:val="2"/>
          </w:tcPr>
          <w:p>
            <w:pPr>
              <w:pStyle w:val="10"/>
              <w:spacing w:before="130"/>
              <w:ind w:left="429"/>
              <w:rPr>
                <w:rFonts w:hint="eastAsia" w:ascii="宋体" w:eastAsia="宋体"/>
                <w:b/>
                <w:spacing w:val="0"/>
                <w:sz w:val="16"/>
              </w:rPr>
            </w:pPr>
            <w:r>
              <w:rPr>
                <w:rFonts w:hint="eastAsia" w:ascii="宋体" w:eastAsia="宋体"/>
                <w:b/>
                <w:spacing w:val="0"/>
                <w:sz w:val="16"/>
              </w:rPr>
              <w:t>附图及附件名称</w:t>
            </w:r>
          </w:p>
        </w:tc>
      </w:tr>
    </w:tbl>
    <w:p>
      <w:pPr>
        <w:pStyle w:val="3"/>
        <w:spacing w:before="6"/>
        <w:rPr>
          <w:rFonts w:ascii="黑体"/>
          <w:spacing w:val="0"/>
          <w:sz w:val="14"/>
        </w:rPr>
      </w:pPr>
    </w:p>
    <w:p>
      <w:pPr>
        <w:spacing w:after="0"/>
        <w:rPr>
          <w:rFonts w:hint="eastAsia" w:ascii="宋体" w:eastAsia="宋体"/>
          <w:spacing w:val="0"/>
          <w:sz w:val="16"/>
        </w:rPr>
        <w:sectPr>
          <w:footerReference r:id="rId9" w:type="default"/>
          <w:pgSz w:w="16840" w:h="11910" w:orient="landscape"/>
          <w:pgMar w:top="1100" w:right="1080" w:bottom="1300" w:left="1220" w:header="0" w:footer="1115" w:gutter="0"/>
          <w:pgNumType w:fmt="decimal"/>
          <w:cols w:space="720" w:num="1"/>
        </w:sectPr>
      </w:pPr>
    </w:p>
    <w:p>
      <w:pPr>
        <w:pStyle w:val="3"/>
        <w:spacing w:before="54"/>
        <w:ind w:left="6395" w:right="7145"/>
        <w:jc w:val="center"/>
        <w:rPr>
          <w:rFonts w:hint="eastAsia" w:ascii="黑体" w:eastAsia="黑体"/>
          <w:spacing w:val="0"/>
        </w:rPr>
      </w:pPr>
      <w:bookmarkStart w:id="0" w:name="乡村建设规划许可证"/>
      <w:bookmarkEnd w:id="0"/>
      <w:r>
        <w:rPr>
          <w:rFonts w:hint="eastAsia" w:ascii="黑体" w:eastAsia="黑体"/>
          <w:spacing w:val="0"/>
        </w:rPr>
        <w:t>附件 5</w:t>
      </w:r>
    </w:p>
    <w:p>
      <w:pPr>
        <w:spacing w:before="0" w:line="752" w:lineRule="exact"/>
        <w:ind w:right="0"/>
        <w:jc w:val="left"/>
        <w:rPr>
          <w:rFonts w:hint="eastAsia" w:ascii="黑体" w:eastAsia="黑体"/>
          <w:spacing w:val="0"/>
          <w:sz w:val="18"/>
        </w:rPr>
      </w:pPr>
      <w:r>
        <w:rPr>
          <w:rFonts w:hint="eastAsia" w:ascii="方正小标宋简体" w:eastAsia="方正小标宋简体"/>
          <w:spacing w:val="0"/>
          <w:sz w:val="44"/>
        </w:rPr>
        <w:t>农村宅基地批准书</w:t>
      </w:r>
      <w:r>
        <w:rPr>
          <w:rFonts w:hint="eastAsia" w:ascii="方正小标宋简体" w:eastAsia="方正小标宋简体"/>
          <w:spacing w:val="0"/>
          <w:sz w:val="44"/>
          <w:lang w:val="en-US" w:eastAsia="zh-CN"/>
        </w:rPr>
        <w:t xml:space="preserve">                                    </w:t>
      </w:r>
      <w:r>
        <w:rPr>
          <w:rFonts w:hint="eastAsia" w:ascii="方正小标宋简体" w:eastAsia="方正小标宋简体"/>
          <w:spacing w:val="0"/>
          <w:sz w:val="30"/>
        </w:rPr>
        <w:t>农村宅基地批准书</w:t>
      </w:r>
      <w:r>
        <w:rPr>
          <w:rFonts w:hint="eastAsia" w:ascii="黑体" w:eastAsia="黑体"/>
          <w:spacing w:val="0"/>
          <w:sz w:val="18"/>
        </w:rPr>
        <w:t>（存根）</w:t>
      </w:r>
    </w:p>
    <w:p>
      <w:pPr>
        <w:tabs>
          <w:tab w:val="left" w:pos="3159"/>
        </w:tabs>
        <w:spacing w:before="98" w:after="7"/>
        <w:ind w:left="220" w:right="0" w:firstLine="0"/>
        <w:jc w:val="left"/>
        <w:rPr>
          <w:rFonts w:hint="eastAsia" w:ascii="黑体" w:eastAsia="黑体"/>
          <w:spacing w:val="0"/>
          <w:sz w:val="21"/>
        </w:rPr>
      </w:pPr>
      <w:r>
        <w:rPr>
          <w:rFonts w:hint="eastAsia" w:ascii="黑体" w:eastAsia="黑体"/>
          <w:spacing w:val="0"/>
          <w:sz w:val="21"/>
        </w:rPr>
        <w:t>农宅字</w:t>
      </w:r>
      <w:r>
        <w:rPr>
          <w:rFonts w:hint="eastAsia" w:ascii="黑体" w:eastAsia="黑体"/>
          <w:spacing w:val="0"/>
          <w:sz w:val="21"/>
          <w:u w:val="single"/>
        </w:rPr>
        <w:t xml:space="preserve"> </w:t>
      </w:r>
      <w:r>
        <w:rPr>
          <w:rFonts w:hint="eastAsia" w:ascii="黑体" w:eastAsia="黑体"/>
          <w:spacing w:val="0"/>
          <w:sz w:val="21"/>
          <w:u w:val="single"/>
        </w:rPr>
        <w:tab/>
      </w:r>
      <w:r>
        <w:rPr>
          <w:rFonts w:hint="eastAsia" w:ascii="黑体" w:eastAsia="黑体"/>
          <w:spacing w:val="0"/>
          <w:sz w:val="21"/>
          <w:u w:val="single"/>
        </w:rPr>
        <w:t>号</w:t>
      </w:r>
    </w:p>
    <w:tbl>
      <w:tblPr>
        <w:tblStyle w:val="7"/>
        <w:tblpPr w:leftFromText="180" w:rightFromText="180" w:vertAnchor="text" w:horzAnchor="page" w:tblpX="12314" w:tblpY="118"/>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7"/>
        <w:gridCol w:w="1212"/>
        <w:gridCol w:w="424"/>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629" w:type="dxa"/>
            <w:gridSpan w:val="2"/>
          </w:tcPr>
          <w:p>
            <w:pPr>
              <w:pStyle w:val="10"/>
              <w:spacing w:before="80"/>
              <w:ind w:left="177"/>
              <w:rPr>
                <w:rFonts w:hint="eastAsia" w:ascii="宋体" w:eastAsia="宋体"/>
                <w:b/>
                <w:sz w:val="21"/>
              </w:rPr>
            </w:pPr>
            <w:r>
              <w:rPr>
                <w:rFonts w:hint="eastAsia" w:ascii="宋体" w:eastAsia="宋体"/>
                <w:b/>
                <w:sz w:val="21"/>
              </w:rPr>
              <w:t>户 主 姓 名</w:t>
            </w:r>
          </w:p>
        </w:tc>
        <w:tc>
          <w:tcPr>
            <w:tcW w:w="1950" w:type="dxa"/>
            <w:gridSpan w:val="2"/>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6" w:hRule="atLeast"/>
        </w:trPr>
        <w:tc>
          <w:tcPr>
            <w:tcW w:w="1629" w:type="dxa"/>
            <w:gridSpan w:val="2"/>
          </w:tcPr>
          <w:p>
            <w:pPr>
              <w:pStyle w:val="10"/>
              <w:spacing w:before="81"/>
              <w:ind w:left="124"/>
              <w:rPr>
                <w:rFonts w:hint="eastAsia" w:ascii="宋体" w:eastAsia="宋体"/>
                <w:b/>
                <w:sz w:val="21"/>
              </w:rPr>
            </w:pPr>
            <w:r>
              <w:rPr>
                <w:rFonts w:hint="eastAsia" w:ascii="宋体" w:eastAsia="宋体"/>
                <w:b/>
                <w:sz w:val="21"/>
              </w:rPr>
              <w:t>批准用地面积</w:t>
            </w:r>
          </w:p>
        </w:tc>
        <w:tc>
          <w:tcPr>
            <w:tcW w:w="1950" w:type="dxa"/>
            <w:gridSpan w:val="2"/>
          </w:tcPr>
          <w:p>
            <w:pPr>
              <w:pStyle w:val="10"/>
              <w:spacing w:before="81"/>
              <w:ind w:left="1063"/>
              <w:rPr>
                <w:rFonts w:hint="eastAsia" w:ascii="宋体" w:eastAsia="宋体"/>
                <w:b/>
                <w:sz w:val="21"/>
              </w:rPr>
            </w:pPr>
            <w:r>
              <w:rPr>
                <w:rFonts w:hint="eastAsia" w:ascii="宋体" w:eastAsia="宋体"/>
                <w:b/>
                <w:sz w:val="21"/>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6" w:hRule="atLeast"/>
        </w:trPr>
        <w:tc>
          <w:tcPr>
            <w:tcW w:w="1629" w:type="dxa"/>
            <w:gridSpan w:val="2"/>
          </w:tcPr>
          <w:p>
            <w:pPr>
              <w:pStyle w:val="10"/>
              <w:spacing w:before="80"/>
              <w:ind w:left="124"/>
              <w:rPr>
                <w:rFonts w:hint="eastAsia" w:ascii="宋体" w:eastAsia="宋体"/>
                <w:b/>
                <w:sz w:val="21"/>
              </w:rPr>
            </w:pPr>
            <w:r>
              <w:rPr>
                <w:rFonts w:hint="eastAsia" w:ascii="宋体" w:eastAsia="宋体"/>
                <w:b/>
                <w:sz w:val="21"/>
              </w:rPr>
              <w:t>房基占地面积</w:t>
            </w:r>
          </w:p>
        </w:tc>
        <w:tc>
          <w:tcPr>
            <w:tcW w:w="1950" w:type="dxa"/>
            <w:gridSpan w:val="2"/>
          </w:tcPr>
          <w:p>
            <w:pPr>
              <w:pStyle w:val="10"/>
              <w:spacing w:before="80"/>
              <w:ind w:left="1063"/>
              <w:rPr>
                <w:rFonts w:hint="eastAsia" w:ascii="宋体" w:eastAsia="宋体"/>
                <w:b/>
                <w:sz w:val="21"/>
              </w:rPr>
            </w:pPr>
            <w:r>
              <w:rPr>
                <w:rFonts w:hint="eastAsia" w:ascii="宋体" w:eastAsia="宋体"/>
                <w:b/>
                <w:sz w:val="21"/>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629" w:type="dxa"/>
            <w:gridSpan w:val="2"/>
          </w:tcPr>
          <w:p>
            <w:pPr>
              <w:pStyle w:val="10"/>
              <w:spacing w:before="81"/>
              <w:ind w:left="124"/>
              <w:rPr>
                <w:rFonts w:hint="eastAsia" w:ascii="宋体" w:eastAsia="宋体"/>
                <w:b/>
                <w:sz w:val="21"/>
              </w:rPr>
            </w:pPr>
            <w:r>
              <w:rPr>
                <w:rFonts w:hint="eastAsia" w:ascii="宋体" w:eastAsia="宋体"/>
                <w:b/>
                <w:sz w:val="21"/>
              </w:rPr>
              <w:t>土地所有权人</w:t>
            </w:r>
          </w:p>
        </w:tc>
        <w:tc>
          <w:tcPr>
            <w:tcW w:w="1950" w:type="dxa"/>
            <w:gridSpan w:val="2"/>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629" w:type="dxa"/>
            <w:gridSpan w:val="2"/>
          </w:tcPr>
          <w:p>
            <w:pPr>
              <w:pStyle w:val="10"/>
              <w:spacing w:before="80"/>
              <w:ind w:left="177"/>
              <w:rPr>
                <w:rFonts w:hint="eastAsia" w:ascii="宋体" w:eastAsia="宋体"/>
                <w:b/>
                <w:sz w:val="21"/>
              </w:rPr>
            </w:pPr>
            <w:r>
              <w:rPr>
                <w:rFonts w:hint="eastAsia" w:ascii="宋体" w:eastAsia="宋体"/>
                <w:b/>
                <w:sz w:val="21"/>
              </w:rPr>
              <w:t>土 地 用 途</w:t>
            </w:r>
          </w:p>
        </w:tc>
        <w:tc>
          <w:tcPr>
            <w:tcW w:w="1950" w:type="dxa"/>
            <w:gridSpan w:val="2"/>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629" w:type="dxa"/>
            <w:gridSpan w:val="2"/>
          </w:tcPr>
          <w:p>
            <w:pPr>
              <w:pStyle w:val="10"/>
              <w:spacing w:before="81"/>
              <w:ind w:left="177"/>
              <w:rPr>
                <w:rFonts w:hint="eastAsia" w:ascii="宋体" w:eastAsia="宋体"/>
                <w:b/>
                <w:sz w:val="21"/>
              </w:rPr>
            </w:pPr>
            <w:r>
              <w:rPr>
                <w:rFonts w:hint="eastAsia" w:ascii="宋体" w:eastAsia="宋体"/>
                <w:b/>
                <w:sz w:val="21"/>
              </w:rPr>
              <w:t>土 地 坐 落</w:t>
            </w:r>
          </w:p>
        </w:tc>
        <w:tc>
          <w:tcPr>
            <w:tcW w:w="1950" w:type="dxa"/>
            <w:gridSpan w:val="2"/>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417" w:type="dxa"/>
            <w:vMerge w:val="restart"/>
          </w:tcPr>
          <w:p>
            <w:pPr>
              <w:pStyle w:val="10"/>
              <w:spacing w:before="149" w:line="278" w:lineRule="auto"/>
              <w:ind w:left="107" w:right="48"/>
              <w:rPr>
                <w:rFonts w:hint="eastAsia" w:ascii="宋体" w:eastAsia="宋体"/>
                <w:b/>
                <w:sz w:val="21"/>
              </w:rPr>
            </w:pPr>
            <w:r>
              <w:rPr>
                <w:rFonts w:hint="eastAsia" w:ascii="宋体" w:eastAsia="宋体"/>
                <w:b/>
                <w:sz w:val="21"/>
              </w:rPr>
              <w:t>四至</w:t>
            </w:r>
          </w:p>
        </w:tc>
        <w:tc>
          <w:tcPr>
            <w:tcW w:w="1636" w:type="dxa"/>
            <w:gridSpan w:val="2"/>
          </w:tcPr>
          <w:p>
            <w:pPr>
              <w:pStyle w:val="10"/>
              <w:spacing w:before="80"/>
              <w:ind w:left="8"/>
              <w:rPr>
                <w:rFonts w:hint="eastAsia" w:ascii="宋体" w:eastAsia="宋体"/>
                <w:b/>
                <w:sz w:val="21"/>
              </w:rPr>
            </w:pPr>
            <w:r>
              <w:rPr>
                <w:rFonts w:hint="eastAsia" w:ascii="宋体" w:eastAsia="宋体"/>
                <w:b/>
                <w:w w:val="99"/>
                <w:sz w:val="21"/>
              </w:rPr>
              <w:t>东</w:t>
            </w:r>
          </w:p>
        </w:tc>
        <w:tc>
          <w:tcPr>
            <w:tcW w:w="1526" w:type="dxa"/>
          </w:tcPr>
          <w:p>
            <w:pPr>
              <w:pStyle w:val="10"/>
              <w:spacing w:before="80"/>
              <w:ind w:left="8"/>
              <w:rPr>
                <w:rFonts w:hint="eastAsia" w:ascii="宋体" w:eastAsia="宋体"/>
                <w:b/>
                <w:sz w:val="21"/>
              </w:rPr>
            </w:pPr>
            <w:r>
              <w:rPr>
                <w:rFonts w:hint="eastAsia" w:ascii="宋体" w:eastAsia="宋体"/>
                <w:b/>
                <w:w w:val="99"/>
                <w:sz w:val="21"/>
              </w:rPr>
              <w:t>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6" w:hRule="atLeast"/>
        </w:trPr>
        <w:tc>
          <w:tcPr>
            <w:tcW w:w="417" w:type="dxa"/>
            <w:vMerge w:val="continue"/>
            <w:tcBorders>
              <w:top w:val="nil"/>
            </w:tcBorders>
          </w:tcPr>
          <w:p>
            <w:pPr>
              <w:rPr>
                <w:sz w:val="2"/>
                <w:szCs w:val="2"/>
              </w:rPr>
            </w:pPr>
          </w:p>
        </w:tc>
        <w:tc>
          <w:tcPr>
            <w:tcW w:w="1636" w:type="dxa"/>
            <w:gridSpan w:val="2"/>
          </w:tcPr>
          <w:p>
            <w:pPr>
              <w:pStyle w:val="10"/>
              <w:spacing w:before="81"/>
              <w:ind w:left="8"/>
              <w:rPr>
                <w:rFonts w:hint="eastAsia" w:ascii="宋体" w:eastAsia="宋体"/>
                <w:b/>
                <w:sz w:val="21"/>
              </w:rPr>
            </w:pPr>
            <w:r>
              <w:rPr>
                <w:rFonts w:hint="eastAsia" w:ascii="宋体" w:eastAsia="宋体"/>
                <w:b/>
                <w:w w:val="99"/>
                <w:sz w:val="21"/>
              </w:rPr>
              <w:t>西</w:t>
            </w:r>
          </w:p>
        </w:tc>
        <w:tc>
          <w:tcPr>
            <w:tcW w:w="1526" w:type="dxa"/>
          </w:tcPr>
          <w:p>
            <w:pPr>
              <w:pStyle w:val="10"/>
              <w:spacing w:before="81"/>
              <w:ind w:left="8"/>
              <w:rPr>
                <w:rFonts w:hint="eastAsia" w:ascii="宋体" w:eastAsia="宋体"/>
                <w:b/>
                <w:sz w:val="21"/>
              </w:rPr>
            </w:pPr>
            <w:r>
              <w:rPr>
                <w:rFonts w:hint="eastAsia" w:ascii="宋体" w:eastAsia="宋体"/>
                <w:b/>
                <w:w w:val="99"/>
                <w:sz w:val="21"/>
              </w:rPr>
              <w:t>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1629" w:type="dxa"/>
            <w:gridSpan w:val="2"/>
          </w:tcPr>
          <w:p>
            <w:pPr>
              <w:pStyle w:val="10"/>
              <w:spacing w:before="11"/>
              <w:rPr>
                <w:rFonts w:ascii="黑体"/>
                <w:sz w:val="19"/>
              </w:rPr>
            </w:pPr>
          </w:p>
          <w:p>
            <w:pPr>
              <w:pStyle w:val="10"/>
              <w:ind w:left="124"/>
              <w:rPr>
                <w:rFonts w:hint="eastAsia" w:ascii="宋体" w:eastAsia="宋体"/>
                <w:b/>
                <w:sz w:val="21"/>
              </w:rPr>
            </w:pPr>
            <w:r>
              <w:rPr>
                <w:rFonts w:hint="eastAsia" w:ascii="宋体" w:eastAsia="宋体"/>
                <w:b/>
                <w:sz w:val="21"/>
              </w:rPr>
              <w:t>批准书有效期</w:t>
            </w:r>
          </w:p>
        </w:tc>
        <w:tc>
          <w:tcPr>
            <w:tcW w:w="1950" w:type="dxa"/>
            <w:gridSpan w:val="2"/>
          </w:tcPr>
          <w:p>
            <w:pPr>
              <w:pStyle w:val="10"/>
              <w:tabs>
                <w:tab w:val="left" w:pos="747"/>
                <w:tab w:val="left" w:pos="1008"/>
                <w:tab w:val="left" w:pos="1169"/>
              </w:tabs>
              <w:spacing w:before="99" w:line="278" w:lineRule="auto"/>
              <w:ind w:left="588" w:right="196" w:hanging="368"/>
              <w:rPr>
                <w:rFonts w:hint="eastAsia" w:ascii="宋体" w:eastAsia="宋体"/>
                <w:b/>
                <w:sz w:val="21"/>
              </w:rPr>
            </w:pPr>
            <w:r>
              <w:rPr>
                <w:rFonts w:hint="eastAsia" w:ascii="宋体" w:eastAsia="宋体"/>
                <w:b/>
                <w:sz w:val="21"/>
              </w:rPr>
              <w:t>自</w:t>
            </w:r>
            <w:r>
              <w:rPr>
                <w:rFonts w:hint="eastAsia" w:ascii="宋体" w:eastAsia="宋体"/>
                <w:b/>
                <w:sz w:val="21"/>
              </w:rPr>
              <w:tab/>
            </w:r>
            <w:r>
              <w:rPr>
                <w:rFonts w:hint="eastAsia" w:ascii="宋体" w:eastAsia="宋体"/>
                <w:b/>
                <w:sz w:val="21"/>
              </w:rPr>
              <w:tab/>
            </w:r>
            <w:r>
              <w:rPr>
                <w:rFonts w:hint="eastAsia" w:ascii="宋体" w:eastAsia="宋体"/>
                <w:b/>
                <w:sz w:val="21"/>
              </w:rPr>
              <w:t>年</w:t>
            </w:r>
            <w:r>
              <w:rPr>
                <w:rFonts w:hint="eastAsia" w:ascii="宋体" w:eastAsia="宋体"/>
                <w:b/>
                <w:sz w:val="21"/>
              </w:rPr>
              <w:tab/>
            </w:r>
            <w:r>
              <w:rPr>
                <w:rFonts w:hint="eastAsia" w:ascii="宋体" w:eastAsia="宋体"/>
                <w:b/>
                <w:sz w:val="21"/>
              </w:rPr>
              <w:tab/>
            </w:r>
            <w:r>
              <w:rPr>
                <w:rFonts w:hint="eastAsia" w:ascii="宋体" w:eastAsia="宋体"/>
                <w:b/>
                <w:sz w:val="21"/>
              </w:rPr>
              <w:t>月</w:t>
            </w:r>
            <w:r>
              <w:rPr>
                <w:rFonts w:hint="eastAsia" w:ascii="宋体" w:eastAsia="宋体"/>
                <w:b/>
                <w:spacing w:val="-17"/>
                <w:sz w:val="21"/>
              </w:rPr>
              <w:t>至</w:t>
            </w:r>
            <w:r>
              <w:rPr>
                <w:rFonts w:hint="eastAsia" w:ascii="宋体" w:eastAsia="宋体"/>
                <w:b/>
                <w:sz w:val="21"/>
              </w:rPr>
              <w:t>年</w:t>
            </w:r>
            <w:r>
              <w:rPr>
                <w:rFonts w:hint="eastAsia" w:ascii="宋体" w:eastAsia="宋体"/>
                <w:b/>
                <w:sz w:val="21"/>
              </w:rPr>
              <w:tab/>
            </w:r>
            <w:r>
              <w:rPr>
                <w:rFonts w:hint="eastAsia" w:ascii="宋体" w:eastAsia="宋体"/>
                <w:b/>
                <w:sz w:val="21"/>
              </w:rPr>
              <w:t>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1" w:hRule="atLeast"/>
        </w:trPr>
        <w:tc>
          <w:tcPr>
            <w:tcW w:w="3579" w:type="dxa"/>
            <w:gridSpan w:val="4"/>
          </w:tcPr>
          <w:p>
            <w:pPr>
              <w:pStyle w:val="10"/>
              <w:spacing w:before="177"/>
              <w:ind w:left="210"/>
              <w:rPr>
                <w:rFonts w:hint="eastAsia" w:ascii="宋体" w:eastAsia="宋体"/>
                <w:b/>
                <w:sz w:val="21"/>
              </w:rPr>
            </w:pPr>
            <w:r>
              <w:rPr>
                <w:rFonts w:hint="eastAsia" w:ascii="宋体" w:eastAsia="宋体"/>
                <w:b/>
                <w:sz w:val="21"/>
              </w:rPr>
              <w:t>备注</w:t>
            </w:r>
          </w:p>
        </w:tc>
      </w:tr>
    </w:tbl>
    <w:p>
      <w:pPr>
        <w:tabs>
          <w:tab w:val="left" w:pos="5077"/>
          <w:tab w:val="left" w:pos="11077"/>
        </w:tabs>
        <w:spacing w:line="240" w:lineRule="auto"/>
        <w:ind w:left="115" w:right="0" w:firstLine="0"/>
        <w:rPr>
          <w:rFonts w:ascii="黑体"/>
          <w:spacing w:val="0"/>
          <w:sz w:val="20"/>
        </w:rPr>
      </w:pPr>
      <w:r>
        <w:rPr>
          <w:rFonts w:ascii="黑体"/>
          <w:spacing w:val="0"/>
          <w:sz w:val="20"/>
        </w:rPr>
        <mc:AlternateContent>
          <mc:Choice Requires="wpg">
            <w:drawing>
              <wp:inline distT="0" distB="0" distL="114300" distR="114300">
                <wp:extent cx="2603500" cy="3588385"/>
                <wp:effectExtent l="0" t="0" r="6350" b="12065"/>
                <wp:docPr id="1" name="组合 17"/>
                <wp:cNvGraphicFramePr/>
                <a:graphic xmlns:a="http://schemas.openxmlformats.org/drawingml/2006/main">
                  <a:graphicData uri="http://schemas.microsoft.com/office/word/2010/wordprocessingGroup">
                    <wpg:wgp>
                      <wpg:cNvGrpSpPr/>
                      <wpg:grpSpPr>
                        <a:xfrm>
                          <a:off x="0" y="0"/>
                          <a:ext cx="2603500" cy="3588385"/>
                          <a:chOff x="0" y="0"/>
                          <a:chExt cx="4100" cy="5651"/>
                        </a:xfrm>
                      </wpg:grpSpPr>
                      <wps:wsp>
                        <wps:cNvPr id="14" name="直线 18"/>
                        <wps:cNvCnPr/>
                        <wps:spPr>
                          <a:xfrm>
                            <a:off x="0" y="10"/>
                            <a:ext cx="4099" cy="0"/>
                          </a:xfrm>
                          <a:prstGeom prst="line">
                            <a:avLst/>
                          </a:prstGeom>
                          <a:ln w="12192" cap="flat" cmpd="sng">
                            <a:solidFill>
                              <a:srgbClr val="000000"/>
                            </a:solidFill>
                            <a:prstDash val="solid"/>
                            <a:headEnd type="none" w="med" len="med"/>
                            <a:tailEnd type="none" w="med" len="med"/>
                          </a:ln>
                        </wps:spPr>
                        <wps:bodyPr upright="1"/>
                      </wps:wsp>
                      <wps:wsp>
                        <wps:cNvPr id="15" name="直线 19"/>
                        <wps:cNvCnPr/>
                        <wps:spPr>
                          <a:xfrm>
                            <a:off x="0" y="5641"/>
                            <a:ext cx="4099" cy="0"/>
                          </a:xfrm>
                          <a:prstGeom prst="line">
                            <a:avLst/>
                          </a:prstGeom>
                          <a:ln w="12192" cap="flat" cmpd="sng">
                            <a:solidFill>
                              <a:srgbClr val="000000"/>
                            </a:solidFill>
                            <a:prstDash val="solid"/>
                            <a:headEnd type="none" w="med" len="med"/>
                            <a:tailEnd type="none" w="med" len="med"/>
                          </a:ln>
                        </wps:spPr>
                        <wps:bodyPr upright="1"/>
                      </wps:wsp>
                      <wps:wsp>
                        <wps:cNvPr id="16" name="直线 20"/>
                        <wps:cNvCnPr/>
                        <wps:spPr>
                          <a:xfrm>
                            <a:off x="10" y="0"/>
                            <a:ext cx="0" cy="5631"/>
                          </a:xfrm>
                          <a:prstGeom prst="line">
                            <a:avLst/>
                          </a:prstGeom>
                          <a:ln w="12192" cap="flat" cmpd="sng">
                            <a:solidFill>
                              <a:srgbClr val="000000"/>
                            </a:solidFill>
                            <a:prstDash val="solid"/>
                            <a:headEnd type="none" w="med" len="med"/>
                            <a:tailEnd type="none" w="med" len="med"/>
                          </a:ln>
                        </wps:spPr>
                        <wps:bodyPr upright="1"/>
                      </wps:wsp>
                      <wps:wsp>
                        <wps:cNvPr id="17" name="直线 21"/>
                        <wps:cNvCnPr/>
                        <wps:spPr>
                          <a:xfrm>
                            <a:off x="4090" y="0"/>
                            <a:ext cx="0" cy="5631"/>
                          </a:xfrm>
                          <a:prstGeom prst="line">
                            <a:avLst/>
                          </a:prstGeom>
                          <a:ln w="12192" cap="flat" cmpd="sng">
                            <a:solidFill>
                              <a:srgbClr val="000000"/>
                            </a:solidFill>
                            <a:prstDash val="solid"/>
                            <a:headEnd type="none" w="med" len="med"/>
                            <a:tailEnd type="none" w="med" len="med"/>
                          </a:ln>
                        </wps:spPr>
                        <wps:bodyPr upright="1"/>
                      </wps:wsp>
                      <wps:wsp>
                        <wps:cNvPr id="18" name="文本框 22"/>
                        <wps:cNvSpPr txBox="1"/>
                        <wps:spPr>
                          <a:xfrm>
                            <a:off x="3620" y="5049"/>
                            <a:ext cx="260" cy="240"/>
                          </a:xfrm>
                          <a:prstGeom prst="rect">
                            <a:avLst/>
                          </a:prstGeom>
                          <a:noFill/>
                          <a:ln>
                            <a:noFill/>
                          </a:ln>
                        </wps:spPr>
                        <wps:txbx>
                          <w:txbxContent>
                            <w:p>
                              <w:pPr>
                                <w:spacing w:before="0" w:line="240" w:lineRule="exact"/>
                                <w:ind w:left="0" w:right="0" w:firstLine="0"/>
                                <w:jc w:val="left"/>
                                <w:rPr>
                                  <w:rFonts w:hint="eastAsia" w:ascii="黑体" w:eastAsia="黑体"/>
                                  <w:b/>
                                  <w:sz w:val="24"/>
                                </w:rPr>
                              </w:pPr>
                              <w:r>
                                <w:rPr>
                                  <w:rFonts w:hint="eastAsia" w:ascii="黑体" w:eastAsia="黑体"/>
                                  <w:b/>
                                  <w:w w:val="99"/>
                                  <w:sz w:val="24"/>
                                </w:rPr>
                                <w:t>日</w:t>
                              </w:r>
                            </w:p>
                          </w:txbxContent>
                        </wps:txbx>
                        <wps:bodyPr lIns="0" tIns="0" rIns="0" bIns="0" upright="1"/>
                      </wps:wsp>
                      <wps:wsp>
                        <wps:cNvPr id="19" name="文本框 23"/>
                        <wps:cNvSpPr txBox="1"/>
                        <wps:spPr>
                          <a:xfrm>
                            <a:off x="2897" y="5049"/>
                            <a:ext cx="260" cy="240"/>
                          </a:xfrm>
                          <a:prstGeom prst="rect">
                            <a:avLst/>
                          </a:prstGeom>
                          <a:noFill/>
                          <a:ln>
                            <a:noFill/>
                          </a:ln>
                        </wps:spPr>
                        <wps:txbx>
                          <w:txbxContent>
                            <w:p>
                              <w:pPr>
                                <w:spacing w:before="0" w:line="240" w:lineRule="exact"/>
                                <w:ind w:left="0" w:right="0" w:firstLine="0"/>
                                <w:jc w:val="left"/>
                                <w:rPr>
                                  <w:rFonts w:hint="eastAsia" w:ascii="黑体" w:eastAsia="黑体"/>
                                  <w:b/>
                                  <w:sz w:val="24"/>
                                </w:rPr>
                              </w:pPr>
                              <w:r>
                                <w:rPr>
                                  <w:rFonts w:hint="eastAsia" w:ascii="黑体" w:eastAsia="黑体"/>
                                  <w:b/>
                                  <w:w w:val="99"/>
                                  <w:sz w:val="24"/>
                                </w:rPr>
                                <w:t>月</w:t>
                              </w:r>
                            </w:p>
                          </w:txbxContent>
                        </wps:txbx>
                        <wps:bodyPr lIns="0" tIns="0" rIns="0" bIns="0" upright="1"/>
                      </wps:wsp>
                      <wps:wsp>
                        <wps:cNvPr id="20" name="文本框 24"/>
                        <wps:cNvSpPr txBox="1"/>
                        <wps:spPr>
                          <a:xfrm>
                            <a:off x="2175" y="5049"/>
                            <a:ext cx="260" cy="240"/>
                          </a:xfrm>
                          <a:prstGeom prst="rect">
                            <a:avLst/>
                          </a:prstGeom>
                          <a:noFill/>
                          <a:ln>
                            <a:noFill/>
                          </a:ln>
                        </wps:spPr>
                        <wps:txbx>
                          <w:txbxContent>
                            <w:p>
                              <w:pPr>
                                <w:spacing w:before="0" w:line="240" w:lineRule="exact"/>
                                <w:ind w:left="0" w:right="0" w:firstLine="0"/>
                                <w:jc w:val="left"/>
                                <w:rPr>
                                  <w:rFonts w:hint="eastAsia" w:ascii="黑体" w:eastAsia="黑体"/>
                                  <w:b/>
                                  <w:sz w:val="24"/>
                                </w:rPr>
                              </w:pPr>
                              <w:r>
                                <w:rPr>
                                  <w:rFonts w:hint="eastAsia" w:ascii="黑体" w:eastAsia="黑体"/>
                                  <w:b/>
                                  <w:w w:val="99"/>
                                  <w:sz w:val="24"/>
                                </w:rPr>
                                <w:t>年</w:t>
                              </w:r>
                            </w:p>
                          </w:txbxContent>
                        </wps:txbx>
                        <wps:bodyPr lIns="0" tIns="0" rIns="0" bIns="0" upright="1"/>
                      </wps:wsp>
                      <wps:wsp>
                        <wps:cNvPr id="21" name="文本框 25"/>
                        <wps:cNvSpPr txBox="1"/>
                        <wps:spPr>
                          <a:xfrm>
                            <a:off x="1647" y="4425"/>
                            <a:ext cx="1588" cy="240"/>
                          </a:xfrm>
                          <a:prstGeom prst="rect">
                            <a:avLst/>
                          </a:prstGeom>
                          <a:noFill/>
                          <a:ln>
                            <a:noFill/>
                          </a:ln>
                        </wps:spPr>
                        <wps:txbx>
                          <w:txbxContent>
                            <w:p>
                              <w:pPr>
                                <w:spacing w:before="0" w:line="240" w:lineRule="exact"/>
                                <w:ind w:left="0" w:right="0" w:firstLine="0"/>
                                <w:jc w:val="left"/>
                                <w:rPr>
                                  <w:rFonts w:hint="eastAsia" w:ascii="黑体" w:eastAsia="黑体"/>
                                  <w:b/>
                                  <w:sz w:val="24"/>
                                </w:rPr>
                              </w:pPr>
                              <w:r>
                                <w:rPr>
                                  <w:rFonts w:hint="eastAsia" w:ascii="黑体" w:eastAsia="黑体"/>
                                  <w:b/>
                                  <w:sz w:val="24"/>
                                </w:rPr>
                                <w:t>填发机关(章):</w:t>
                              </w:r>
                            </w:p>
                          </w:txbxContent>
                        </wps:txbx>
                        <wps:bodyPr lIns="0" tIns="0" rIns="0" bIns="0" upright="1"/>
                      </wps:wsp>
                      <wps:wsp>
                        <wps:cNvPr id="22" name="文本框 26"/>
                        <wps:cNvSpPr txBox="1"/>
                        <wps:spPr>
                          <a:xfrm>
                            <a:off x="118" y="502"/>
                            <a:ext cx="3885" cy="3401"/>
                          </a:xfrm>
                          <a:prstGeom prst="rect">
                            <a:avLst/>
                          </a:prstGeom>
                          <a:noFill/>
                          <a:ln>
                            <a:noFill/>
                          </a:ln>
                        </wps:spPr>
                        <wps:txbx>
                          <w:txbxContent>
                            <w:p>
                              <w:pPr>
                                <w:spacing w:before="0" w:line="320" w:lineRule="exact"/>
                                <w:ind w:left="559" w:right="0" w:firstLine="0"/>
                                <w:jc w:val="left"/>
                                <w:rPr>
                                  <w:rFonts w:hint="eastAsia" w:ascii="黑体" w:eastAsia="黑体"/>
                                  <w:b/>
                                  <w:sz w:val="28"/>
                                </w:rPr>
                              </w:pPr>
                              <w:r>
                                <w:rPr>
                                  <w:rFonts w:hint="eastAsia" w:ascii="黑体" w:eastAsia="黑体"/>
                                  <w:b/>
                                  <w:spacing w:val="-9"/>
                                  <w:sz w:val="28"/>
                                </w:rPr>
                                <w:t>根据《中华人民共和国土地</w:t>
                              </w:r>
                            </w:p>
                            <w:p>
                              <w:pPr>
                                <w:spacing w:before="9" w:line="240" w:lineRule="auto"/>
                                <w:rPr>
                                  <w:rFonts w:ascii="黑体"/>
                                  <w:sz w:val="20"/>
                                </w:rPr>
                              </w:pPr>
                            </w:p>
                            <w:p>
                              <w:pPr>
                                <w:spacing w:before="0" w:line="417" w:lineRule="auto"/>
                                <w:ind w:left="0" w:right="18" w:firstLine="0"/>
                                <w:jc w:val="both"/>
                                <w:rPr>
                                  <w:rFonts w:hint="eastAsia" w:ascii="黑体" w:eastAsia="黑体"/>
                                  <w:b/>
                                  <w:sz w:val="28"/>
                                </w:rPr>
                              </w:pPr>
                              <w:r>
                                <w:rPr>
                                  <w:rFonts w:hint="eastAsia" w:ascii="黑体" w:eastAsia="黑体"/>
                                  <w:b/>
                                  <w:spacing w:val="-10"/>
                                  <w:w w:val="95"/>
                                  <w:sz w:val="28"/>
                                </w:rPr>
                                <w:t>管理法》规定，本项农村村民宅基地用地业经有权机关批准，特发此</w:t>
                              </w:r>
                              <w:r>
                                <w:rPr>
                                  <w:rFonts w:hint="eastAsia" w:ascii="黑体" w:eastAsia="黑体"/>
                                  <w:b/>
                                  <w:spacing w:val="-10"/>
                                  <w:sz w:val="28"/>
                                </w:rPr>
                                <w:t>书。</w:t>
                              </w:r>
                            </w:p>
                            <w:p>
                              <w:pPr>
                                <w:spacing w:before="0" w:line="358" w:lineRule="exact"/>
                                <w:ind w:left="0" w:right="0" w:firstLine="0"/>
                                <w:jc w:val="left"/>
                                <w:rPr>
                                  <w:rFonts w:hint="eastAsia" w:ascii="黑体" w:eastAsia="黑体"/>
                                  <w:b/>
                                  <w:sz w:val="28"/>
                                </w:rPr>
                              </w:pPr>
                              <w:r>
                                <w:rPr>
                                  <w:rFonts w:hint="eastAsia" w:ascii="黑体" w:eastAsia="黑体"/>
                                  <w:b/>
                                  <w:sz w:val="28"/>
                                </w:rPr>
                                <w:t>请严格按照本批准书要求使用</w:t>
                              </w:r>
                            </w:p>
                            <w:p>
                              <w:pPr>
                                <w:spacing w:before="9" w:line="240" w:lineRule="auto"/>
                                <w:rPr>
                                  <w:rFonts w:ascii="黑体"/>
                                  <w:sz w:val="20"/>
                                </w:rPr>
                              </w:pPr>
                            </w:p>
                            <w:p>
                              <w:pPr>
                                <w:spacing w:before="0" w:line="320" w:lineRule="exact"/>
                                <w:ind w:left="0" w:right="0" w:firstLine="0"/>
                                <w:jc w:val="left"/>
                                <w:rPr>
                                  <w:rFonts w:hint="eastAsia" w:ascii="黑体" w:eastAsia="黑体"/>
                                  <w:b/>
                                  <w:sz w:val="28"/>
                                </w:rPr>
                              </w:pPr>
                              <w:r>
                                <w:rPr>
                                  <w:rFonts w:hint="eastAsia" w:ascii="黑体" w:eastAsia="黑体"/>
                                  <w:b/>
                                  <w:sz w:val="28"/>
                                </w:rPr>
                                <w:t>宅基地。</w:t>
                              </w:r>
                            </w:p>
                          </w:txbxContent>
                        </wps:txbx>
                        <wps:bodyPr lIns="0" tIns="0" rIns="0" bIns="0" upright="1"/>
                      </wps:wsp>
                    </wpg:wgp>
                  </a:graphicData>
                </a:graphic>
              </wp:inline>
            </w:drawing>
          </mc:Choice>
          <mc:Fallback>
            <w:pict>
              <v:group id="组合 17" o:spid="_x0000_s1026" o:spt="203" style="height:282.55pt;width:205pt;" coordsize="4100,5651" o:gfxdata="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ByOxJNUAAAAFAQAADwAAAAAAAAABACAAAAAiAAAAZHJzL2Rvd25yZXYueG1sUEsBAhQA&#10;FAAAAAgAh07iQGrwwyWEAwAA8BIAAA4AAAAAAAAAAQAgAAAAJAEAAGRycy9lMm9Eb2MueG1sUEsF&#10;BgAAAAAGAAYAWQEAABoHAAAAAA==&#10;">
                <o:lock v:ext="edit" aspectratio="f"/>
                <v:line id="直线 18" o:spid="_x0000_s1026" o:spt="20" style="position:absolute;left:0;top:10;height:0;width:4099;" filled="f" stroked="t" coordsize="21600,21600" o:gfxdata="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CTirsAAADb&#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直线 19" o:spid="_x0000_s1026" o:spt="20" style="position:absolute;left:0;top:5641;height:0;width:4099;" filled="f" stroked="t" coordsize="21600,21600" o:gfxdata="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w2EbsAAADb&#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直线 20" o:spid="_x0000_s1026" o:spt="20" style="position:absolute;left:10;top:0;height:5631;width:0;" filled="f" stroked="t" coordsize="21600,21600" o:gfxdata="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Hqhm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line>
                <v:line id="直线 21" o:spid="_x0000_s1026" o:spt="20" style="position:absolute;left:4090;top:0;height:5631;width:0;" filled="f" stroked="t" coordsize="21600,21600" o:gfxdata="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Ug39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line>
                <v:shape id="文本框 22" o:spid="_x0000_s1026" o:spt="202" type="#_x0000_t202" style="position:absolute;left:3620;top:5049;height:240;width:26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rFonts w:hint="eastAsia" w:ascii="黑体" w:eastAsia="黑体"/>
                            <w:b/>
                            <w:sz w:val="24"/>
                          </w:rPr>
                        </w:pPr>
                        <w:r>
                          <w:rPr>
                            <w:rFonts w:hint="eastAsia" w:ascii="黑体" w:eastAsia="黑体"/>
                            <w:b/>
                            <w:w w:val="99"/>
                            <w:sz w:val="24"/>
                          </w:rPr>
                          <w:t>日</w:t>
                        </w:r>
                      </w:p>
                    </w:txbxContent>
                  </v:textbox>
                </v:shape>
                <v:shape id="文本框 23" o:spid="_x0000_s1026" o:spt="202" type="#_x0000_t202" style="position:absolute;left:2897;top:5049;height:240;width:26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exact"/>
                          <w:ind w:left="0" w:right="0" w:firstLine="0"/>
                          <w:jc w:val="left"/>
                          <w:rPr>
                            <w:rFonts w:hint="eastAsia" w:ascii="黑体" w:eastAsia="黑体"/>
                            <w:b/>
                            <w:sz w:val="24"/>
                          </w:rPr>
                        </w:pPr>
                        <w:r>
                          <w:rPr>
                            <w:rFonts w:hint="eastAsia" w:ascii="黑体" w:eastAsia="黑体"/>
                            <w:b/>
                            <w:w w:val="99"/>
                            <w:sz w:val="24"/>
                          </w:rPr>
                          <w:t>月</w:t>
                        </w:r>
                      </w:p>
                    </w:txbxContent>
                  </v:textbox>
                </v:shape>
                <v:shape id="文本框 24" o:spid="_x0000_s1026" o:spt="202" type="#_x0000_t202" style="position:absolute;left:2175;top:5049;height:240;width:26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40" w:lineRule="exact"/>
                          <w:ind w:left="0" w:right="0" w:firstLine="0"/>
                          <w:jc w:val="left"/>
                          <w:rPr>
                            <w:rFonts w:hint="eastAsia" w:ascii="黑体" w:eastAsia="黑体"/>
                            <w:b/>
                            <w:sz w:val="24"/>
                          </w:rPr>
                        </w:pPr>
                        <w:r>
                          <w:rPr>
                            <w:rFonts w:hint="eastAsia" w:ascii="黑体" w:eastAsia="黑体"/>
                            <w:b/>
                            <w:w w:val="99"/>
                            <w:sz w:val="24"/>
                          </w:rPr>
                          <w:t>年</w:t>
                        </w:r>
                      </w:p>
                    </w:txbxContent>
                  </v:textbox>
                </v:shape>
                <v:shape id="文本框 25" o:spid="_x0000_s1026" o:spt="202" type="#_x0000_t202" style="position:absolute;left:1647;top:4425;height:240;width:1588;"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rFonts w:hint="eastAsia" w:ascii="黑体" w:eastAsia="黑体"/>
                            <w:b/>
                            <w:sz w:val="24"/>
                          </w:rPr>
                        </w:pPr>
                        <w:r>
                          <w:rPr>
                            <w:rFonts w:hint="eastAsia" w:ascii="黑体" w:eastAsia="黑体"/>
                            <w:b/>
                            <w:sz w:val="24"/>
                          </w:rPr>
                          <w:t>填发机关(章):</w:t>
                        </w:r>
                      </w:p>
                    </w:txbxContent>
                  </v:textbox>
                </v:shape>
                <v:shape id="文本框 26" o:spid="_x0000_s1026" o:spt="202" type="#_x0000_t202" style="position:absolute;left:118;top:502;height:3401;width:388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559" w:right="0" w:firstLine="0"/>
                          <w:jc w:val="left"/>
                          <w:rPr>
                            <w:rFonts w:hint="eastAsia" w:ascii="黑体" w:eastAsia="黑体"/>
                            <w:b/>
                            <w:sz w:val="28"/>
                          </w:rPr>
                        </w:pPr>
                        <w:r>
                          <w:rPr>
                            <w:rFonts w:hint="eastAsia" w:ascii="黑体" w:eastAsia="黑体"/>
                            <w:b/>
                            <w:spacing w:val="-9"/>
                            <w:sz w:val="28"/>
                          </w:rPr>
                          <w:t>根据《中华人民共和国土地</w:t>
                        </w:r>
                      </w:p>
                      <w:p>
                        <w:pPr>
                          <w:spacing w:before="9" w:line="240" w:lineRule="auto"/>
                          <w:rPr>
                            <w:rFonts w:ascii="黑体"/>
                            <w:sz w:val="20"/>
                          </w:rPr>
                        </w:pPr>
                      </w:p>
                      <w:p>
                        <w:pPr>
                          <w:spacing w:before="0" w:line="417" w:lineRule="auto"/>
                          <w:ind w:left="0" w:right="18" w:firstLine="0"/>
                          <w:jc w:val="both"/>
                          <w:rPr>
                            <w:rFonts w:hint="eastAsia" w:ascii="黑体" w:eastAsia="黑体"/>
                            <w:b/>
                            <w:sz w:val="28"/>
                          </w:rPr>
                        </w:pPr>
                        <w:r>
                          <w:rPr>
                            <w:rFonts w:hint="eastAsia" w:ascii="黑体" w:eastAsia="黑体"/>
                            <w:b/>
                            <w:spacing w:val="-10"/>
                            <w:w w:val="95"/>
                            <w:sz w:val="28"/>
                          </w:rPr>
                          <w:t>管理法》规定，本项农村村民宅基地用地业经有权机关批准，特发此</w:t>
                        </w:r>
                        <w:r>
                          <w:rPr>
                            <w:rFonts w:hint="eastAsia" w:ascii="黑体" w:eastAsia="黑体"/>
                            <w:b/>
                            <w:spacing w:val="-10"/>
                            <w:sz w:val="28"/>
                          </w:rPr>
                          <w:t>书。</w:t>
                        </w:r>
                      </w:p>
                      <w:p>
                        <w:pPr>
                          <w:spacing w:before="0" w:line="358" w:lineRule="exact"/>
                          <w:ind w:left="0" w:right="0" w:firstLine="0"/>
                          <w:jc w:val="left"/>
                          <w:rPr>
                            <w:rFonts w:hint="eastAsia" w:ascii="黑体" w:eastAsia="黑体"/>
                            <w:b/>
                            <w:sz w:val="28"/>
                          </w:rPr>
                        </w:pPr>
                        <w:r>
                          <w:rPr>
                            <w:rFonts w:hint="eastAsia" w:ascii="黑体" w:eastAsia="黑体"/>
                            <w:b/>
                            <w:sz w:val="28"/>
                          </w:rPr>
                          <w:t>请严格按照本批准书要求使用</w:t>
                        </w:r>
                      </w:p>
                      <w:p>
                        <w:pPr>
                          <w:spacing w:before="9" w:line="240" w:lineRule="auto"/>
                          <w:rPr>
                            <w:rFonts w:ascii="黑体"/>
                            <w:sz w:val="20"/>
                          </w:rPr>
                        </w:pPr>
                      </w:p>
                      <w:p>
                        <w:pPr>
                          <w:spacing w:before="0" w:line="320" w:lineRule="exact"/>
                          <w:ind w:left="0" w:right="0" w:firstLine="0"/>
                          <w:jc w:val="left"/>
                          <w:rPr>
                            <w:rFonts w:hint="eastAsia" w:ascii="黑体" w:eastAsia="黑体"/>
                            <w:b/>
                            <w:sz w:val="28"/>
                          </w:rPr>
                        </w:pPr>
                        <w:r>
                          <w:rPr>
                            <w:rFonts w:hint="eastAsia" w:ascii="黑体" w:eastAsia="黑体"/>
                            <w:b/>
                            <w:sz w:val="28"/>
                          </w:rPr>
                          <w:t>宅基地。</w:t>
                        </w:r>
                      </w:p>
                    </w:txbxContent>
                  </v:textbox>
                </v:shape>
                <w10:wrap type="none"/>
                <w10:anchorlock/>
              </v:group>
            </w:pict>
          </mc:Fallback>
        </mc:AlternateContent>
      </w:r>
      <w:r>
        <w:rPr>
          <w:rFonts w:ascii="黑体"/>
          <w:spacing w:val="0"/>
          <w:sz w:val="20"/>
        </w:rPr>
        <w:tab/>
      </w:r>
      <w:r>
        <w:rPr>
          <w:rFonts w:ascii="黑体"/>
          <w:spacing w:val="0"/>
          <w:sz w:val="20"/>
        </w:rPr>
        <mc:AlternateContent>
          <mc:Choice Requires="wps">
            <w:drawing>
              <wp:inline distT="0" distB="0" distL="114300" distR="114300">
                <wp:extent cx="3446780" cy="3731895"/>
                <wp:effectExtent l="0" t="0" r="0" b="0"/>
                <wp:docPr id="24" name="文本框 27"/>
                <wp:cNvGraphicFramePr/>
                <a:graphic xmlns:a="http://schemas.openxmlformats.org/drawingml/2006/main">
                  <a:graphicData uri="http://schemas.microsoft.com/office/word/2010/wordprocessingShape">
                    <wps:wsp>
                      <wps:cNvSpPr txBox="1"/>
                      <wps:spPr>
                        <a:xfrm>
                          <a:off x="0" y="0"/>
                          <a:ext cx="3446780" cy="3731895"/>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7"/>
                              <w:gridCol w:w="33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707" w:type="dxa"/>
                                </w:tcPr>
                                <w:p>
                                  <w:pPr>
                                    <w:pStyle w:val="10"/>
                                    <w:spacing w:before="19"/>
                                    <w:ind w:left="111" w:right="90"/>
                                    <w:jc w:val="center"/>
                                    <w:rPr>
                                      <w:rFonts w:hint="eastAsia" w:ascii="宋体" w:eastAsia="宋体"/>
                                      <w:b/>
                                      <w:sz w:val="24"/>
                                    </w:rPr>
                                  </w:pPr>
                                  <w:r>
                                    <w:rPr>
                                      <w:rFonts w:hint="eastAsia" w:ascii="宋体" w:eastAsia="宋体"/>
                                      <w:b/>
                                      <w:sz w:val="24"/>
                                    </w:rPr>
                                    <w:t>户 主 姓 名</w:t>
                                  </w:r>
                                </w:p>
                              </w:tc>
                              <w:tc>
                                <w:tcPr>
                                  <w:tcW w:w="3379" w:type="dxa"/>
                                  <w:tcBorders>
                                    <w:bottom w:val="single" w:color="auto" w:sz="4" w:space="0"/>
                                  </w:tcBorders>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1707" w:type="dxa"/>
                                  <w:tcBorders>
                                    <w:right w:val="single" w:color="auto" w:sz="4" w:space="0"/>
                                  </w:tcBorders>
                                </w:tcPr>
                                <w:p>
                                  <w:pPr>
                                    <w:pStyle w:val="10"/>
                                    <w:spacing w:before="20"/>
                                    <w:ind w:left="111" w:right="95"/>
                                    <w:jc w:val="center"/>
                                    <w:rPr>
                                      <w:rFonts w:hint="eastAsia" w:ascii="宋体" w:eastAsia="宋体"/>
                                      <w:b/>
                                      <w:sz w:val="24"/>
                                    </w:rPr>
                                  </w:pPr>
                                  <w:r>
                                    <w:rPr>
                                      <w:rFonts w:hint="eastAsia" w:ascii="宋体" w:eastAsia="宋体"/>
                                      <w:b/>
                                      <w:sz w:val="24"/>
                                    </w:rPr>
                                    <w:t>批准用地面积</w:t>
                                  </w:r>
                                </w:p>
                              </w:tc>
                              <w:tc>
                                <w:tcPr>
                                  <w:tcW w:w="3379" w:type="dxa"/>
                                  <w:tcBorders>
                                    <w:top w:val="single" w:color="auto" w:sz="4" w:space="0"/>
                                    <w:left w:val="single" w:color="auto" w:sz="4" w:space="0"/>
                                    <w:bottom w:val="single" w:color="auto" w:sz="4" w:space="0"/>
                                    <w:right w:val="single" w:color="auto" w:sz="4" w:space="0"/>
                                  </w:tcBorders>
                                </w:tcPr>
                                <w:p>
                                  <w:pPr>
                                    <w:pStyle w:val="10"/>
                                    <w:spacing w:before="20"/>
                                    <w:ind w:right="738"/>
                                    <w:jc w:val="right"/>
                                    <w:rPr>
                                      <w:rFonts w:hint="eastAsia" w:ascii="宋体" w:eastAsia="宋体"/>
                                      <w:b/>
                                      <w:sz w:val="24"/>
                                    </w:rPr>
                                  </w:pPr>
                                  <w:r>
                                    <w:rPr>
                                      <w:rFonts w:hint="eastAsia" w:ascii="宋体" w:eastAsia="宋体"/>
                                      <w:b/>
                                      <w:w w:val="95"/>
                                      <w:sz w:val="24"/>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1707" w:type="dxa"/>
                                </w:tcPr>
                                <w:p>
                                  <w:pPr>
                                    <w:pStyle w:val="10"/>
                                    <w:spacing w:before="187" w:line="242" w:lineRule="auto"/>
                                    <w:ind w:left="762" w:right="127" w:hanging="653"/>
                                    <w:rPr>
                                      <w:rFonts w:hint="eastAsia" w:ascii="宋体" w:eastAsia="宋体"/>
                                      <w:b/>
                                      <w:sz w:val="24"/>
                                    </w:rPr>
                                  </w:pPr>
                                  <w:r>
                                    <w:rPr>
                                      <w:rFonts w:hint="eastAsia" w:ascii="宋体" w:eastAsia="宋体"/>
                                      <w:b/>
                                      <w:w w:val="95"/>
                                      <w:sz w:val="24"/>
                                    </w:rPr>
                                    <w:t>其中：房基占</w:t>
                                  </w:r>
                                  <w:r>
                                    <w:rPr>
                                      <w:rFonts w:hint="eastAsia" w:ascii="宋体" w:eastAsia="宋体"/>
                                      <w:b/>
                                      <w:sz w:val="24"/>
                                    </w:rPr>
                                    <w:t>地</w:t>
                                  </w:r>
                                </w:p>
                              </w:tc>
                              <w:tc>
                                <w:tcPr>
                                  <w:tcW w:w="3379" w:type="dxa"/>
                                  <w:tcBorders>
                                    <w:top w:val="single" w:color="auto" w:sz="4" w:space="0"/>
                                    <w:bottom w:val="single" w:color="auto" w:sz="4" w:space="0"/>
                                  </w:tcBorders>
                                </w:tcPr>
                                <w:p>
                                  <w:pPr>
                                    <w:pStyle w:val="10"/>
                                    <w:spacing w:before="10"/>
                                    <w:rPr>
                                      <w:rFonts w:ascii="黑体"/>
                                      <w:sz w:val="20"/>
                                    </w:rPr>
                                  </w:pPr>
                                </w:p>
                                <w:p>
                                  <w:pPr>
                                    <w:pStyle w:val="10"/>
                                    <w:ind w:right="622"/>
                                    <w:jc w:val="right"/>
                                    <w:rPr>
                                      <w:rFonts w:hint="eastAsia" w:ascii="宋体" w:eastAsia="宋体"/>
                                      <w:b/>
                                      <w:sz w:val="24"/>
                                    </w:rPr>
                                  </w:pPr>
                                  <w:r>
                                    <w:rPr>
                                      <w:rFonts w:hint="eastAsia" w:ascii="宋体" w:eastAsia="宋体"/>
                                      <w:b/>
                                      <w:w w:val="95"/>
                                      <w:sz w:val="24"/>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707" w:type="dxa"/>
                                  <w:tcBorders>
                                    <w:right w:val="single" w:color="auto" w:sz="4" w:space="0"/>
                                  </w:tcBorders>
                                </w:tcPr>
                                <w:p>
                                  <w:pPr>
                                    <w:pStyle w:val="10"/>
                                    <w:spacing w:before="179"/>
                                    <w:ind w:left="111" w:right="90"/>
                                    <w:jc w:val="center"/>
                                    <w:rPr>
                                      <w:rFonts w:hint="eastAsia" w:ascii="宋体" w:eastAsia="宋体"/>
                                      <w:b/>
                                      <w:sz w:val="24"/>
                                    </w:rPr>
                                  </w:pPr>
                                  <w:r>
                                    <w:rPr>
                                      <w:rFonts w:hint="eastAsia" w:ascii="宋体" w:eastAsia="宋体"/>
                                      <w:b/>
                                      <w:sz w:val="24"/>
                                    </w:rPr>
                                    <w:t>土地所有权人</w:t>
                                  </w:r>
                                </w:p>
                              </w:tc>
                              <w:tc>
                                <w:tcPr>
                                  <w:tcW w:w="3379" w:type="dxa"/>
                                  <w:tcBorders>
                                    <w:top w:val="single" w:color="auto" w:sz="4" w:space="0"/>
                                    <w:left w:val="single" w:color="auto" w:sz="4" w:space="0"/>
                                    <w:bottom w:val="single" w:color="auto" w:sz="4" w:space="0"/>
                                    <w:right w:val="single" w:color="auto" w:sz="4" w:space="0"/>
                                  </w:tcBorders>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trPr>
                              <w:tc>
                                <w:tcPr>
                                  <w:tcW w:w="1707" w:type="dxa"/>
                                </w:tcPr>
                                <w:p>
                                  <w:pPr>
                                    <w:pStyle w:val="10"/>
                                    <w:spacing w:before="187"/>
                                    <w:ind w:left="111" w:right="90"/>
                                    <w:jc w:val="center"/>
                                    <w:rPr>
                                      <w:rFonts w:hint="eastAsia" w:ascii="宋体" w:eastAsia="宋体"/>
                                      <w:b/>
                                      <w:sz w:val="24"/>
                                    </w:rPr>
                                  </w:pPr>
                                  <w:r>
                                    <w:rPr>
                                      <w:rFonts w:hint="eastAsia" w:ascii="宋体" w:eastAsia="宋体"/>
                                      <w:b/>
                                      <w:sz w:val="24"/>
                                    </w:rPr>
                                    <w:t>土 地 用 途</w:t>
                                  </w:r>
                                </w:p>
                              </w:tc>
                              <w:tc>
                                <w:tcPr>
                                  <w:tcW w:w="3379" w:type="dxa"/>
                                  <w:tcBorders>
                                    <w:top w:val="single" w:color="auto" w:sz="4" w:space="0"/>
                                  </w:tcBorders>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707" w:type="dxa"/>
                                </w:tcPr>
                                <w:p>
                                  <w:pPr>
                                    <w:pStyle w:val="10"/>
                                    <w:spacing w:before="29"/>
                                    <w:ind w:left="191"/>
                                    <w:rPr>
                                      <w:rFonts w:hint="eastAsia" w:ascii="宋体" w:eastAsia="宋体"/>
                                      <w:b/>
                                      <w:sz w:val="24"/>
                                    </w:rPr>
                                  </w:pPr>
                                  <w:r>
                                    <w:rPr>
                                      <w:rFonts w:hint="eastAsia" w:ascii="宋体" w:eastAsia="宋体"/>
                                      <w:b/>
                                      <w:sz w:val="24"/>
                                    </w:rPr>
                                    <w:t>土 地 坐 落</w:t>
                                  </w:r>
                                </w:p>
                                <w:p>
                                  <w:pPr>
                                    <w:pStyle w:val="10"/>
                                    <w:spacing w:before="4"/>
                                    <w:ind w:left="131"/>
                                    <w:rPr>
                                      <w:rFonts w:hint="eastAsia" w:ascii="宋体" w:eastAsia="宋体"/>
                                      <w:b/>
                                      <w:sz w:val="24"/>
                                    </w:rPr>
                                  </w:pPr>
                                  <w:r>
                                    <w:rPr>
                                      <w:rFonts w:hint="eastAsia" w:ascii="宋体" w:eastAsia="宋体"/>
                                      <w:b/>
                                      <w:sz w:val="24"/>
                                    </w:rPr>
                                    <w:t>（详见附图）</w:t>
                                  </w:r>
                                </w:p>
                              </w:tc>
                              <w:tc>
                                <w:tcPr>
                                  <w:tcW w:w="3379" w:type="dxa"/>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707" w:type="dxa"/>
                                  <w:vMerge w:val="restart"/>
                                </w:tcPr>
                                <w:p>
                                  <w:pPr>
                                    <w:pStyle w:val="10"/>
                                    <w:tabs>
                                      <w:tab w:val="left" w:pos="1156"/>
                                    </w:tabs>
                                    <w:spacing w:before="207"/>
                                    <w:ind w:left="311"/>
                                    <w:rPr>
                                      <w:rFonts w:hint="eastAsia" w:ascii="宋体" w:eastAsia="宋体"/>
                                      <w:b/>
                                      <w:sz w:val="24"/>
                                    </w:rPr>
                                  </w:pPr>
                                  <w:r>
                                    <w:rPr>
                                      <w:rFonts w:hint="eastAsia" w:ascii="宋体" w:eastAsia="宋体"/>
                                      <w:b/>
                                      <w:sz w:val="24"/>
                                    </w:rPr>
                                    <w:t>四</w:t>
                                  </w:r>
                                  <w:r>
                                    <w:rPr>
                                      <w:rFonts w:hint="eastAsia" w:ascii="宋体" w:eastAsia="宋体"/>
                                      <w:b/>
                                      <w:sz w:val="24"/>
                                    </w:rPr>
                                    <w:tab/>
                                  </w:r>
                                  <w:r>
                                    <w:rPr>
                                      <w:rFonts w:hint="eastAsia" w:ascii="宋体" w:eastAsia="宋体"/>
                                      <w:b/>
                                      <w:sz w:val="24"/>
                                    </w:rPr>
                                    <w:t>至</w:t>
                                  </w:r>
                                </w:p>
                              </w:tc>
                              <w:tc>
                                <w:tcPr>
                                  <w:tcW w:w="3379" w:type="dxa"/>
                                </w:tcPr>
                                <w:p>
                                  <w:pPr>
                                    <w:pStyle w:val="10"/>
                                    <w:tabs>
                                      <w:tab w:val="left" w:pos="2154"/>
                                    </w:tabs>
                                    <w:spacing w:before="22" w:line="307" w:lineRule="exact"/>
                                    <w:ind w:left="107"/>
                                    <w:rPr>
                                      <w:rFonts w:hint="eastAsia" w:ascii="宋体" w:eastAsia="宋体"/>
                                      <w:b/>
                                      <w:sz w:val="24"/>
                                    </w:rPr>
                                  </w:pPr>
                                  <w:r>
                                    <w:rPr>
                                      <w:rFonts w:hint="eastAsia" w:ascii="宋体" w:eastAsia="宋体"/>
                                      <w:b/>
                                      <w:sz w:val="24"/>
                                    </w:rPr>
                                    <w:t>东</w:t>
                                  </w:r>
                                  <w:r>
                                    <w:rPr>
                                      <w:rFonts w:hint="eastAsia" w:ascii="宋体" w:eastAsia="宋体"/>
                                      <w:b/>
                                      <w:sz w:val="24"/>
                                    </w:rPr>
                                    <w:tab/>
                                  </w:r>
                                  <w:r>
                                    <w:rPr>
                                      <w:rFonts w:hint="eastAsia" w:ascii="宋体" w:eastAsia="宋体"/>
                                      <w:b/>
                                      <w:sz w:val="24"/>
                                    </w:rPr>
                                    <w:t>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707" w:type="dxa"/>
                                  <w:vMerge w:val="continue"/>
                                  <w:tcBorders>
                                    <w:top w:val="nil"/>
                                  </w:tcBorders>
                                </w:tcPr>
                                <w:p>
                                  <w:pPr>
                                    <w:rPr>
                                      <w:sz w:val="2"/>
                                      <w:szCs w:val="2"/>
                                    </w:rPr>
                                  </w:pPr>
                                </w:p>
                              </w:tc>
                              <w:tc>
                                <w:tcPr>
                                  <w:tcW w:w="3379" w:type="dxa"/>
                                </w:tcPr>
                                <w:p>
                                  <w:pPr>
                                    <w:pStyle w:val="10"/>
                                    <w:tabs>
                                      <w:tab w:val="left" w:pos="2154"/>
                                    </w:tabs>
                                    <w:spacing w:before="20"/>
                                    <w:ind w:left="107"/>
                                    <w:rPr>
                                      <w:rFonts w:hint="eastAsia" w:ascii="宋体" w:eastAsia="宋体"/>
                                      <w:b/>
                                      <w:sz w:val="24"/>
                                    </w:rPr>
                                  </w:pPr>
                                  <w:r>
                                    <w:rPr>
                                      <w:rFonts w:hint="eastAsia" w:ascii="宋体" w:eastAsia="宋体"/>
                                      <w:b/>
                                      <w:sz w:val="24"/>
                                    </w:rPr>
                                    <w:t>西</w:t>
                                  </w:r>
                                  <w:r>
                                    <w:rPr>
                                      <w:rFonts w:hint="eastAsia" w:ascii="宋体" w:eastAsia="宋体"/>
                                      <w:b/>
                                      <w:sz w:val="24"/>
                                    </w:rPr>
                                    <w:tab/>
                                  </w:r>
                                  <w:r>
                                    <w:rPr>
                                      <w:rFonts w:hint="eastAsia" w:ascii="宋体" w:eastAsia="宋体"/>
                                      <w:b/>
                                      <w:sz w:val="24"/>
                                    </w:rPr>
                                    <w:t>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1707" w:type="dxa"/>
                                  <w:tcBorders>
                                    <w:bottom w:val="single" w:color="auto" w:sz="4" w:space="0"/>
                                  </w:tcBorders>
                                </w:tcPr>
                                <w:p>
                                  <w:pPr>
                                    <w:pStyle w:val="10"/>
                                    <w:spacing w:before="4"/>
                                    <w:rPr>
                                      <w:rFonts w:ascii="黑体"/>
                                      <w:sz w:val="20"/>
                                    </w:rPr>
                                  </w:pPr>
                                </w:p>
                                <w:p>
                                  <w:pPr>
                                    <w:pStyle w:val="10"/>
                                    <w:spacing w:before="1"/>
                                    <w:ind w:left="111" w:right="90"/>
                                    <w:jc w:val="center"/>
                                    <w:rPr>
                                      <w:rFonts w:hint="eastAsia" w:ascii="宋体" w:eastAsia="宋体"/>
                                      <w:b/>
                                      <w:sz w:val="24"/>
                                    </w:rPr>
                                  </w:pPr>
                                  <w:r>
                                    <w:rPr>
                                      <w:rFonts w:hint="eastAsia" w:ascii="宋体" w:eastAsia="宋体"/>
                                      <w:b/>
                                      <w:sz w:val="24"/>
                                    </w:rPr>
                                    <w:t>批准书有效期</w:t>
                                  </w:r>
                                </w:p>
                              </w:tc>
                              <w:tc>
                                <w:tcPr>
                                  <w:tcW w:w="3379" w:type="dxa"/>
                                  <w:tcBorders>
                                    <w:bottom w:val="single" w:color="auto" w:sz="4" w:space="0"/>
                                  </w:tcBorders>
                                </w:tcPr>
                                <w:p>
                                  <w:pPr>
                                    <w:pStyle w:val="10"/>
                                    <w:tabs>
                                      <w:tab w:val="left" w:pos="1194"/>
                                      <w:tab w:val="left" w:pos="2007"/>
                                      <w:tab w:val="left" w:pos="3354"/>
                                    </w:tabs>
                                    <w:spacing w:before="194" w:line="187" w:lineRule="auto"/>
                                    <w:ind w:left="107" w:right="75"/>
                                    <w:rPr>
                                      <w:rFonts w:hint="eastAsia" w:ascii="宋体" w:eastAsia="宋体"/>
                                      <w:b/>
                                      <w:sz w:val="24"/>
                                    </w:rPr>
                                  </w:pPr>
                                  <w:r>
                                    <w:rPr>
                                      <w:rFonts w:hint="eastAsia" w:ascii="宋体" w:eastAsia="宋体"/>
                                      <w:b/>
                                      <w:sz w:val="24"/>
                                    </w:rPr>
                                    <w:t>自</w:t>
                                  </w:r>
                                  <w:r>
                                    <w:rPr>
                                      <w:rFonts w:hint="eastAsia" w:ascii="宋体" w:eastAsia="宋体"/>
                                      <w:b/>
                                      <w:sz w:val="24"/>
                                      <w:lang w:val="en-US" w:eastAsia="zh-CN"/>
                                    </w:rPr>
                                    <w:t xml:space="preserve">  </w:t>
                                  </w:r>
                                  <w:r>
                                    <w:rPr>
                                      <w:rFonts w:hint="eastAsia" w:ascii="宋体" w:eastAsia="宋体"/>
                                      <w:b/>
                                      <w:sz w:val="24"/>
                                    </w:rPr>
                                    <w:t>年</w:t>
                                  </w:r>
                                  <w:r>
                                    <w:rPr>
                                      <w:rFonts w:hint="eastAsia" w:ascii="宋体" w:eastAsia="宋体"/>
                                      <w:b/>
                                      <w:sz w:val="24"/>
                                      <w:lang w:val="en-US" w:eastAsia="zh-CN"/>
                                    </w:rPr>
                                    <w:t xml:space="preserve">  </w:t>
                                  </w:r>
                                  <w:r>
                                    <w:rPr>
                                      <w:rFonts w:hint="eastAsia" w:ascii="宋体" w:eastAsia="宋体"/>
                                      <w:b/>
                                      <w:spacing w:val="19"/>
                                      <w:sz w:val="24"/>
                                    </w:rPr>
                                    <w:t>月</w:t>
                                  </w:r>
                                  <w:r>
                                    <w:rPr>
                                      <w:rFonts w:hint="eastAsia" w:ascii="宋体" w:eastAsia="宋体"/>
                                      <w:b/>
                                      <w:sz w:val="24"/>
                                    </w:rPr>
                                    <w:t>至</w:t>
                                  </w:r>
                                  <w:r>
                                    <w:rPr>
                                      <w:rFonts w:hint="eastAsia" w:ascii="宋体" w:eastAsia="宋体"/>
                                      <w:b/>
                                      <w:sz w:val="24"/>
                                      <w:lang w:val="en-US" w:eastAsia="zh-CN"/>
                                    </w:rPr>
                                    <w:t xml:space="preserve">   </w:t>
                                  </w:r>
                                  <w:r>
                                    <w:rPr>
                                      <w:rFonts w:hint="eastAsia" w:ascii="宋体" w:eastAsia="宋体"/>
                                      <w:b/>
                                      <w:spacing w:val="-17"/>
                                      <w:sz w:val="24"/>
                                    </w:rPr>
                                    <w:t>年</w:t>
                                  </w:r>
                                  <w:r>
                                    <w:rPr>
                                      <w:rFonts w:hint="eastAsia" w:ascii="宋体" w:eastAsia="宋体"/>
                                      <w:b/>
                                      <w:spacing w:val="-17"/>
                                      <w:sz w:val="24"/>
                                      <w:lang w:val="en-US" w:eastAsia="zh-CN"/>
                                    </w:rPr>
                                    <w:t xml:space="preserve">   </w:t>
                                  </w:r>
                                  <w:r>
                                    <w:rPr>
                                      <w:rFonts w:hint="eastAsia" w:ascii="宋体" w:eastAsia="宋体"/>
                                      <w:b/>
                                      <w:sz w:val="24"/>
                                    </w:rPr>
                                    <w:t>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5086" w:type="dxa"/>
                                  <w:gridSpan w:val="2"/>
                                  <w:tcBorders>
                                    <w:top w:val="single" w:color="auto" w:sz="4" w:space="0"/>
                                    <w:left w:val="single" w:color="auto" w:sz="4" w:space="0"/>
                                    <w:bottom w:val="single" w:color="auto" w:sz="4" w:space="0"/>
                                    <w:right w:val="single" w:color="auto" w:sz="4" w:space="0"/>
                                  </w:tcBorders>
                                </w:tcPr>
                                <w:p>
                                  <w:pPr>
                                    <w:pStyle w:val="10"/>
                                    <w:spacing w:before="3"/>
                                    <w:ind w:left="107"/>
                                    <w:rPr>
                                      <w:rFonts w:hint="eastAsia" w:ascii="宋体" w:eastAsia="宋体"/>
                                      <w:b/>
                                      <w:sz w:val="24"/>
                                    </w:rPr>
                                  </w:pPr>
                                  <w:r>
                                    <w:rPr>
                                      <w:rFonts w:hint="eastAsia" w:ascii="宋体" w:eastAsia="宋体"/>
                                      <w:b/>
                                      <w:sz w:val="24"/>
                                    </w:rPr>
                                    <w:t>备注</w:t>
                                  </w:r>
                                </w:p>
                              </w:tc>
                            </w:tr>
                          </w:tbl>
                          <w:p>
                            <w:pPr>
                              <w:pStyle w:val="3"/>
                            </w:pPr>
                          </w:p>
                        </w:txbxContent>
                      </wps:txbx>
                      <wps:bodyPr lIns="0" tIns="0" rIns="0" bIns="0" upright="1"/>
                    </wps:wsp>
                  </a:graphicData>
                </a:graphic>
              </wp:inline>
            </w:drawing>
          </mc:Choice>
          <mc:Fallback>
            <w:pict>
              <v:shape id="文本框 27" o:spid="_x0000_s1026" o:spt="202" type="#_x0000_t202" style="height:293.85pt;width:271.4pt;" filled="f" stroked="f" coordsize="21600,21600" o:gfxdata="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9rCX1QAAAAUBAAAPAAAAAAAAAAEAIAAAACIAAABkcnMvZG93bnJldi54bWxQSwEC&#10;FAAUAAAACACHTuJAL1LNY74BAAB1AwAADgAAAAAAAAABACAAAAAkAQAAZHJzL2Uyb0RvYy54bWxQ&#10;SwUGAAAAAAYABgBZAQAAVAU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7"/>
                        <w:gridCol w:w="33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707" w:type="dxa"/>
                          </w:tcPr>
                          <w:p>
                            <w:pPr>
                              <w:pStyle w:val="10"/>
                              <w:spacing w:before="19"/>
                              <w:ind w:left="111" w:right="90"/>
                              <w:jc w:val="center"/>
                              <w:rPr>
                                <w:rFonts w:hint="eastAsia" w:ascii="宋体" w:eastAsia="宋体"/>
                                <w:b/>
                                <w:sz w:val="24"/>
                              </w:rPr>
                            </w:pPr>
                            <w:r>
                              <w:rPr>
                                <w:rFonts w:hint="eastAsia" w:ascii="宋体" w:eastAsia="宋体"/>
                                <w:b/>
                                <w:sz w:val="24"/>
                              </w:rPr>
                              <w:t>户 主 姓 名</w:t>
                            </w:r>
                          </w:p>
                        </w:tc>
                        <w:tc>
                          <w:tcPr>
                            <w:tcW w:w="3379" w:type="dxa"/>
                            <w:tcBorders>
                              <w:bottom w:val="single" w:color="auto" w:sz="4" w:space="0"/>
                            </w:tcBorders>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1707" w:type="dxa"/>
                            <w:tcBorders>
                              <w:right w:val="single" w:color="auto" w:sz="4" w:space="0"/>
                            </w:tcBorders>
                          </w:tcPr>
                          <w:p>
                            <w:pPr>
                              <w:pStyle w:val="10"/>
                              <w:spacing w:before="20"/>
                              <w:ind w:left="111" w:right="95"/>
                              <w:jc w:val="center"/>
                              <w:rPr>
                                <w:rFonts w:hint="eastAsia" w:ascii="宋体" w:eastAsia="宋体"/>
                                <w:b/>
                                <w:sz w:val="24"/>
                              </w:rPr>
                            </w:pPr>
                            <w:r>
                              <w:rPr>
                                <w:rFonts w:hint="eastAsia" w:ascii="宋体" w:eastAsia="宋体"/>
                                <w:b/>
                                <w:sz w:val="24"/>
                              </w:rPr>
                              <w:t>批准用地面积</w:t>
                            </w:r>
                          </w:p>
                        </w:tc>
                        <w:tc>
                          <w:tcPr>
                            <w:tcW w:w="3379" w:type="dxa"/>
                            <w:tcBorders>
                              <w:top w:val="single" w:color="auto" w:sz="4" w:space="0"/>
                              <w:left w:val="single" w:color="auto" w:sz="4" w:space="0"/>
                              <w:bottom w:val="single" w:color="auto" w:sz="4" w:space="0"/>
                              <w:right w:val="single" w:color="auto" w:sz="4" w:space="0"/>
                            </w:tcBorders>
                          </w:tcPr>
                          <w:p>
                            <w:pPr>
                              <w:pStyle w:val="10"/>
                              <w:spacing w:before="20"/>
                              <w:ind w:right="738"/>
                              <w:jc w:val="right"/>
                              <w:rPr>
                                <w:rFonts w:hint="eastAsia" w:ascii="宋体" w:eastAsia="宋体"/>
                                <w:b/>
                                <w:sz w:val="24"/>
                              </w:rPr>
                            </w:pPr>
                            <w:r>
                              <w:rPr>
                                <w:rFonts w:hint="eastAsia" w:ascii="宋体" w:eastAsia="宋体"/>
                                <w:b/>
                                <w:w w:val="95"/>
                                <w:sz w:val="24"/>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1707" w:type="dxa"/>
                          </w:tcPr>
                          <w:p>
                            <w:pPr>
                              <w:pStyle w:val="10"/>
                              <w:spacing w:before="187" w:line="242" w:lineRule="auto"/>
                              <w:ind w:left="762" w:right="127" w:hanging="653"/>
                              <w:rPr>
                                <w:rFonts w:hint="eastAsia" w:ascii="宋体" w:eastAsia="宋体"/>
                                <w:b/>
                                <w:sz w:val="24"/>
                              </w:rPr>
                            </w:pPr>
                            <w:r>
                              <w:rPr>
                                <w:rFonts w:hint="eastAsia" w:ascii="宋体" w:eastAsia="宋体"/>
                                <w:b/>
                                <w:w w:val="95"/>
                                <w:sz w:val="24"/>
                              </w:rPr>
                              <w:t>其中：房基占</w:t>
                            </w:r>
                            <w:r>
                              <w:rPr>
                                <w:rFonts w:hint="eastAsia" w:ascii="宋体" w:eastAsia="宋体"/>
                                <w:b/>
                                <w:sz w:val="24"/>
                              </w:rPr>
                              <w:t>地</w:t>
                            </w:r>
                          </w:p>
                        </w:tc>
                        <w:tc>
                          <w:tcPr>
                            <w:tcW w:w="3379" w:type="dxa"/>
                            <w:tcBorders>
                              <w:top w:val="single" w:color="auto" w:sz="4" w:space="0"/>
                              <w:bottom w:val="single" w:color="auto" w:sz="4" w:space="0"/>
                            </w:tcBorders>
                          </w:tcPr>
                          <w:p>
                            <w:pPr>
                              <w:pStyle w:val="10"/>
                              <w:spacing w:before="10"/>
                              <w:rPr>
                                <w:rFonts w:ascii="黑体"/>
                                <w:sz w:val="20"/>
                              </w:rPr>
                            </w:pPr>
                          </w:p>
                          <w:p>
                            <w:pPr>
                              <w:pStyle w:val="10"/>
                              <w:ind w:right="622"/>
                              <w:jc w:val="right"/>
                              <w:rPr>
                                <w:rFonts w:hint="eastAsia" w:ascii="宋体" w:eastAsia="宋体"/>
                                <w:b/>
                                <w:sz w:val="24"/>
                              </w:rPr>
                            </w:pPr>
                            <w:r>
                              <w:rPr>
                                <w:rFonts w:hint="eastAsia" w:ascii="宋体" w:eastAsia="宋体"/>
                                <w:b/>
                                <w:w w:val="95"/>
                                <w:sz w:val="24"/>
                              </w:rPr>
                              <w:t>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707" w:type="dxa"/>
                            <w:tcBorders>
                              <w:right w:val="single" w:color="auto" w:sz="4" w:space="0"/>
                            </w:tcBorders>
                          </w:tcPr>
                          <w:p>
                            <w:pPr>
                              <w:pStyle w:val="10"/>
                              <w:spacing w:before="179"/>
                              <w:ind w:left="111" w:right="90"/>
                              <w:jc w:val="center"/>
                              <w:rPr>
                                <w:rFonts w:hint="eastAsia" w:ascii="宋体" w:eastAsia="宋体"/>
                                <w:b/>
                                <w:sz w:val="24"/>
                              </w:rPr>
                            </w:pPr>
                            <w:r>
                              <w:rPr>
                                <w:rFonts w:hint="eastAsia" w:ascii="宋体" w:eastAsia="宋体"/>
                                <w:b/>
                                <w:sz w:val="24"/>
                              </w:rPr>
                              <w:t>土地所有权人</w:t>
                            </w:r>
                          </w:p>
                        </w:tc>
                        <w:tc>
                          <w:tcPr>
                            <w:tcW w:w="3379" w:type="dxa"/>
                            <w:tcBorders>
                              <w:top w:val="single" w:color="auto" w:sz="4" w:space="0"/>
                              <w:left w:val="single" w:color="auto" w:sz="4" w:space="0"/>
                              <w:bottom w:val="single" w:color="auto" w:sz="4" w:space="0"/>
                              <w:right w:val="single" w:color="auto" w:sz="4" w:space="0"/>
                            </w:tcBorders>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trPr>
                        <w:tc>
                          <w:tcPr>
                            <w:tcW w:w="1707" w:type="dxa"/>
                          </w:tcPr>
                          <w:p>
                            <w:pPr>
                              <w:pStyle w:val="10"/>
                              <w:spacing w:before="187"/>
                              <w:ind w:left="111" w:right="90"/>
                              <w:jc w:val="center"/>
                              <w:rPr>
                                <w:rFonts w:hint="eastAsia" w:ascii="宋体" w:eastAsia="宋体"/>
                                <w:b/>
                                <w:sz w:val="24"/>
                              </w:rPr>
                            </w:pPr>
                            <w:r>
                              <w:rPr>
                                <w:rFonts w:hint="eastAsia" w:ascii="宋体" w:eastAsia="宋体"/>
                                <w:b/>
                                <w:sz w:val="24"/>
                              </w:rPr>
                              <w:t>土 地 用 途</w:t>
                            </w:r>
                          </w:p>
                        </w:tc>
                        <w:tc>
                          <w:tcPr>
                            <w:tcW w:w="3379" w:type="dxa"/>
                            <w:tcBorders>
                              <w:top w:val="single" w:color="auto" w:sz="4" w:space="0"/>
                            </w:tcBorders>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707" w:type="dxa"/>
                          </w:tcPr>
                          <w:p>
                            <w:pPr>
                              <w:pStyle w:val="10"/>
                              <w:spacing w:before="29"/>
                              <w:ind w:left="191"/>
                              <w:rPr>
                                <w:rFonts w:hint="eastAsia" w:ascii="宋体" w:eastAsia="宋体"/>
                                <w:b/>
                                <w:sz w:val="24"/>
                              </w:rPr>
                            </w:pPr>
                            <w:r>
                              <w:rPr>
                                <w:rFonts w:hint="eastAsia" w:ascii="宋体" w:eastAsia="宋体"/>
                                <w:b/>
                                <w:sz w:val="24"/>
                              </w:rPr>
                              <w:t>土 地 坐 落</w:t>
                            </w:r>
                          </w:p>
                          <w:p>
                            <w:pPr>
                              <w:pStyle w:val="10"/>
                              <w:spacing w:before="4"/>
                              <w:ind w:left="131"/>
                              <w:rPr>
                                <w:rFonts w:hint="eastAsia" w:ascii="宋体" w:eastAsia="宋体"/>
                                <w:b/>
                                <w:sz w:val="24"/>
                              </w:rPr>
                            </w:pPr>
                            <w:r>
                              <w:rPr>
                                <w:rFonts w:hint="eastAsia" w:ascii="宋体" w:eastAsia="宋体"/>
                                <w:b/>
                                <w:sz w:val="24"/>
                              </w:rPr>
                              <w:t>（详见附图）</w:t>
                            </w:r>
                          </w:p>
                        </w:tc>
                        <w:tc>
                          <w:tcPr>
                            <w:tcW w:w="3379" w:type="dxa"/>
                          </w:tcPr>
                          <w:p>
                            <w:pPr>
                              <w:pStyle w:val="1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707" w:type="dxa"/>
                            <w:vMerge w:val="restart"/>
                          </w:tcPr>
                          <w:p>
                            <w:pPr>
                              <w:pStyle w:val="10"/>
                              <w:tabs>
                                <w:tab w:val="left" w:pos="1156"/>
                              </w:tabs>
                              <w:spacing w:before="207"/>
                              <w:ind w:left="311"/>
                              <w:rPr>
                                <w:rFonts w:hint="eastAsia" w:ascii="宋体" w:eastAsia="宋体"/>
                                <w:b/>
                                <w:sz w:val="24"/>
                              </w:rPr>
                            </w:pPr>
                            <w:r>
                              <w:rPr>
                                <w:rFonts w:hint="eastAsia" w:ascii="宋体" w:eastAsia="宋体"/>
                                <w:b/>
                                <w:sz w:val="24"/>
                              </w:rPr>
                              <w:t>四</w:t>
                            </w:r>
                            <w:r>
                              <w:rPr>
                                <w:rFonts w:hint="eastAsia" w:ascii="宋体" w:eastAsia="宋体"/>
                                <w:b/>
                                <w:sz w:val="24"/>
                              </w:rPr>
                              <w:tab/>
                            </w:r>
                            <w:r>
                              <w:rPr>
                                <w:rFonts w:hint="eastAsia" w:ascii="宋体" w:eastAsia="宋体"/>
                                <w:b/>
                                <w:sz w:val="24"/>
                              </w:rPr>
                              <w:t>至</w:t>
                            </w:r>
                          </w:p>
                        </w:tc>
                        <w:tc>
                          <w:tcPr>
                            <w:tcW w:w="3379" w:type="dxa"/>
                          </w:tcPr>
                          <w:p>
                            <w:pPr>
                              <w:pStyle w:val="10"/>
                              <w:tabs>
                                <w:tab w:val="left" w:pos="2154"/>
                              </w:tabs>
                              <w:spacing w:before="22" w:line="307" w:lineRule="exact"/>
                              <w:ind w:left="107"/>
                              <w:rPr>
                                <w:rFonts w:hint="eastAsia" w:ascii="宋体" w:eastAsia="宋体"/>
                                <w:b/>
                                <w:sz w:val="24"/>
                              </w:rPr>
                            </w:pPr>
                            <w:r>
                              <w:rPr>
                                <w:rFonts w:hint="eastAsia" w:ascii="宋体" w:eastAsia="宋体"/>
                                <w:b/>
                                <w:sz w:val="24"/>
                              </w:rPr>
                              <w:t>东</w:t>
                            </w:r>
                            <w:r>
                              <w:rPr>
                                <w:rFonts w:hint="eastAsia" w:ascii="宋体" w:eastAsia="宋体"/>
                                <w:b/>
                                <w:sz w:val="24"/>
                              </w:rPr>
                              <w:tab/>
                            </w:r>
                            <w:r>
                              <w:rPr>
                                <w:rFonts w:hint="eastAsia" w:ascii="宋体" w:eastAsia="宋体"/>
                                <w:b/>
                                <w:sz w:val="24"/>
                              </w:rPr>
                              <w:t>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1707" w:type="dxa"/>
                            <w:vMerge w:val="continue"/>
                            <w:tcBorders>
                              <w:top w:val="nil"/>
                            </w:tcBorders>
                          </w:tcPr>
                          <w:p>
                            <w:pPr>
                              <w:rPr>
                                <w:sz w:val="2"/>
                                <w:szCs w:val="2"/>
                              </w:rPr>
                            </w:pPr>
                          </w:p>
                        </w:tc>
                        <w:tc>
                          <w:tcPr>
                            <w:tcW w:w="3379" w:type="dxa"/>
                          </w:tcPr>
                          <w:p>
                            <w:pPr>
                              <w:pStyle w:val="10"/>
                              <w:tabs>
                                <w:tab w:val="left" w:pos="2154"/>
                              </w:tabs>
                              <w:spacing w:before="20"/>
                              <w:ind w:left="107"/>
                              <w:rPr>
                                <w:rFonts w:hint="eastAsia" w:ascii="宋体" w:eastAsia="宋体"/>
                                <w:b/>
                                <w:sz w:val="24"/>
                              </w:rPr>
                            </w:pPr>
                            <w:r>
                              <w:rPr>
                                <w:rFonts w:hint="eastAsia" w:ascii="宋体" w:eastAsia="宋体"/>
                                <w:b/>
                                <w:sz w:val="24"/>
                              </w:rPr>
                              <w:t>西</w:t>
                            </w:r>
                            <w:r>
                              <w:rPr>
                                <w:rFonts w:hint="eastAsia" w:ascii="宋体" w:eastAsia="宋体"/>
                                <w:b/>
                                <w:sz w:val="24"/>
                              </w:rPr>
                              <w:tab/>
                            </w:r>
                            <w:r>
                              <w:rPr>
                                <w:rFonts w:hint="eastAsia" w:ascii="宋体" w:eastAsia="宋体"/>
                                <w:b/>
                                <w:sz w:val="24"/>
                              </w:rPr>
                              <w:t>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1707" w:type="dxa"/>
                            <w:tcBorders>
                              <w:bottom w:val="single" w:color="auto" w:sz="4" w:space="0"/>
                            </w:tcBorders>
                          </w:tcPr>
                          <w:p>
                            <w:pPr>
                              <w:pStyle w:val="10"/>
                              <w:spacing w:before="4"/>
                              <w:rPr>
                                <w:rFonts w:ascii="黑体"/>
                                <w:sz w:val="20"/>
                              </w:rPr>
                            </w:pPr>
                          </w:p>
                          <w:p>
                            <w:pPr>
                              <w:pStyle w:val="10"/>
                              <w:spacing w:before="1"/>
                              <w:ind w:left="111" w:right="90"/>
                              <w:jc w:val="center"/>
                              <w:rPr>
                                <w:rFonts w:hint="eastAsia" w:ascii="宋体" w:eastAsia="宋体"/>
                                <w:b/>
                                <w:sz w:val="24"/>
                              </w:rPr>
                            </w:pPr>
                            <w:r>
                              <w:rPr>
                                <w:rFonts w:hint="eastAsia" w:ascii="宋体" w:eastAsia="宋体"/>
                                <w:b/>
                                <w:sz w:val="24"/>
                              </w:rPr>
                              <w:t>批准书有效期</w:t>
                            </w:r>
                          </w:p>
                        </w:tc>
                        <w:tc>
                          <w:tcPr>
                            <w:tcW w:w="3379" w:type="dxa"/>
                            <w:tcBorders>
                              <w:bottom w:val="single" w:color="auto" w:sz="4" w:space="0"/>
                            </w:tcBorders>
                          </w:tcPr>
                          <w:p>
                            <w:pPr>
                              <w:pStyle w:val="10"/>
                              <w:tabs>
                                <w:tab w:val="left" w:pos="1194"/>
                                <w:tab w:val="left" w:pos="2007"/>
                                <w:tab w:val="left" w:pos="3354"/>
                              </w:tabs>
                              <w:spacing w:before="194" w:line="187" w:lineRule="auto"/>
                              <w:ind w:left="107" w:right="75"/>
                              <w:rPr>
                                <w:rFonts w:hint="eastAsia" w:ascii="宋体" w:eastAsia="宋体"/>
                                <w:b/>
                                <w:sz w:val="24"/>
                              </w:rPr>
                            </w:pPr>
                            <w:r>
                              <w:rPr>
                                <w:rFonts w:hint="eastAsia" w:ascii="宋体" w:eastAsia="宋体"/>
                                <w:b/>
                                <w:sz w:val="24"/>
                              </w:rPr>
                              <w:t>自</w:t>
                            </w:r>
                            <w:r>
                              <w:rPr>
                                <w:rFonts w:hint="eastAsia" w:ascii="宋体" w:eastAsia="宋体"/>
                                <w:b/>
                                <w:sz w:val="24"/>
                                <w:lang w:val="en-US" w:eastAsia="zh-CN"/>
                              </w:rPr>
                              <w:t xml:space="preserve">  </w:t>
                            </w:r>
                            <w:r>
                              <w:rPr>
                                <w:rFonts w:hint="eastAsia" w:ascii="宋体" w:eastAsia="宋体"/>
                                <w:b/>
                                <w:sz w:val="24"/>
                              </w:rPr>
                              <w:t>年</w:t>
                            </w:r>
                            <w:r>
                              <w:rPr>
                                <w:rFonts w:hint="eastAsia" w:ascii="宋体" w:eastAsia="宋体"/>
                                <w:b/>
                                <w:sz w:val="24"/>
                                <w:lang w:val="en-US" w:eastAsia="zh-CN"/>
                              </w:rPr>
                              <w:t xml:space="preserve">  </w:t>
                            </w:r>
                            <w:r>
                              <w:rPr>
                                <w:rFonts w:hint="eastAsia" w:ascii="宋体" w:eastAsia="宋体"/>
                                <w:b/>
                                <w:spacing w:val="19"/>
                                <w:sz w:val="24"/>
                              </w:rPr>
                              <w:t>月</w:t>
                            </w:r>
                            <w:r>
                              <w:rPr>
                                <w:rFonts w:hint="eastAsia" w:ascii="宋体" w:eastAsia="宋体"/>
                                <w:b/>
                                <w:sz w:val="24"/>
                              </w:rPr>
                              <w:t>至</w:t>
                            </w:r>
                            <w:r>
                              <w:rPr>
                                <w:rFonts w:hint="eastAsia" w:ascii="宋体" w:eastAsia="宋体"/>
                                <w:b/>
                                <w:sz w:val="24"/>
                                <w:lang w:val="en-US" w:eastAsia="zh-CN"/>
                              </w:rPr>
                              <w:t xml:space="preserve">   </w:t>
                            </w:r>
                            <w:r>
                              <w:rPr>
                                <w:rFonts w:hint="eastAsia" w:ascii="宋体" w:eastAsia="宋体"/>
                                <w:b/>
                                <w:spacing w:val="-17"/>
                                <w:sz w:val="24"/>
                              </w:rPr>
                              <w:t>年</w:t>
                            </w:r>
                            <w:r>
                              <w:rPr>
                                <w:rFonts w:hint="eastAsia" w:ascii="宋体" w:eastAsia="宋体"/>
                                <w:b/>
                                <w:spacing w:val="-17"/>
                                <w:sz w:val="24"/>
                                <w:lang w:val="en-US" w:eastAsia="zh-CN"/>
                              </w:rPr>
                              <w:t xml:space="preserve">   </w:t>
                            </w:r>
                            <w:r>
                              <w:rPr>
                                <w:rFonts w:hint="eastAsia" w:ascii="宋体" w:eastAsia="宋体"/>
                                <w:b/>
                                <w:sz w:val="24"/>
                              </w:rPr>
                              <w:t>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5086" w:type="dxa"/>
                            <w:gridSpan w:val="2"/>
                            <w:tcBorders>
                              <w:top w:val="single" w:color="auto" w:sz="4" w:space="0"/>
                              <w:left w:val="single" w:color="auto" w:sz="4" w:space="0"/>
                              <w:bottom w:val="single" w:color="auto" w:sz="4" w:space="0"/>
                              <w:right w:val="single" w:color="auto" w:sz="4" w:space="0"/>
                            </w:tcBorders>
                          </w:tcPr>
                          <w:p>
                            <w:pPr>
                              <w:pStyle w:val="10"/>
                              <w:spacing w:before="3"/>
                              <w:ind w:left="107"/>
                              <w:rPr>
                                <w:rFonts w:hint="eastAsia" w:ascii="宋体" w:eastAsia="宋体"/>
                                <w:b/>
                                <w:sz w:val="24"/>
                              </w:rPr>
                            </w:pPr>
                            <w:r>
                              <w:rPr>
                                <w:rFonts w:hint="eastAsia" w:ascii="宋体" w:eastAsia="宋体"/>
                                <w:b/>
                                <w:sz w:val="24"/>
                              </w:rPr>
                              <w:t>备注</w:t>
                            </w:r>
                          </w:p>
                        </w:tc>
                      </w:tr>
                    </w:tbl>
                    <w:p>
                      <w:pPr>
                        <w:pStyle w:val="3"/>
                      </w:pPr>
                    </w:p>
                  </w:txbxContent>
                </v:textbox>
                <w10:wrap type="none"/>
                <w10:anchorlock/>
              </v:shape>
            </w:pict>
          </mc:Fallback>
        </mc:AlternateContent>
      </w:r>
      <w:r>
        <w:rPr>
          <w:rFonts w:ascii="黑体"/>
          <w:spacing w:val="0"/>
          <w:sz w:val="20"/>
        </w:rPr>
        <w:tab/>
      </w:r>
      <w:r>
        <w:rPr>
          <w:rFonts w:ascii="黑体"/>
          <w:spacing w:val="0"/>
          <w:sz w:val="20"/>
        </w:rPr>
        <mc:AlternateContent>
          <mc:Choice Requires="wps">
            <w:drawing>
              <wp:inline distT="0" distB="0" distL="114300" distR="114300">
                <wp:extent cx="2125980" cy="3340735"/>
                <wp:effectExtent l="0" t="0" r="0" b="0"/>
                <wp:docPr id="25" name="文本框 28"/>
                <wp:cNvGraphicFramePr/>
                <a:graphic xmlns:a="http://schemas.openxmlformats.org/drawingml/2006/main">
                  <a:graphicData uri="http://schemas.microsoft.com/office/word/2010/wordprocessingShape">
                    <wps:wsp>
                      <wps:cNvSpPr txBox="1"/>
                      <wps:spPr>
                        <a:xfrm>
                          <a:off x="0" y="0"/>
                          <a:ext cx="2125980" cy="3340735"/>
                        </a:xfrm>
                        <a:prstGeom prst="rect">
                          <a:avLst/>
                        </a:prstGeom>
                        <a:noFill/>
                        <a:ln>
                          <a:noFill/>
                        </a:ln>
                      </wps:spPr>
                      <wps:txbx>
                        <w:txbxContent>
                          <w:p>
                            <w:pPr>
                              <w:pStyle w:val="3"/>
                            </w:pPr>
                          </w:p>
                        </w:txbxContent>
                      </wps:txbx>
                      <wps:bodyPr lIns="0" tIns="0" rIns="0" bIns="0" upright="1"/>
                    </wps:wsp>
                  </a:graphicData>
                </a:graphic>
              </wp:inline>
            </w:drawing>
          </mc:Choice>
          <mc:Fallback>
            <w:pict>
              <v:shape id="文本框 28" o:spid="_x0000_s1026" o:spt="202" type="#_x0000_t202" style="height:263.05pt;width:167.4pt;" filled="f" stroked="f" coordsize="21600,21600" o:gfxdata="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7FLqzVAAAABQEAAA8AAAAAAAAAAQAgAAAAIgAAAGRycy9kb3ducmV2LnhtbFBLAQIU&#10;ABQAAAAIAIdO4kBDcRcdvQEAAHUDAAAOAAAAAAAAAAEAIAAAACQBAABkcnMvZTJvRG9jLnhtbFBL&#10;BQYAAAAABgAGAFkBAABTBQAAAAA=&#10;">
                <v:fill on="f" focussize="0,0"/>
                <v:stroke on="f"/>
                <v:imagedata o:title=""/>
                <o:lock v:ext="edit" aspectratio="f"/>
                <v:textbox inset="0mm,0mm,0mm,0mm">
                  <w:txbxContent>
                    <w:p>
                      <w:pPr>
                        <w:pStyle w:val="3"/>
                      </w:pPr>
                    </w:p>
                  </w:txbxContent>
                </v:textbox>
                <w10:wrap type="none"/>
                <w10:anchorlock/>
              </v:shape>
            </w:pict>
          </mc:Fallback>
        </mc:AlternateContent>
      </w:r>
    </w:p>
    <w:p>
      <w:pPr>
        <w:spacing w:after="0" w:line="240" w:lineRule="auto"/>
        <w:rPr>
          <w:rFonts w:ascii="黑体"/>
          <w:spacing w:val="0"/>
          <w:sz w:val="20"/>
        </w:rPr>
        <w:sectPr>
          <w:pgSz w:w="16840" w:h="11910" w:orient="landscape"/>
          <w:pgMar w:top="1100" w:right="1080" w:bottom="1300" w:left="1220" w:header="0" w:footer="1115" w:gutter="0"/>
          <w:pgNumType w:fmt="decimal"/>
          <w:cols w:space="720" w:num="1"/>
        </w:sectPr>
      </w:pPr>
    </w:p>
    <w:p>
      <w:pPr>
        <w:pStyle w:val="3"/>
        <w:rPr>
          <w:rFonts w:ascii="黑体"/>
          <w:spacing w:val="0"/>
          <w:sz w:val="20"/>
        </w:rPr>
      </w:pPr>
    </w:p>
    <w:p>
      <w:pPr>
        <w:pStyle w:val="3"/>
        <w:rPr>
          <w:rFonts w:ascii="黑体"/>
          <w:spacing w:val="0"/>
          <w:sz w:val="18"/>
        </w:rPr>
      </w:pPr>
    </w:p>
    <w:p>
      <w:pPr>
        <w:spacing w:before="70"/>
        <w:ind w:right="0"/>
        <w:jc w:val="left"/>
        <w:rPr>
          <w:rFonts w:ascii="宋体"/>
          <w:spacing w:val="0"/>
          <w:sz w:val="24"/>
        </w:rPr>
      </w:pPr>
    </w:p>
    <w:p>
      <w:pPr>
        <w:pStyle w:val="3"/>
        <w:spacing w:before="55"/>
        <w:ind w:left="221"/>
        <w:rPr>
          <w:rFonts w:hint="eastAsia" w:ascii="黑体" w:eastAsia="黑体"/>
          <w:spacing w:val="0"/>
        </w:rPr>
      </w:pPr>
      <w:r>
        <w:rPr>
          <w:rFonts w:hint="eastAsia" w:ascii="黑体" w:eastAsia="黑体"/>
          <w:spacing w:val="0"/>
        </w:rPr>
        <w:t>附件 6</w:t>
      </w:r>
    </w:p>
    <w:p>
      <w:pPr>
        <w:pStyle w:val="2"/>
        <w:spacing w:before="181"/>
        <w:ind w:left="464"/>
        <w:rPr>
          <w:spacing w:val="0"/>
        </w:rPr>
      </w:pPr>
      <w:r>
        <w:rPr>
          <w:spacing w:val="0"/>
        </w:rPr>
        <w:t>农村宅基地和建房（规划许可）验收意见表</w:t>
      </w:r>
    </w:p>
    <w:p>
      <w:pPr>
        <w:pStyle w:val="3"/>
        <w:spacing w:before="6"/>
        <w:rPr>
          <w:rFonts w:ascii="方正小标宋简体"/>
          <w:spacing w:val="0"/>
          <w:sz w:val="4"/>
        </w:rPr>
      </w:pP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26"/>
        <w:gridCol w:w="1150"/>
        <w:gridCol w:w="166"/>
        <w:gridCol w:w="1538"/>
        <w:gridCol w:w="382"/>
        <w:gridCol w:w="982"/>
        <w:gridCol w:w="844"/>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gridSpan w:val="2"/>
          </w:tcPr>
          <w:p>
            <w:pPr>
              <w:pStyle w:val="10"/>
              <w:spacing w:before="158"/>
              <w:ind w:left="204"/>
              <w:rPr>
                <w:spacing w:val="0"/>
                <w:sz w:val="24"/>
              </w:rPr>
            </w:pPr>
            <w:r>
              <w:rPr>
                <w:spacing w:val="0"/>
                <w:sz w:val="24"/>
              </w:rPr>
              <w:t>申请户主</w:t>
            </w:r>
          </w:p>
        </w:tc>
        <w:tc>
          <w:tcPr>
            <w:tcW w:w="2854" w:type="dxa"/>
            <w:gridSpan w:val="3"/>
          </w:tcPr>
          <w:p>
            <w:pPr>
              <w:pStyle w:val="10"/>
              <w:rPr>
                <w:rFonts w:ascii="Times New Roman"/>
                <w:spacing w:val="0"/>
                <w:sz w:val="24"/>
              </w:rPr>
            </w:pPr>
          </w:p>
        </w:tc>
        <w:tc>
          <w:tcPr>
            <w:tcW w:w="1364" w:type="dxa"/>
            <w:gridSpan w:val="2"/>
          </w:tcPr>
          <w:p>
            <w:pPr>
              <w:pStyle w:val="10"/>
              <w:spacing w:before="158"/>
              <w:ind w:left="201"/>
              <w:rPr>
                <w:spacing w:val="0"/>
                <w:sz w:val="24"/>
              </w:rPr>
            </w:pPr>
            <w:r>
              <w:rPr>
                <w:spacing w:val="0"/>
                <w:sz w:val="24"/>
              </w:rPr>
              <w:t>身份证号</w:t>
            </w:r>
          </w:p>
        </w:tc>
        <w:tc>
          <w:tcPr>
            <w:tcW w:w="2952" w:type="dxa"/>
            <w:gridSpan w:val="2"/>
          </w:tcPr>
          <w:p>
            <w:pPr>
              <w:pStyle w:val="10"/>
              <w:rPr>
                <w:rFonts w:ascii="Times New Roman"/>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84" w:type="dxa"/>
            <w:gridSpan w:val="4"/>
          </w:tcPr>
          <w:p>
            <w:pPr>
              <w:pStyle w:val="10"/>
              <w:spacing w:before="158"/>
              <w:ind w:left="108"/>
              <w:rPr>
                <w:spacing w:val="0"/>
                <w:sz w:val="24"/>
              </w:rPr>
            </w:pPr>
            <w:r>
              <w:rPr>
                <w:spacing w:val="0"/>
                <w:sz w:val="24"/>
              </w:rPr>
              <w:t>乡村建设规划许可证号</w:t>
            </w:r>
          </w:p>
        </w:tc>
        <w:tc>
          <w:tcPr>
            <w:tcW w:w="5854" w:type="dxa"/>
            <w:gridSpan w:val="5"/>
          </w:tcPr>
          <w:p>
            <w:pPr>
              <w:pStyle w:val="10"/>
              <w:rPr>
                <w:rFonts w:ascii="Times New Roman"/>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84" w:type="dxa"/>
            <w:gridSpan w:val="4"/>
          </w:tcPr>
          <w:p>
            <w:pPr>
              <w:pStyle w:val="10"/>
              <w:spacing w:before="160"/>
              <w:ind w:left="108"/>
              <w:rPr>
                <w:spacing w:val="0"/>
                <w:sz w:val="24"/>
              </w:rPr>
            </w:pPr>
            <w:r>
              <w:rPr>
                <w:spacing w:val="0"/>
                <w:sz w:val="24"/>
              </w:rPr>
              <w:t>农村宅基地批准书号</w:t>
            </w:r>
          </w:p>
        </w:tc>
        <w:tc>
          <w:tcPr>
            <w:tcW w:w="5854" w:type="dxa"/>
            <w:gridSpan w:val="5"/>
          </w:tcPr>
          <w:p>
            <w:pPr>
              <w:pStyle w:val="10"/>
              <w:rPr>
                <w:rFonts w:ascii="Times New Roman"/>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0"/>
              <w:spacing w:before="159"/>
              <w:ind w:left="777"/>
              <w:rPr>
                <w:spacing w:val="0"/>
                <w:sz w:val="24"/>
              </w:rPr>
            </w:pPr>
            <w:r>
              <w:rPr>
                <w:spacing w:val="0"/>
                <w:sz w:val="24"/>
              </w:rPr>
              <w:t>开工日期</w:t>
            </w:r>
          </w:p>
        </w:tc>
        <w:tc>
          <w:tcPr>
            <w:tcW w:w="1704" w:type="dxa"/>
            <w:gridSpan w:val="2"/>
          </w:tcPr>
          <w:p>
            <w:pPr>
              <w:pStyle w:val="10"/>
              <w:rPr>
                <w:rFonts w:ascii="Times New Roman"/>
                <w:spacing w:val="0"/>
                <w:sz w:val="24"/>
              </w:rPr>
            </w:pPr>
          </w:p>
        </w:tc>
        <w:tc>
          <w:tcPr>
            <w:tcW w:w="2208" w:type="dxa"/>
            <w:gridSpan w:val="3"/>
          </w:tcPr>
          <w:p>
            <w:pPr>
              <w:pStyle w:val="10"/>
              <w:spacing w:before="159"/>
              <w:ind w:left="107"/>
              <w:rPr>
                <w:spacing w:val="0"/>
                <w:sz w:val="24"/>
              </w:rPr>
            </w:pPr>
            <w:r>
              <w:rPr>
                <w:spacing w:val="0"/>
                <w:sz w:val="24"/>
              </w:rPr>
              <w:t>竣工日期</w:t>
            </w:r>
          </w:p>
        </w:tc>
        <w:tc>
          <w:tcPr>
            <w:tcW w:w="2108" w:type="dxa"/>
          </w:tcPr>
          <w:p>
            <w:pPr>
              <w:pStyle w:val="10"/>
              <w:rPr>
                <w:rFonts w:ascii="Times New Roman"/>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0"/>
              <w:spacing w:before="159"/>
              <w:ind w:left="108"/>
              <w:rPr>
                <w:spacing w:val="0"/>
                <w:sz w:val="24"/>
              </w:rPr>
            </w:pPr>
            <w:r>
              <w:rPr>
                <w:spacing w:val="0"/>
                <w:sz w:val="24"/>
              </w:rPr>
              <w:t>批准宅基地面积</w:t>
            </w:r>
          </w:p>
        </w:tc>
        <w:tc>
          <w:tcPr>
            <w:tcW w:w="1704" w:type="dxa"/>
            <w:gridSpan w:val="2"/>
          </w:tcPr>
          <w:p>
            <w:pPr>
              <w:pStyle w:val="10"/>
              <w:spacing w:before="157"/>
              <w:ind w:left="689" w:right="741"/>
              <w:jc w:val="center"/>
              <w:rPr>
                <w:spacing w:val="0"/>
                <w:sz w:val="12"/>
              </w:rPr>
            </w:pPr>
            <w:r>
              <w:rPr>
                <w:spacing w:val="0"/>
                <w:position w:val="-11"/>
                <w:sz w:val="24"/>
              </w:rPr>
              <w:t>m</w:t>
            </w:r>
            <w:r>
              <w:rPr>
                <w:spacing w:val="0"/>
                <w:sz w:val="12"/>
              </w:rPr>
              <w:t>2</w:t>
            </w:r>
          </w:p>
        </w:tc>
        <w:tc>
          <w:tcPr>
            <w:tcW w:w="2208" w:type="dxa"/>
            <w:gridSpan w:val="3"/>
          </w:tcPr>
          <w:p>
            <w:pPr>
              <w:pStyle w:val="10"/>
              <w:spacing w:before="159"/>
              <w:ind w:left="107"/>
              <w:rPr>
                <w:spacing w:val="0"/>
                <w:sz w:val="24"/>
              </w:rPr>
            </w:pPr>
            <w:r>
              <w:rPr>
                <w:spacing w:val="0"/>
                <w:sz w:val="24"/>
              </w:rPr>
              <w:t>实用宅基地面积</w:t>
            </w:r>
          </w:p>
        </w:tc>
        <w:tc>
          <w:tcPr>
            <w:tcW w:w="2108" w:type="dxa"/>
          </w:tcPr>
          <w:p>
            <w:pPr>
              <w:pStyle w:val="10"/>
              <w:spacing w:before="157"/>
              <w:ind w:left="809" w:right="829"/>
              <w:jc w:val="center"/>
              <w:rPr>
                <w:spacing w:val="0"/>
                <w:sz w:val="12"/>
              </w:rPr>
            </w:pPr>
            <w:r>
              <w:rPr>
                <w:spacing w:val="0"/>
                <w:position w:val="-11"/>
                <w:sz w:val="24"/>
              </w:rPr>
              <w:t>m</w:t>
            </w:r>
            <w:r>
              <w:rPr>
                <w:spacing w:val="0"/>
                <w:sz w:val="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18" w:type="dxa"/>
            <w:gridSpan w:val="3"/>
          </w:tcPr>
          <w:p>
            <w:pPr>
              <w:pStyle w:val="10"/>
              <w:spacing w:before="159"/>
              <w:ind w:left="108"/>
              <w:rPr>
                <w:spacing w:val="0"/>
                <w:sz w:val="24"/>
              </w:rPr>
            </w:pPr>
            <w:r>
              <w:rPr>
                <w:spacing w:val="0"/>
                <w:sz w:val="24"/>
              </w:rPr>
              <w:t>批准房基占地面积</w:t>
            </w:r>
          </w:p>
        </w:tc>
        <w:tc>
          <w:tcPr>
            <w:tcW w:w="1704" w:type="dxa"/>
            <w:gridSpan w:val="2"/>
          </w:tcPr>
          <w:p>
            <w:pPr>
              <w:pStyle w:val="10"/>
              <w:spacing w:before="159"/>
              <w:ind w:left="667" w:right="763"/>
              <w:jc w:val="center"/>
              <w:rPr>
                <w:spacing w:val="0"/>
                <w:sz w:val="12"/>
              </w:rPr>
            </w:pPr>
            <w:r>
              <w:rPr>
                <w:spacing w:val="0"/>
                <w:position w:val="-11"/>
                <w:sz w:val="24"/>
              </w:rPr>
              <w:t>m</w:t>
            </w:r>
            <w:r>
              <w:rPr>
                <w:spacing w:val="0"/>
                <w:sz w:val="12"/>
              </w:rPr>
              <w:t>2</w:t>
            </w:r>
          </w:p>
        </w:tc>
        <w:tc>
          <w:tcPr>
            <w:tcW w:w="2208" w:type="dxa"/>
            <w:gridSpan w:val="3"/>
          </w:tcPr>
          <w:p>
            <w:pPr>
              <w:pStyle w:val="10"/>
              <w:spacing w:before="159"/>
              <w:ind w:left="107"/>
              <w:rPr>
                <w:spacing w:val="0"/>
                <w:sz w:val="24"/>
              </w:rPr>
            </w:pPr>
            <w:r>
              <w:rPr>
                <w:spacing w:val="0"/>
                <w:sz w:val="24"/>
              </w:rPr>
              <w:t>实际房基占地面积</w:t>
            </w:r>
          </w:p>
        </w:tc>
        <w:tc>
          <w:tcPr>
            <w:tcW w:w="2108" w:type="dxa"/>
          </w:tcPr>
          <w:p>
            <w:pPr>
              <w:pStyle w:val="10"/>
              <w:spacing w:before="159"/>
              <w:ind w:left="689" w:right="949"/>
              <w:jc w:val="center"/>
              <w:rPr>
                <w:spacing w:val="0"/>
                <w:sz w:val="12"/>
              </w:rPr>
            </w:pPr>
            <w:r>
              <w:rPr>
                <w:spacing w:val="0"/>
                <w:position w:val="-11"/>
                <w:sz w:val="24"/>
              </w:rPr>
              <w:t>m</w:t>
            </w:r>
            <w:r>
              <w:rPr>
                <w:spacing w:val="0"/>
                <w:sz w:val="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0"/>
              <w:spacing w:before="158"/>
              <w:ind w:left="108"/>
              <w:rPr>
                <w:spacing w:val="0"/>
                <w:sz w:val="24"/>
              </w:rPr>
            </w:pPr>
            <w:r>
              <w:rPr>
                <w:spacing w:val="0"/>
                <w:sz w:val="24"/>
              </w:rPr>
              <w:t>批建层数/高度</w:t>
            </w:r>
          </w:p>
        </w:tc>
        <w:tc>
          <w:tcPr>
            <w:tcW w:w="1704" w:type="dxa"/>
            <w:gridSpan w:val="2"/>
          </w:tcPr>
          <w:p>
            <w:pPr>
              <w:pStyle w:val="10"/>
              <w:tabs>
                <w:tab w:val="left" w:pos="1187"/>
              </w:tabs>
              <w:spacing w:before="158"/>
              <w:ind w:left="347"/>
              <w:rPr>
                <w:spacing w:val="0"/>
                <w:sz w:val="24"/>
              </w:rPr>
            </w:pPr>
            <w:r>
              <w:rPr>
                <w:spacing w:val="0"/>
                <w:sz w:val="24"/>
              </w:rPr>
              <w:t>层/</w:t>
            </w:r>
            <w:r>
              <w:rPr>
                <w:spacing w:val="0"/>
                <w:sz w:val="24"/>
              </w:rPr>
              <w:tab/>
            </w:r>
            <w:r>
              <w:rPr>
                <w:spacing w:val="0"/>
                <w:sz w:val="24"/>
              </w:rPr>
              <w:t>米</w:t>
            </w:r>
          </w:p>
        </w:tc>
        <w:tc>
          <w:tcPr>
            <w:tcW w:w="2208" w:type="dxa"/>
            <w:gridSpan w:val="3"/>
          </w:tcPr>
          <w:p>
            <w:pPr>
              <w:pStyle w:val="10"/>
              <w:spacing w:before="158"/>
              <w:ind w:left="107"/>
              <w:rPr>
                <w:spacing w:val="0"/>
                <w:sz w:val="24"/>
              </w:rPr>
            </w:pPr>
            <w:r>
              <w:rPr>
                <w:spacing w:val="0"/>
                <w:sz w:val="24"/>
              </w:rPr>
              <w:t>竣工层数/高度</w:t>
            </w:r>
          </w:p>
        </w:tc>
        <w:tc>
          <w:tcPr>
            <w:tcW w:w="2108" w:type="dxa"/>
          </w:tcPr>
          <w:p>
            <w:pPr>
              <w:pStyle w:val="10"/>
              <w:tabs>
                <w:tab w:val="left" w:pos="1427"/>
              </w:tabs>
              <w:spacing w:before="158"/>
              <w:ind w:left="587"/>
              <w:rPr>
                <w:spacing w:val="0"/>
                <w:sz w:val="24"/>
              </w:rPr>
            </w:pPr>
            <w:r>
              <w:rPr>
                <w:spacing w:val="0"/>
                <w:sz w:val="24"/>
              </w:rPr>
              <w:t>层/</w:t>
            </w:r>
            <w:r>
              <w:rPr>
                <w:spacing w:val="0"/>
                <w:sz w:val="24"/>
              </w:rPr>
              <w:tab/>
            </w:r>
            <w:r>
              <w:rPr>
                <w:spacing w:val="0"/>
                <w:sz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8" w:type="dxa"/>
            <w:gridSpan w:val="3"/>
          </w:tcPr>
          <w:p>
            <w:pPr>
              <w:pStyle w:val="10"/>
              <w:spacing w:before="158"/>
              <w:ind w:left="108"/>
              <w:rPr>
                <w:spacing w:val="0"/>
                <w:sz w:val="24"/>
              </w:rPr>
            </w:pPr>
            <w:r>
              <w:rPr>
                <w:spacing w:val="0"/>
                <w:sz w:val="24"/>
              </w:rPr>
              <w:t>拆旧退还宅基地情况</w:t>
            </w:r>
          </w:p>
        </w:tc>
        <w:tc>
          <w:tcPr>
            <w:tcW w:w="6020" w:type="dxa"/>
            <w:gridSpan w:val="6"/>
          </w:tcPr>
          <w:p>
            <w:pPr>
              <w:pStyle w:val="10"/>
              <w:tabs>
                <w:tab w:val="left" w:pos="1427"/>
                <w:tab w:val="left" w:pos="3347"/>
              </w:tabs>
              <w:spacing w:before="158"/>
              <w:ind w:left="107"/>
              <w:rPr>
                <w:spacing w:val="0"/>
                <w:sz w:val="24"/>
              </w:rPr>
            </w:pPr>
            <w:r>
              <w:rPr>
                <w:spacing w:val="0"/>
                <w:sz w:val="24"/>
              </w:rPr>
              <w:t>1.不属于</w:t>
            </w:r>
            <w:r>
              <w:rPr>
                <w:spacing w:val="0"/>
                <w:sz w:val="24"/>
              </w:rPr>
              <w:tab/>
            </w:r>
            <w:r>
              <w:rPr>
                <w:spacing w:val="0"/>
                <w:sz w:val="24"/>
              </w:rPr>
              <w:t>2.属于,已落实</w:t>
            </w:r>
            <w:r>
              <w:rPr>
                <w:spacing w:val="0"/>
                <w:sz w:val="24"/>
              </w:rPr>
              <w:tab/>
            </w:r>
            <w:r>
              <w:rPr>
                <w:spacing w:val="0"/>
                <w:sz w:val="24"/>
              </w:rPr>
              <w:t>3.属于,尚未落实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242" w:type="dxa"/>
          </w:tcPr>
          <w:p>
            <w:pPr>
              <w:pStyle w:val="10"/>
              <w:spacing w:before="189" w:line="273" w:lineRule="auto"/>
              <w:ind w:left="108" w:right="94"/>
              <w:jc w:val="both"/>
              <w:rPr>
                <w:spacing w:val="0"/>
                <w:sz w:val="24"/>
              </w:rPr>
            </w:pPr>
            <w:r>
              <w:rPr>
                <w:spacing w:val="0"/>
                <w:sz w:val="24"/>
              </w:rPr>
              <w:t xml:space="preserve">竣工平面简 图 ( </w:t>
            </w:r>
            <w:r>
              <w:rPr>
                <w:spacing w:val="0"/>
                <w:sz w:val="22"/>
              </w:rPr>
              <w:t>标注长宽及四至</w:t>
            </w:r>
            <w:r>
              <w:rPr>
                <w:spacing w:val="0"/>
                <w:sz w:val="24"/>
              </w:rPr>
              <w:t>)</w:t>
            </w:r>
          </w:p>
        </w:tc>
        <w:tc>
          <w:tcPr>
            <w:tcW w:w="7296" w:type="dxa"/>
            <w:gridSpan w:val="8"/>
          </w:tcPr>
          <w:p>
            <w:pPr>
              <w:pStyle w:val="10"/>
              <w:rPr>
                <w:rFonts w:ascii="方正小标宋简体"/>
                <w:spacing w:val="0"/>
                <w:sz w:val="20"/>
              </w:rPr>
            </w:pPr>
          </w:p>
          <w:p>
            <w:pPr>
              <w:pStyle w:val="10"/>
              <w:rPr>
                <w:rFonts w:ascii="方正小标宋简体"/>
                <w:spacing w:val="0"/>
                <w:sz w:val="20"/>
              </w:rPr>
            </w:pPr>
          </w:p>
          <w:p>
            <w:pPr>
              <w:pStyle w:val="10"/>
              <w:spacing w:before="9"/>
              <w:rPr>
                <w:rFonts w:ascii="方正小标宋简体"/>
                <w:spacing w:val="0"/>
                <w:sz w:val="22"/>
              </w:rPr>
            </w:pPr>
          </w:p>
          <w:p>
            <w:pPr>
              <w:pStyle w:val="10"/>
              <w:spacing w:before="1"/>
              <w:ind w:left="107"/>
              <w:rPr>
                <w:spacing w:val="0"/>
                <w:sz w:val="21"/>
              </w:rPr>
            </w:pPr>
            <w:r>
              <w:rPr>
                <w:spacing w:val="0"/>
                <w:sz w:val="21"/>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1242" w:type="dxa"/>
          </w:tcPr>
          <w:p>
            <w:pPr>
              <w:pStyle w:val="10"/>
              <w:spacing w:before="4"/>
              <w:rPr>
                <w:rFonts w:ascii="方正小标宋简体"/>
                <w:spacing w:val="0"/>
                <w:sz w:val="35"/>
              </w:rPr>
            </w:pPr>
          </w:p>
          <w:p>
            <w:pPr>
              <w:pStyle w:val="10"/>
              <w:spacing w:line="364" w:lineRule="auto"/>
              <w:ind w:left="108" w:right="401"/>
              <w:rPr>
                <w:spacing w:val="0"/>
                <w:sz w:val="24"/>
              </w:rPr>
            </w:pPr>
            <w:r>
              <w:rPr>
                <w:spacing w:val="0"/>
                <w:sz w:val="24"/>
              </w:rPr>
              <w:t>验收单位意见</w:t>
            </w:r>
          </w:p>
        </w:tc>
        <w:tc>
          <w:tcPr>
            <w:tcW w:w="3362" w:type="dxa"/>
            <w:gridSpan w:val="5"/>
          </w:tcPr>
          <w:p>
            <w:pPr>
              <w:pStyle w:val="10"/>
              <w:spacing w:before="137"/>
              <w:ind w:left="107"/>
              <w:rPr>
                <w:spacing w:val="0"/>
                <w:sz w:val="21"/>
              </w:rPr>
            </w:pPr>
            <w:r>
              <w:rPr>
                <w:spacing w:val="0"/>
                <w:sz w:val="21"/>
              </w:rPr>
              <w:t>农业农村部门意见:</w:t>
            </w:r>
          </w:p>
          <w:p>
            <w:pPr>
              <w:pStyle w:val="10"/>
              <w:spacing w:before="6"/>
              <w:rPr>
                <w:rFonts w:ascii="方正小标宋简体"/>
                <w:spacing w:val="0"/>
                <w:sz w:val="29"/>
              </w:rPr>
            </w:pPr>
          </w:p>
          <w:p>
            <w:pPr>
              <w:pStyle w:val="10"/>
              <w:ind w:left="2101"/>
              <w:rPr>
                <w:spacing w:val="0"/>
                <w:sz w:val="21"/>
              </w:rPr>
            </w:pPr>
            <w:r>
              <w:rPr>
                <w:spacing w:val="0"/>
                <w:sz w:val="21"/>
              </w:rPr>
              <w:t>（盖章）</w:t>
            </w:r>
          </w:p>
          <w:p>
            <w:pPr>
              <w:pStyle w:val="10"/>
              <w:tabs>
                <w:tab w:val="left" w:pos="2401"/>
                <w:tab w:val="left" w:pos="3042"/>
              </w:tabs>
              <w:spacing w:before="150" w:line="213" w:lineRule="auto"/>
              <w:ind w:left="107" w:right="98"/>
              <w:rPr>
                <w:spacing w:val="0"/>
                <w:sz w:val="21"/>
              </w:rPr>
            </w:pPr>
            <w:r>
              <w:rPr>
                <w:spacing w:val="0"/>
                <w:sz w:val="21"/>
              </w:rPr>
              <w:t>经办人:</w:t>
            </w:r>
            <w:r>
              <w:rPr>
                <w:spacing w:val="0"/>
                <w:sz w:val="21"/>
              </w:rPr>
              <w:tab/>
            </w:r>
            <w:r>
              <w:rPr>
                <w:spacing w:val="0"/>
                <w:sz w:val="21"/>
              </w:rPr>
              <w:t>年</w:t>
            </w:r>
            <w:r>
              <w:rPr>
                <w:spacing w:val="0"/>
                <w:sz w:val="21"/>
              </w:rPr>
              <w:tab/>
            </w:r>
            <w:r>
              <w:rPr>
                <w:spacing w:val="0"/>
                <w:sz w:val="21"/>
              </w:rPr>
              <w:t>月日</w:t>
            </w:r>
          </w:p>
        </w:tc>
        <w:tc>
          <w:tcPr>
            <w:tcW w:w="3934" w:type="dxa"/>
            <w:gridSpan w:val="3"/>
          </w:tcPr>
          <w:p>
            <w:pPr>
              <w:pStyle w:val="10"/>
              <w:spacing w:before="137"/>
              <w:ind w:left="107"/>
              <w:rPr>
                <w:spacing w:val="0"/>
                <w:sz w:val="21"/>
              </w:rPr>
            </w:pPr>
            <w:r>
              <w:rPr>
                <w:spacing w:val="0"/>
                <w:sz w:val="21"/>
              </w:rPr>
              <w:t>自然资源部门意见:</w:t>
            </w:r>
          </w:p>
          <w:p>
            <w:pPr>
              <w:pStyle w:val="10"/>
              <w:spacing w:before="6"/>
              <w:rPr>
                <w:rFonts w:ascii="方正小标宋简体"/>
                <w:spacing w:val="0"/>
                <w:sz w:val="29"/>
              </w:rPr>
            </w:pPr>
          </w:p>
          <w:p>
            <w:pPr>
              <w:pStyle w:val="10"/>
              <w:ind w:left="2101"/>
              <w:rPr>
                <w:spacing w:val="0"/>
                <w:sz w:val="21"/>
              </w:rPr>
            </w:pPr>
            <w:r>
              <w:rPr>
                <w:spacing w:val="0"/>
                <w:sz w:val="21"/>
              </w:rPr>
              <w:t>（盖章）</w:t>
            </w:r>
          </w:p>
          <w:p>
            <w:pPr>
              <w:pStyle w:val="10"/>
              <w:tabs>
                <w:tab w:val="left" w:pos="1998"/>
                <w:tab w:val="left" w:pos="2521"/>
                <w:tab w:val="left" w:pos="3047"/>
              </w:tabs>
              <w:spacing w:before="127"/>
              <w:ind w:left="107"/>
              <w:rPr>
                <w:spacing w:val="0"/>
                <w:sz w:val="21"/>
              </w:rPr>
            </w:pPr>
            <w:r>
              <w:rPr>
                <w:spacing w:val="0"/>
                <w:sz w:val="21"/>
              </w:rPr>
              <w:t>经办人:</w:t>
            </w:r>
            <w:r>
              <w:rPr>
                <w:spacing w:val="0"/>
                <w:sz w:val="21"/>
              </w:rPr>
              <w:tab/>
            </w:r>
            <w:r>
              <w:rPr>
                <w:spacing w:val="0"/>
                <w:sz w:val="21"/>
              </w:rPr>
              <w:t>年</w:t>
            </w:r>
            <w:r>
              <w:rPr>
                <w:spacing w:val="0"/>
                <w:sz w:val="21"/>
              </w:rPr>
              <w:tab/>
            </w:r>
            <w:r>
              <w:rPr>
                <w:spacing w:val="0"/>
                <w:sz w:val="21"/>
              </w:rPr>
              <w:t>月</w:t>
            </w:r>
            <w:r>
              <w:rPr>
                <w:spacing w:val="0"/>
                <w:sz w:val="21"/>
              </w:rPr>
              <w:tab/>
            </w:r>
            <w:r>
              <w:rPr>
                <w:spacing w:val="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242" w:type="dxa"/>
          </w:tcPr>
          <w:p>
            <w:pPr>
              <w:pStyle w:val="10"/>
              <w:spacing w:before="159" w:line="242" w:lineRule="auto"/>
              <w:ind w:left="108" w:right="96"/>
              <w:rPr>
                <w:spacing w:val="0"/>
                <w:sz w:val="24"/>
              </w:rPr>
            </w:pPr>
            <w:r>
              <w:rPr>
                <w:spacing w:val="0"/>
                <w:sz w:val="24"/>
              </w:rPr>
              <w:t>乡镇政府验收意见</w:t>
            </w:r>
          </w:p>
        </w:tc>
        <w:tc>
          <w:tcPr>
            <w:tcW w:w="7296" w:type="dxa"/>
            <w:gridSpan w:val="8"/>
          </w:tcPr>
          <w:p>
            <w:pPr>
              <w:pStyle w:val="10"/>
              <w:rPr>
                <w:rFonts w:ascii="方正小标宋简体"/>
                <w:spacing w:val="0"/>
                <w:sz w:val="20"/>
              </w:rPr>
            </w:pPr>
          </w:p>
          <w:p>
            <w:pPr>
              <w:pStyle w:val="10"/>
              <w:spacing w:before="4"/>
              <w:rPr>
                <w:rFonts w:ascii="方正小标宋简体"/>
                <w:spacing w:val="0"/>
                <w:sz w:val="16"/>
              </w:rPr>
            </w:pPr>
          </w:p>
          <w:p>
            <w:pPr>
              <w:pStyle w:val="10"/>
              <w:ind w:right="1506"/>
              <w:jc w:val="right"/>
              <w:rPr>
                <w:spacing w:val="0"/>
                <w:sz w:val="21"/>
              </w:rPr>
            </w:pPr>
            <w:r>
              <w:rPr>
                <w:spacing w:val="0"/>
                <w:w w:val="95"/>
                <w:sz w:val="21"/>
              </w:rPr>
              <w:t>(盖章)</w:t>
            </w:r>
          </w:p>
          <w:p>
            <w:pPr>
              <w:pStyle w:val="10"/>
              <w:spacing w:before="3"/>
              <w:rPr>
                <w:rFonts w:ascii="方正小标宋简体"/>
                <w:spacing w:val="0"/>
                <w:sz w:val="11"/>
              </w:rPr>
            </w:pPr>
          </w:p>
          <w:p>
            <w:pPr>
              <w:pStyle w:val="10"/>
              <w:tabs>
                <w:tab w:val="left" w:pos="4268"/>
                <w:tab w:val="left" w:pos="4794"/>
                <w:tab w:val="left" w:pos="5319"/>
              </w:tabs>
              <w:ind w:left="68"/>
              <w:jc w:val="center"/>
              <w:rPr>
                <w:spacing w:val="0"/>
                <w:sz w:val="21"/>
              </w:rPr>
            </w:pPr>
            <w:r>
              <w:rPr>
                <w:spacing w:val="0"/>
                <w:sz w:val="21"/>
              </w:rPr>
              <w:t>负责人:</w:t>
            </w:r>
            <w:r>
              <w:rPr>
                <w:spacing w:val="0"/>
                <w:sz w:val="21"/>
              </w:rPr>
              <w:tab/>
            </w:r>
            <w:r>
              <w:rPr>
                <w:spacing w:val="0"/>
                <w:sz w:val="21"/>
              </w:rPr>
              <w:t>年</w:t>
            </w:r>
            <w:r>
              <w:rPr>
                <w:spacing w:val="0"/>
                <w:sz w:val="21"/>
              </w:rPr>
              <w:tab/>
            </w:r>
            <w:r>
              <w:rPr>
                <w:spacing w:val="0"/>
                <w:sz w:val="21"/>
              </w:rPr>
              <w:t>月</w:t>
            </w:r>
            <w:r>
              <w:rPr>
                <w:spacing w:val="0"/>
                <w:sz w:val="21"/>
              </w:rPr>
              <w:tab/>
            </w:r>
            <w:r>
              <w:rPr>
                <w:spacing w:val="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2" w:type="dxa"/>
          </w:tcPr>
          <w:p>
            <w:pPr>
              <w:pStyle w:val="10"/>
              <w:spacing w:before="159"/>
              <w:ind w:left="108"/>
              <w:rPr>
                <w:spacing w:val="0"/>
                <w:sz w:val="24"/>
              </w:rPr>
            </w:pPr>
            <w:r>
              <w:rPr>
                <w:spacing w:val="0"/>
                <w:sz w:val="24"/>
              </w:rPr>
              <w:t>备 注</w:t>
            </w:r>
          </w:p>
        </w:tc>
        <w:tc>
          <w:tcPr>
            <w:tcW w:w="7296" w:type="dxa"/>
            <w:gridSpan w:val="8"/>
          </w:tcPr>
          <w:p>
            <w:pPr>
              <w:pStyle w:val="10"/>
              <w:rPr>
                <w:rFonts w:ascii="Times New Roman"/>
                <w:spacing w:val="0"/>
                <w:sz w:val="24"/>
              </w:rPr>
            </w:pPr>
          </w:p>
        </w:tc>
      </w:tr>
    </w:tbl>
    <w:p>
      <w:pPr>
        <w:pStyle w:val="3"/>
        <w:spacing w:before="4"/>
        <w:rPr>
          <w:rFonts w:ascii="Times New Roman"/>
          <w:spacing w:val="0"/>
          <w:sz w:val="17"/>
        </w:rPr>
      </w:pPr>
    </w:p>
    <w:p>
      <w:pPr>
        <w:pStyle w:val="3"/>
        <w:spacing w:before="4"/>
        <w:rPr>
          <w:rFonts w:ascii="Times New Roman"/>
          <w:spacing w:val="0"/>
          <w:sz w:val="17"/>
        </w:rPr>
      </w:pPr>
    </w:p>
    <w:p>
      <w:pPr>
        <w:pStyle w:val="3"/>
        <w:spacing w:before="4"/>
        <w:rPr>
          <w:rFonts w:ascii="Times New Roman"/>
          <w:spacing w:val="0"/>
          <w:sz w:val="17"/>
        </w:rPr>
      </w:pPr>
    </w:p>
    <w:p>
      <w:pPr>
        <w:pStyle w:val="3"/>
        <w:spacing w:before="4"/>
        <w:rPr>
          <w:rFonts w:ascii="Times New Roman"/>
          <w:spacing w:val="0"/>
          <w:sz w:val="17"/>
        </w:rPr>
      </w:pPr>
    </w:p>
    <w:p>
      <w:pPr>
        <w:pStyle w:val="3"/>
        <w:spacing w:before="4"/>
        <w:rPr>
          <w:rFonts w:hint="eastAsia" w:ascii="Times New Roman" w:eastAsia="仿宋"/>
          <w:spacing w:val="0"/>
          <w:sz w:val="17"/>
          <w:lang w:eastAsia="zh-CN"/>
        </w:rPr>
      </w:pPr>
    </w:p>
    <w:sectPr>
      <w:footerReference r:id="rId10" w:type="default"/>
      <w:pgSz w:w="11910" w:h="16840"/>
      <w:pgMar w:top="1600" w:right="1240" w:bottom="880" w:left="1480" w:header="0" w:footer="6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9755505</wp:posOffset>
              </wp:positionV>
              <wp:extent cx="469900" cy="203835"/>
              <wp:effectExtent l="0" t="0" r="0" b="0"/>
              <wp:wrapNone/>
              <wp:docPr id="28"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top:768.15pt;height:16.05pt;width:37pt;mso-position-horizontal:center;mso-position-horizontal-relative:margin;mso-position-vertical-relative:page;z-index:251659264;mso-width-relative:page;mso-height-relative:page;" filled="f" stroked="f" coordsize="21600,21600" o:gfxdata="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IB//rXAAAACQEAAA8AAAAAAAAAAQAgAAAAIgAAAGRycy9kb3ducmV2LnhtbFBLAQIU&#10;ABQAAAAIAIdO4kCEFYUQuwEAAHIDAAAOAAAAAAAAAAEAIAAAACYBAABkcnMvZTJvRG9jLnhtbFBL&#10;BQYAAAAABgAGAFkBAABT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9755505</wp:posOffset>
              </wp:positionV>
              <wp:extent cx="560070" cy="203835"/>
              <wp:effectExtent l="0" t="0" r="0" b="0"/>
              <wp:wrapNone/>
              <wp:docPr id="29"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top:768.15pt;height:16.05pt;width:44.1pt;mso-position-horizontal:center;mso-position-horizontal-relative:margin;mso-position-vertical-relative:page;z-index:251660288;mso-width-relative:page;mso-height-relative:page;" filled="f" stroked="f" coordsize="21600,21600" o:gfxdata="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T9jarYAAAACQEAAA8AAAAAAAAAAQAgAAAAIgAAAGRycy9kb3ducmV2LnhtbFBLAQIU&#10;ABQAAAAIAIdO4kBkjb2WugEAAHIDAAAOAAAAAAAAAAEAIAAAACcBAABkcnMvZTJvRG9jLnhtbFBL&#10;BQYAAAAABgAGAFkBAABT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6711950</wp:posOffset>
              </wp:positionV>
              <wp:extent cx="228600" cy="203835"/>
              <wp:effectExtent l="0" t="0" r="0" b="0"/>
              <wp:wrapNone/>
              <wp:docPr id="31" name="文本框 4"/>
              <wp:cNvGraphicFramePr/>
              <a:graphic xmlns:a="http://schemas.openxmlformats.org/drawingml/2006/main">
                <a:graphicData uri="http://schemas.microsoft.com/office/word/2010/wordprocessingShape">
                  <wps:wsp>
                    <wps:cNvSpPr txBox="1"/>
                    <wps:spPr>
                      <a:xfrm>
                        <a:off x="0" y="0"/>
                        <a:ext cx="228600" cy="203835"/>
                      </a:xfrm>
                      <a:prstGeom prst="rect">
                        <a:avLst/>
                      </a:prstGeom>
                      <a:noFill/>
                      <a:ln>
                        <a:noFill/>
                      </a:ln>
                    </wps:spPr>
                    <wps:txbx>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文本框 4" o:spid="_x0000_s1026" o:spt="202" type="#_x0000_t202" style="position:absolute;left:0pt;margin-top:528.5pt;height:16.05pt;width:18pt;mso-position-horizontal:center;mso-position-horizontal-relative:margin;mso-position-vertical-relative:page;z-index:251662336;mso-width-relative:page;mso-height-relative:page;" filled="f" stroked="f" coordsize="21600,21600" o:gfxdata="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cFYa7VAAAACQEAAA8AAAAAAAAAAQAgAAAAIgAAAGRycy9kb3ducmV2LnhtbFBLAQIUABQA&#10;AAAIAIdO4kA02DDCugEAAHIDAAAOAAAAAAAAAAEAIAAAACQBAABkcnMvZTJvRG9jLnhtbFBLBQYA&#10;AAAABgAGAFkBAABQBQAAAAA=&#10;">
              <v:fill on="f" focussize="0,0"/>
              <v:stroke on="f"/>
              <v:imagedata o:title=""/>
              <o:lock v:ext="edit" aspectratio="f"/>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10061575</wp:posOffset>
              </wp:positionV>
              <wp:extent cx="272415" cy="1524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26</w:t>
                          </w:r>
                          <w:r>
                            <w:fldChar w:fldCharType="end"/>
                          </w:r>
                          <w:r>
                            <w:rPr>
                              <w:rFonts w:ascii="Times New Roman"/>
                              <w:sz w:val="18"/>
                            </w:rPr>
                            <w:t xml:space="preserve"> -</w:t>
                          </w:r>
                        </w:p>
                      </w:txbxContent>
                    </wps:txbx>
                    <wps:bodyPr lIns="0" tIns="0" rIns="0" bIns="0" upright="1"/>
                  </wps:wsp>
                </a:graphicData>
              </a:graphic>
            </wp:anchor>
          </w:drawing>
        </mc:Choice>
        <mc:Fallback>
          <w:pict>
            <v:shape id="文本框 5" o:spid="_x0000_s1026" o:spt="202" type="#_x0000_t202" style="position:absolute;left:0pt;margin-top:792.25pt;height:12pt;width:21.45pt;mso-position-horizontal:center;mso-position-horizontal-relative:margin;mso-position-vertical-relative:page;z-index:251663360;mso-width-relative:page;mso-height-relative:page;" filled="f" stroked="f" coordsize="21600,21600" o:gfxdata="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I4LC9gAAAAJAQAADwAAAAAAAAABACAAAAAiAAAAZHJzL2Rvd25yZXYueG1sUEsB&#10;AhQAFAAAAAgAh07iQPAsoaa8AQAAcgMAAA4AAAAAAAAAAQAgAAAAJwEAAGRycy9lMm9Eb2MueG1s&#10;UEsFBgAAAAAGAAYAWQEAAFU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26</w:t>
                    </w:r>
                    <w:r>
                      <w:fldChar w:fldCharType="end"/>
                    </w:r>
                    <w:r>
                      <w:rPr>
                        <w:rFonts w:asci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948" w:hanging="212"/>
        <w:jc w:val="left"/>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067" w:hanging="212"/>
      </w:pPr>
      <w:rPr>
        <w:rFonts w:hint="default"/>
        <w:lang w:val="zh-CN" w:eastAsia="zh-CN" w:bidi="zh-CN"/>
      </w:rPr>
    </w:lvl>
    <w:lvl w:ilvl="2" w:tentative="0">
      <w:start w:val="0"/>
      <w:numFmt w:val="bullet"/>
      <w:lvlText w:val="•"/>
      <w:lvlJc w:val="left"/>
      <w:pPr>
        <w:ind w:left="1194" w:hanging="212"/>
      </w:pPr>
      <w:rPr>
        <w:rFonts w:hint="default"/>
        <w:lang w:val="zh-CN" w:eastAsia="zh-CN" w:bidi="zh-CN"/>
      </w:rPr>
    </w:lvl>
    <w:lvl w:ilvl="3" w:tentative="0">
      <w:start w:val="0"/>
      <w:numFmt w:val="bullet"/>
      <w:lvlText w:val="•"/>
      <w:lvlJc w:val="left"/>
      <w:pPr>
        <w:ind w:left="1322" w:hanging="212"/>
      </w:pPr>
      <w:rPr>
        <w:rFonts w:hint="default"/>
        <w:lang w:val="zh-CN" w:eastAsia="zh-CN" w:bidi="zh-CN"/>
      </w:rPr>
    </w:lvl>
    <w:lvl w:ilvl="4" w:tentative="0">
      <w:start w:val="0"/>
      <w:numFmt w:val="bullet"/>
      <w:lvlText w:val="•"/>
      <w:lvlJc w:val="left"/>
      <w:pPr>
        <w:ind w:left="1449" w:hanging="212"/>
      </w:pPr>
      <w:rPr>
        <w:rFonts w:hint="default"/>
        <w:lang w:val="zh-CN" w:eastAsia="zh-CN" w:bidi="zh-CN"/>
      </w:rPr>
    </w:lvl>
    <w:lvl w:ilvl="5" w:tentative="0">
      <w:start w:val="0"/>
      <w:numFmt w:val="bullet"/>
      <w:lvlText w:val="•"/>
      <w:lvlJc w:val="left"/>
      <w:pPr>
        <w:ind w:left="1577" w:hanging="212"/>
      </w:pPr>
      <w:rPr>
        <w:rFonts w:hint="default"/>
        <w:lang w:val="zh-CN" w:eastAsia="zh-CN" w:bidi="zh-CN"/>
      </w:rPr>
    </w:lvl>
    <w:lvl w:ilvl="6" w:tentative="0">
      <w:start w:val="0"/>
      <w:numFmt w:val="bullet"/>
      <w:lvlText w:val="•"/>
      <w:lvlJc w:val="left"/>
      <w:pPr>
        <w:ind w:left="1704" w:hanging="212"/>
      </w:pPr>
      <w:rPr>
        <w:rFonts w:hint="default"/>
        <w:lang w:val="zh-CN" w:eastAsia="zh-CN" w:bidi="zh-CN"/>
      </w:rPr>
    </w:lvl>
    <w:lvl w:ilvl="7" w:tentative="0">
      <w:start w:val="0"/>
      <w:numFmt w:val="bullet"/>
      <w:lvlText w:val="•"/>
      <w:lvlJc w:val="left"/>
      <w:pPr>
        <w:ind w:left="1831" w:hanging="212"/>
      </w:pPr>
      <w:rPr>
        <w:rFonts w:hint="default"/>
        <w:lang w:val="zh-CN" w:eastAsia="zh-CN" w:bidi="zh-CN"/>
      </w:rPr>
    </w:lvl>
    <w:lvl w:ilvl="8" w:tentative="0">
      <w:start w:val="0"/>
      <w:numFmt w:val="bullet"/>
      <w:lvlText w:val="•"/>
      <w:lvlJc w:val="left"/>
      <w:pPr>
        <w:ind w:left="1959" w:hanging="212"/>
      </w:pPr>
      <w:rPr>
        <w:rFonts w:hint="default"/>
        <w:lang w:val="zh-CN" w:eastAsia="zh-CN" w:bidi="zh-CN"/>
      </w:rPr>
    </w:lvl>
  </w:abstractNum>
  <w:abstractNum w:abstractNumId="1">
    <w:nsid w:val="CF092B84"/>
    <w:multiLevelType w:val="multilevel"/>
    <w:tmpl w:val="CF092B84"/>
    <w:lvl w:ilvl="0" w:tentative="0">
      <w:start w:val="2"/>
      <w:numFmt w:val="decimal"/>
      <w:lvlText w:val="%1."/>
      <w:lvlJc w:val="left"/>
      <w:pPr>
        <w:ind w:left="1338" w:hanging="212"/>
        <w:jc w:val="left"/>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478" w:hanging="212"/>
      </w:pPr>
      <w:rPr>
        <w:rFonts w:hint="default"/>
        <w:lang w:val="zh-CN" w:eastAsia="zh-CN" w:bidi="zh-CN"/>
      </w:rPr>
    </w:lvl>
    <w:lvl w:ilvl="2" w:tentative="0">
      <w:start w:val="0"/>
      <w:numFmt w:val="bullet"/>
      <w:lvlText w:val="•"/>
      <w:lvlJc w:val="left"/>
      <w:pPr>
        <w:ind w:left="1617" w:hanging="212"/>
      </w:pPr>
      <w:rPr>
        <w:rFonts w:hint="default"/>
        <w:lang w:val="zh-CN" w:eastAsia="zh-CN" w:bidi="zh-CN"/>
      </w:rPr>
    </w:lvl>
    <w:lvl w:ilvl="3" w:tentative="0">
      <w:start w:val="0"/>
      <w:numFmt w:val="bullet"/>
      <w:lvlText w:val="•"/>
      <w:lvlJc w:val="left"/>
      <w:pPr>
        <w:ind w:left="1756" w:hanging="212"/>
      </w:pPr>
      <w:rPr>
        <w:rFonts w:hint="default"/>
        <w:lang w:val="zh-CN" w:eastAsia="zh-CN" w:bidi="zh-CN"/>
      </w:rPr>
    </w:lvl>
    <w:lvl w:ilvl="4" w:tentative="0">
      <w:start w:val="0"/>
      <w:numFmt w:val="bullet"/>
      <w:lvlText w:val="•"/>
      <w:lvlJc w:val="left"/>
      <w:pPr>
        <w:ind w:left="1895" w:hanging="212"/>
      </w:pPr>
      <w:rPr>
        <w:rFonts w:hint="default"/>
        <w:lang w:val="zh-CN" w:eastAsia="zh-CN" w:bidi="zh-CN"/>
      </w:rPr>
    </w:lvl>
    <w:lvl w:ilvl="5" w:tentative="0">
      <w:start w:val="0"/>
      <w:numFmt w:val="bullet"/>
      <w:lvlText w:val="•"/>
      <w:lvlJc w:val="left"/>
      <w:pPr>
        <w:ind w:left="2034" w:hanging="212"/>
      </w:pPr>
      <w:rPr>
        <w:rFonts w:hint="default"/>
        <w:lang w:val="zh-CN" w:eastAsia="zh-CN" w:bidi="zh-CN"/>
      </w:rPr>
    </w:lvl>
    <w:lvl w:ilvl="6" w:tentative="0">
      <w:start w:val="0"/>
      <w:numFmt w:val="bullet"/>
      <w:lvlText w:val="•"/>
      <w:lvlJc w:val="left"/>
      <w:pPr>
        <w:ind w:left="2172" w:hanging="212"/>
      </w:pPr>
      <w:rPr>
        <w:rFonts w:hint="default"/>
        <w:lang w:val="zh-CN" w:eastAsia="zh-CN" w:bidi="zh-CN"/>
      </w:rPr>
    </w:lvl>
    <w:lvl w:ilvl="7" w:tentative="0">
      <w:start w:val="0"/>
      <w:numFmt w:val="bullet"/>
      <w:lvlText w:val="•"/>
      <w:lvlJc w:val="left"/>
      <w:pPr>
        <w:ind w:left="2311" w:hanging="212"/>
      </w:pPr>
      <w:rPr>
        <w:rFonts w:hint="default"/>
        <w:lang w:val="zh-CN" w:eastAsia="zh-CN" w:bidi="zh-CN"/>
      </w:rPr>
    </w:lvl>
    <w:lvl w:ilvl="8" w:tentative="0">
      <w:start w:val="0"/>
      <w:numFmt w:val="bullet"/>
      <w:lvlText w:val="•"/>
      <w:lvlJc w:val="left"/>
      <w:pPr>
        <w:ind w:left="2450" w:hanging="212"/>
      </w:pPr>
      <w:rPr>
        <w:rFonts w:hint="default"/>
        <w:lang w:val="zh-CN" w:eastAsia="zh-CN" w:bidi="zh-CN"/>
      </w:rPr>
    </w:lvl>
  </w:abstractNum>
  <w:abstractNum w:abstractNumId="2">
    <w:nsid w:val="EE9E3346"/>
    <w:multiLevelType w:val="singleLevel"/>
    <w:tmpl w:val="EE9E3346"/>
    <w:lvl w:ilvl="0" w:tentative="0">
      <w:start w:val="1"/>
      <w:numFmt w:val="chineseCounting"/>
      <w:lvlText w:val="第%1章"/>
      <w:lvlJc w:val="left"/>
      <w:rPr>
        <w:rFonts w:hint="eastAsia"/>
      </w:rPr>
    </w:lvl>
  </w:abstractNum>
  <w:abstractNum w:abstractNumId="3">
    <w:nsid w:val="0053208E"/>
    <w:multiLevelType w:val="multilevel"/>
    <w:tmpl w:val="0053208E"/>
    <w:lvl w:ilvl="0" w:tentative="0">
      <w:start w:val="1"/>
      <w:numFmt w:val="decimal"/>
      <w:lvlText w:val="%1."/>
      <w:lvlJc w:val="left"/>
      <w:pPr>
        <w:ind w:left="1193" w:hanging="322"/>
        <w:jc w:val="left"/>
      </w:pPr>
      <w:rPr>
        <w:rFonts w:hint="default" w:ascii="仿宋" w:hAnsi="仿宋" w:eastAsia="仿宋" w:cs="仿宋"/>
        <w:spacing w:val="-2"/>
        <w:w w:val="99"/>
        <w:sz w:val="30"/>
        <w:szCs w:val="30"/>
        <w:lang w:val="zh-CN" w:eastAsia="zh-CN" w:bidi="zh-CN"/>
      </w:rPr>
    </w:lvl>
    <w:lvl w:ilvl="1" w:tentative="0">
      <w:start w:val="3"/>
      <w:numFmt w:val="decimal"/>
      <w:lvlText w:val="%2."/>
      <w:lvlJc w:val="left"/>
      <w:pPr>
        <w:ind w:left="2093" w:hanging="322"/>
        <w:jc w:val="left"/>
      </w:pPr>
      <w:rPr>
        <w:rFonts w:hint="default"/>
        <w:spacing w:val="-2"/>
        <w:w w:val="99"/>
        <w:sz w:val="30"/>
        <w:szCs w:val="30"/>
        <w:u w:val="single" w:color="0000FF"/>
        <w:lang w:val="zh-CN" w:eastAsia="zh-CN" w:bidi="zh-CN"/>
      </w:rPr>
    </w:lvl>
    <w:lvl w:ilvl="2" w:tentative="0">
      <w:start w:val="0"/>
      <w:numFmt w:val="bullet"/>
      <w:lvlText w:val="•"/>
      <w:lvlJc w:val="left"/>
      <w:pPr>
        <w:ind w:left="2907" w:hanging="322"/>
      </w:pPr>
      <w:rPr>
        <w:rFonts w:hint="default"/>
        <w:lang w:val="zh-CN" w:eastAsia="zh-CN" w:bidi="zh-CN"/>
      </w:rPr>
    </w:lvl>
    <w:lvl w:ilvl="3" w:tentative="0">
      <w:start w:val="0"/>
      <w:numFmt w:val="bullet"/>
      <w:lvlText w:val="•"/>
      <w:lvlJc w:val="left"/>
      <w:pPr>
        <w:ind w:left="3714" w:hanging="322"/>
      </w:pPr>
      <w:rPr>
        <w:rFonts w:hint="default"/>
        <w:lang w:val="zh-CN" w:eastAsia="zh-CN" w:bidi="zh-CN"/>
      </w:rPr>
    </w:lvl>
    <w:lvl w:ilvl="4" w:tentative="0">
      <w:start w:val="0"/>
      <w:numFmt w:val="bullet"/>
      <w:lvlText w:val="•"/>
      <w:lvlJc w:val="left"/>
      <w:pPr>
        <w:ind w:left="4522" w:hanging="322"/>
      </w:pPr>
      <w:rPr>
        <w:rFonts w:hint="default"/>
        <w:lang w:val="zh-CN" w:eastAsia="zh-CN" w:bidi="zh-CN"/>
      </w:rPr>
    </w:lvl>
    <w:lvl w:ilvl="5" w:tentative="0">
      <w:start w:val="0"/>
      <w:numFmt w:val="bullet"/>
      <w:lvlText w:val="•"/>
      <w:lvlJc w:val="left"/>
      <w:pPr>
        <w:ind w:left="5329" w:hanging="322"/>
      </w:pPr>
      <w:rPr>
        <w:rFonts w:hint="default"/>
        <w:lang w:val="zh-CN" w:eastAsia="zh-CN" w:bidi="zh-CN"/>
      </w:rPr>
    </w:lvl>
    <w:lvl w:ilvl="6" w:tentative="0">
      <w:start w:val="0"/>
      <w:numFmt w:val="bullet"/>
      <w:lvlText w:val="•"/>
      <w:lvlJc w:val="left"/>
      <w:pPr>
        <w:ind w:left="6137" w:hanging="322"/>
      </w:pPr>
      <w:rPr>
        <w:rFonts w:hint="default"/>
        <w:lang w:val="zh-CN" w:eastAsia="zh-CN" w:bidi="zh-CN"/>
      </w:rPr>
    </w:lvl>
    <w:lvl w:ilvl="7" w:tentative="0">
      <w:start w:val="0"/>
      <w:numFmt w:val="bullet"/>
      <w:lvlText w:val="•"/>
      <w:lvlJc w:val="left"/>
      <w:pPr>
        <w:ind w:left="6944" w:hanging="322"/>
      </w:pPr>
      <w:rPr>
        <w:rFonts w:hint="default"/>
        <w:lang w:val="zh-CN" w:eastAsia="zh-CN" w:bidi="zh-CN"/>
      </w:rPr>
    </w:lvl>
    <w:lvl w:ilvl="8" w:tentative="0">
      <w:start w:val="0"/>
      <w:numFmt w:val="bullet"/>
      <w:lvlText w:val="•"/>
      <w:lvlJc w:val="left"/>
      <w:pPr>
        <w:ind w:left="7752" w:hanging="322"/>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231"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152" w:hanging="322"/>
      </w:pPr>
      <w:rPr>
        <w:rFonts w:hint="default"/>
        <w:lang w:val="zh-CN" w:eastAsia="zh-CN" w:bidi="zh-CN"/>
      </w:rPr>
    </w:lvl>
    <w:lvl w:ilvl="2" w:tentative="0">
      <w:start w:val="0"/>
      <w:numFmt w:val="bullet"/>
      <w:lvlText w:val="•"/>
      <w:lvlJc w:val="left"/>
      <w:pPr>
        <w:ind w:left="2065" w:hanging="322"/>
      </w:pPr>
      <w:rPr>
        <w:rFonts w:hint="default"/>
        <w:lang w:val="zh-CN" w:eastAsia="zh-CN" w:bidi="zh-CN"/>
      </w:rPr>
    </w:lvl>
    <w:lvl w:ilvl="3" w:tentative="0">
      <w:start w:val="0"/>
      <w:numFmt w:val="bullet"/>
      <w:lvlText w:val="•"/>
      <w:lvlJc w:val="left"/>
      <w:pPr>
        <w:ind w:left="2978" w:hanging="322"/>
      </w:pPr>
      <w:rPr>
        <w:rFonts w:hint="default"/>
        <w:lang w:val="zh-CN" w:eastAsia="zh-CN" w:bidi="zh-CN"/>
      </w:rPr>
    </w:lvl>
    <w:lvl w:ilvl="4" w:tentative="0">
      <w:start w:val="0"/>
      <w:numFmt w:val="bullet"/>
      <w:lvlText w:val="•"/>
      <w:lvlJc w:val="left"/>
      <w:pPr>
        <w:ind w:left="3890" w:hanging="322"/>
      </w:pPr>
      <w:rPr>
        <w:rFonts w:hint="default"/>
        <w:lang w:val="zh-CN" w:eastAsia="zh-CN" w:bidi="zh-CN"/>
      </w:rPr>
    </w:lvl>
    <w:lvl w:ilvl="5" w:tentative="0">
      <w:start w:val="0"/>
      <w:numFmt w:val="bullet"/>
      <w:lvlText w:val="•"/>
      <w:lvlJc w:val="left"/>
      <w:pPr>
        <w:ind w:left="4803" w:hanging="322"/>
      </w:pPr>
      <w:rPr>
        <w:rFonts w:hint="default"/>
        <w:lang w:val="zh-CN" w:eastAsia="zh-CN" w:bidi="zh-CN"/>
      </w:rPr>
    </w:lvl>
    <w:lvl w:ilvl="6" w:tentative="0">
      <w:start w:val="0"/>
      <w:numFmt w:val="bullet"/>
      <w:lvlText w:val="•"/>
      <w:lvlJc w:val="left"/>
      <w:pPr>
        <w:ind w:left="5716" w:hanging="322"/>
      </w:pPr>
      <w:rPr>
        <w:rFonts w:hint="default"/>
        <w:lang w:val="zh-CN" w:eastAsia="zh-CN" w:bidi="zh-CN"/>
      </w:rPr>
    </w:lvl>
    <w:lvl w:ilvl="7" w:tentative="0">
      <w:start w:val="0"/>
      <w:numFmt w:val="bullet"/>
      <w:lvlText w:val="•"/>
      <w:lvlJc w:val="left"/>
      <w:pPr>
        <w:ind w:left="6628" w:hanging="322"/>
      </w:pPr>
      <w:rPr>
        <w:rFonts w:hint="default"/>
        <w:lang w:val="zh-CN" w:eastAsia="zh-CN" w:bidi="zh-CN"/>
      </w:rPr>
    </w:lvl>
    <w:lvl w:ilvl="8" w:tentative="0">
      <w:start w:val="0"/>
      <w:numFmt w:val="bullet"/>
      <w:lvlText w:val="•"/>
      <w:lvlJc w:val="left"/>
      <w:pPr>
        <w:ind w:left="7541" w:hanging="322"/>
      </w:pPr>
      <w:rPr>
        <w:rFonts w:hint="default"/>
        <w:lang w:val="zh-CN" w:eastAsia="zh-CN" w:bidi="zh-C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8762C"/>
    <w:rsid w:val="028D04F0"/>
    <w:rsid w:val="034A12D6"/>
    <w:rsid w:val="03CD28E6"/>
    <w:rsid w:val="04FA6F68"/>
    <w:rsid w:val="05FC3B9A"/>
    <w:rsid w:val="07030971"/>
    <w:rsid w:val="08C50536"/>
    <w:rsid w:val="0D7810DB"/>
    <w:rsid w:val="0DC97CA4"/>
    <w:rsid w:val="0DDF1603"/>
    <w:rsid w:val="0F0741FC"/>
    <w:rsid w:val="11537B44"/>
    <w:rsid w:val="136C6ECE"/>
    <w:rsid w:val="19FE5631"/>
    <w:rsid w:val="1AD17ED2"/>
    <w:rsid w:val="1D683937"/>
    <w:rsid w:val="1E757EB3"/>
    <w:rsid w:val="22896476"/>
    <w:rsid w:val="230D1978"/>
    <w:rsid w:val="25B41D2E"/>
    <w:rsid w:val="25DE5770"/>
    <w:rsid w:val="28C73E2E"/>
    <w:rsid w:val="2DC33C76"/>
    <w:rsid w:val="31D9787F"/>
    <w:rsid w:val="39C279D5"/>
    <w:rsid w:val="3A5376DC"/>
    <w:rsid w:val="3A9D2FC7"/>
    <w:rsid w:val="3C7C6E6F"/>
    <w:rsid w:val="3CF902B0"/>
    <w:rsid w:val="3D0C6BEC"/>
    <w:rsid w:val="40A42AD4"/>
    <w:rsid w:val="40C42482"/>
    <w:rsid w:val="45D40117"/>
    <w:rsid w:val="46B8762C"/>
    <w:rsid w:val="4A4A6970"/>
    <w:rsid w:val="4CD74C90"/>
    <w:rsid w:val="4E467F13"/>
    <w:rsid w:val="4E48759C"/>
    <w:rsid w:val="4FB91797"/>
    <w:rsid w:val="55E64CB5"/>
    <w:rsid w:val="59560F93"/>
    <w:rsid w:val="5B1B4E30"/>
    <w:rsid w:val="5CA50741"/>
    <w:rsid w:val="5CB8352A"/>
    <w:rsid w:val="5E5A6EBD"/>
    <w:rsid w:val="620D03BE"/>
    <w:rsid w:val="62ED5129"/>
    <w:rsid w:val="6ACC4CD6"/>
    <w:rsid w:val="6D636EB6"/>
    <w:rsid w:val="6DA967EE"/>
    <w:rsid w:val="73012A9A"/>
    <w:rsid w:val="743103D8"/>
    <w:rsid w:val="7A47551C"/>
    <w:rsid w:val="7CEE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912"/>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1"/>
    <w:pPr>
      <w:spacing w:before="190"/>
      <w:ind w:left="1193" w:hanging="323"/>
    </w:pPr>
    <w:rPr>
      <w:rFonts w:ascii="仿宋" w:hAnsi="仿宋" w:eastAsia="仿宋" w:cs="仿宋"/>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2020-08-13T00:34:00Z</dcterms:created>
  <dc:creator>Administrator</dc:creator>
  <cp:lastModifiedBy>后知后觉</cp:lastModifiedBy>
  <dcterms:modified xsi:type="dcterms:W3CDTF">2021-12-08T02:25:07Z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E89ADA67CA7A40649B3EA82EF6BEBC05</vt:lpwstr>
  </property>
</Properties>
</file>