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关于成立</w:t>
      </w:r>
      <w:r>
        <w:rPr>
          <w:rFonts w:hint="eastAsia" w:ascii="宋体" w:hAnsi="宋体" w:eastAsia="宋体" w:cs="宋体"/>
        </w:rPr>
        <w:t>高楼镇</w:t>
      </w:r>
      <w:r>
        <w:rPr>
          <w:rFonts w:hint="eastAsia" w:ascii="宋体" w:hAnsi="宋体" w:eastAsia="宋体" w:cs="宋体"/>
          <w:lang w:val="en-US" w:eastAsia="zh-CN"/>
        </w:rPr>
        <w:t>2022年度城乡居民基本医疗保险征缴工作</w:t>
      </w:r>
      <w:r>
        <w:rPr>
          <w:rFonts w:hint="eastAsia" w:ascii="宋体" w:hAnsi="宋体" w:eastAsia="宋体" w:cs="宋体"/>
        </w:rPr>
        <w:t>领导小组</w:t>
      </w:r>
      <w:r>
        <w:rPr>
          <w:rFonts w:hint="eastAsia" w:ascii="宋体" w:hAnsi="宋体" w:eastAsia="宋体" w:cs="宋体"/>
          <w:lang w:eastAsia="zh-CN"/>
        </w:rPr>
        <w:t>的通知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各村民委员会、镇直各单位：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为了更好地开展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2022年度城乡居民基本医疗保险征缴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工作，经高楼镇政府会议研究，决定成立高楼镇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高楼镇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2022年度城乡居民基本医疗保险征缴工作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领导小组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，具体名单如下：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  长：王  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谢  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副组长：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薄伟健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赵英美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李培勇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许金边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张徐州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  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磊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员：马友援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王敬瓒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卢大秋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陈繁荣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永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李伟康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各行政村书记、主任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领导小组下设办公室，设在镇医保办，马友援任办公室主任，具体负责征缴工作。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72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高楼镇人民政府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72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2021年10月11日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323B43"/>
    <w:rsid w:val="00347278"/>
    <w:rsid w:val="003D37D8"/>
    <w:rsid w:val="00426133"/>
    <w:rsid w:val="004358AB"/>
    <w:rsid w:val="00501B79"/>
    <w:rsid w:val="00510D27"/>
    <w:rsid w:val="00545C29"/>
    <w:rsid w:val="007768A7"/>
    <w:rsid w:val="008B7726"/>
    <w:rsid w:val="00AB6D04"/>
    <w:rsid w:val="00D31D50"/>
    <w:rsid w:val="01402FFD"/>
    <w:rsid w:val="0D9A04E3"/>
    <w:rsid w:val="14A17480"/>
    <w:rsid w:val="17687C04"/>
    <w:rsid w:val="17F07744"/>
    <w:rsid w:val="1BFC172A"/>
    <w:rsid w:val="1C3C20F9"/>
    <w:rsid w:val="24D548E6"/>
    <w:rsid w:val="2D635249"/>
    <w:rsid w:val="311154E7"/>
    <w:rsid w:val="38A17B0A"/>
    <w:rsid w:val="405110DD"/>
    <w:rsid w:val="466651FD"/>
    <w:rsid w:val="4CC77887"/>
    <w:rsid w:val="51B90ED2"/>
    <w:rsid w:val="55662D09"/>
    <w:rsid w:val="55BE3FFF"/>
    <w:rsid w:val="65100769"/>
    <w:rsid w:val="65E467B5"/>
    <w:rsid w:val="6A13776D"/>
    <w:rsid w:val="706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206</Characters>
  <Lines>1</Lines>
  <Paragraphs>1</Paragraphs>
  <TotalTime>9</TotalTime>
  <ScaleCrop>false</ScaleCrop>
  <LinksUpToDate>false</LinksUpToDate>
  <CharactersWithSpaces>241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2021-10-31T01:23:33Z</cp:lastPrinted>
  <dcterms:modified xsi:type="dcterms:W3CDTF">2021-10-31T01:24:41Z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1B1CEADECFA5468188A0E4D24B9D824F</vt:lpwstr>
  </property>
</Properties>
</file>