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CD74E">
      <w:pPr>
        <w:jc w:val="left"/>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p w14:paraId="47DFB843">
      <w:pPr>
        <w:jc w:val="center"/>
        <w:rPr>
          <w:rFonts w:hint="eastAsia" w:ascii="黑体" w:hAnsi="宋体" w:eastAsia="黑体" w:cs="黑体"/>
          <w:i w:val="0"/>
          <w:iCs w:val="0"/>
          <w:color w:val="000000"/>
          <w:kern w:val="0"/>
          <w:sz w:val="32"/>
          <w:szCs w:val="32"/>
          <w:u w:val="none"/>
          <w:lang w:val="en-US" w:eastAsia="zh-CN" w:bidi="ar"/>
        </w:rPr>
      </w:pPr>
      <w:bookmarkStart w:id="0" w:name="_GoBack"/>
      <w:r>
        <w:rPr>
          <w:rFonts w:hint="eastAsia" w:ascii="黑体" w:hAnsi="宋体" w:eastAsia="黑体" w:cs="黑体"/>
          <w:i w:val="0"/>
          <w:iCs w:val="0"/>
          <w:color w:val="000000"/>
          <w:kern w:val="0"/>
          <w:sz w:val="32"/>
          <w:szCs w:val="32"/>
          <w:u w:val="none"/>
          <w:lang w:val="en-US" w:eastAsia="zh-CN" w:bidi="ar"/>
        </w:rPr>
        <w:t>2025年度灵璧县中等职业学校教师系列初级职称评审委员会评审通过人员名单</w:t>
      </w:r>
    </w:p>
    <w:bookmarkEnd w:id="0"/>
    <w:tbl>
      <w:tblPr>
        <w:tblStyle w:val="2"/>
        <w:tblW w:w="8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3395"/>
        <w:gridCol w:w="1389"/>
        <w:gridCol w:w="885"/>
        <w:gridCol w:w="2344"/>
      </w:tblGrid>
      <w:tr w14:paraId="2080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D7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D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CE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CB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0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申报职称</w:t>
            </w:r>
          </w:p>
        </w:tc>
      </w:tr>
      <w:tr w14:paraId="6A2A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B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灵璧县高级职业技术学校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9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助理讲师</w:t>
            </w:r>
          </w:p>
        </w:tc>
      </w:tr>
      <w:tr w14:paraId="104E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B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灵璧县高级职业技术学校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助理讲师</w:t>
            </w:r>
          </w:p>
        </w:tc>
      </w:tr>
      <w:tr w14:paraId="753C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7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灵璧县高级职业技术学校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二级实习指导教师</w:t>
            </w:r>
          </w:p>
        </w:tc>
      </w:tr>
      <w:tr w14:paraId="57A7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3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灵璧县高级职业技术学校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F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二级实习指导教师</w:t>
            </w:r>
          </w:p>
        </w:tc>
      </w:tr>
    </w:tbl>
    <w:p w14:paraId="5238E5BC">
      <w:pPr>
        <w:jc w:val="center"/>
        <w:rPr>
          <w:rFonts w:hint="eastAsia" w:ascii="黑体" w:hAnsi="宋体" w:eastAsia="黑体" w:cs="黑体"/>
          <w:i w:val="0"/>
          <w:iCs w:val="0"/>
          <w:color w:val="000000"/>
          <w:kern w:val="0"/>
          <w:sz w:val="32"/>
          <w:szCs w:val="32"/>
          <w:u w:val="none"/>
          <w:lang w:val="en-US" w:eastAsia="zh-CN" w:bidi="ar"/>
        </w:rPr>
      </w:pPr>
    </w:p>
    <w:p w14:paraId="4C7579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F1BED"/>
    <w:rsid w:val="546F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2026-01-27T08:06:00Z</dcterms:created>
  <dc:creator>Mr_庄</dc:creator>
  <cp:lastModifiedBy>Mr_庄</cp:lastModifiedBy>
  <dcterms:modified xsi:type="dcterms:W3CDTF">2026-01-27T08:06:19Z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DDE8012CB0584FDAA72AE3AED594C26B_11</vt:lpwstr>
  </property>
  <property fmtid="{D5CDD505-2E9C-101B-9397-08002B2CF9AE}" pid="4" name="KSOTemplateDocerSaveRecord">
    <vt:lpwstr>eyJoZGlkIjoiZTViNzllMGI0MzRkYWRhZmYwMWUyMWU3ZWRhMzdkNDkiLCJ1c2VySWQiOiI5NDkwOTk2ODgifQ==</vt:lpwstr>
  </property>
</Properties>
</file>